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val="0"/>
          <w:sz w:val="96"/>
          <w:szCs w:val="96"/>
        </w:rPr>
      </w:pPr>
      <w:bookmarkStart w:id="1" w:name="_GoBack"/>
      <w:bookmarkEnd w:id="1"/>
      <w:r>
        <w:rPr>
          <w:b w:val="0"/>
          <w:sz w:val="96"/>
          <w:szCs w:val="96"/>
        </w:rPr>
        <w:t>АВТОМОБИЛИ</w:t>
      </w:r>
    </w:p>
    <w:p>
      <w:pPr>
        <w:jc w:val="center"/>
        <w:rPr>
          <w:b w:val="0"/>
          <w:sz w:val="96"/>
          <w:szCs w:val="96"/>
        </w:rPr>
      </w:pPr>
      <w:r>
        <w:rPr>
          <w:b w:val="0"/>
          <w:sz w:val="96"/>
          <w:szCs w:val="96"/>
        </w:rPr>
        <w:t>ГАЗ 69 и ГАЗ 69А</w:t>
      </w:r>
    </w:p>
    <w:p>
      <w:pPr>
        <w:jc w:val="both"/>
        <w:rPr>
          <w:b w:val="0"/>
          <w:sz w:val="96"/>
          <w:szCs w:val="96"/>
        </w:rPr>
      </w:pPr>
    </w:p>
    <w:p>
      <w:pPr>
        <w:jc w:val="both"/>
        <w:rPr>
          <w:b w:val="0"/>
          <w:sz w:val="24"/>
          <w:szCs w:val="24"/>
        </w:rPr>
      </w:pPr>
    </w:p>
    <w:p>
      <w:pPr>
        <w:jc w:val="both"/>
        <w:rPr>
          <w:b w:val="0"/>
          <w:sz w:val="24"/>
          <w:szCs w:val="24"/>
        </w:rPr>
      </w:pPr>
      <w:r>
        <w:rPr>
          <w:b/>
          <w:sz w:val="24"/>
          <w:szCs w:val="24"/>
        </w:rPr>
        <w:drawing>
          <wp:inline distT="0" distB="0" distL="114300" distR="114300">
            <wp:extent cx="5942965" cy="2391410"/>
            <wp:effectExtent l="0" t="0" r="635" b="889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
                    <pic:cNvPicPr>
                      <a:picLocks noChangeAspect="1"/>
                    </pic:cNvPicPr>
                  </pic:nvPicPr>
                  <pic:blipFill>
                    <a:blip r:embed="rId6">
                      <a:lum bright="-29999" contrast="16000"/>
                    </a:blip>
                    <a:stretch>
                      <a:fillRect/>
                    </a:stretch>
                  </pic:blipFill>
                  <pic:spPr>
                    <a:xfrm>
                      <a:off x="0" y="0"/>
                      <a:ext cx="5942965" cy="2391410"/>
                    </a:xfrm>
                    <a:prstGeom prst="rect">
                      <a:avLst/>
                    </a:prstGeom>
                    <a:solidFill>
                      <a:srgbClr val="FFFFFF">
                        <a:alpha val="49001"/>
                      </a:srgbClr>
                    </a:solidFill>
                    <a:ln w="9525">
                      <a:noFill/>
                    </a:ln>
                  </pic:spPr>
                </pic:pic>
              </a:graphicData>
            </a:graphic>
          </wp:inline>
        </w:drawing>
      </w:r>
    </w:p>
    <w:p>
      <w:pPr>
        <w:jc w:val="both"/>
        <w:rPr>
          <w:b w:val="0"/>
          <w:sz w:val="24"/>
          <w:szCs w:val="24"/>
        </w:rPr>
      </w:pPr>
    </w:p>
    <w:p>
      <w:pPr>
        <w:jc w:val="both"/>
        <w:rPr>
          <w:b w:val="0"/>
          <w:sz w:val="24"/>
          <w:szCs w:val="24"/>
        </w:rPr>
      </w:pPr>
    </w:p>
    <w:p>
      <w:pPr>
        <w:jc w:val="both"/>
        <w:rPr>
          <w:b w:val="0"/>
          <w:sz w:val="24"/>
          <w:szCs w:val="24"/>
        </w:rPr>
      </w:pPr>
    </w:p>
    <w:p>
      <w:pPr>
        <w:jc w:val="both"/>
        <w:rPr>
          <w:b w:val="0"/>
          <w:sz w:val="24"/>
          <w:szCs w:val="24"/>
        </w:rPr>
      </w:pPr>
    </w:p>
    <w:p>
      <w:pPr>
        <w:jc w:val="both"/>
        <w:rPr>
          <w:b w:val="0"/>
          <w:sz w:val="24"/>
          <w:szCs w:val="24"/>
        </w:rPr>
      </w:pPr>
    </w:p>
    <w:p>
      <w:pPr>
        <w:jc w:val="both"/>
        <w:rPr>
          <w:b w:val="0"/>
          <w:sz w:val="24"/>
          <w:szCs w:val="24"/>
        </w:rPr>
      </w:pPr>
    </w:p>
    <w:p>
      <w:pPr>
        <w:jc w:val="both"/>
        <w:rPr>
          <w:b w:val="0"/>
          <w:sz w:val="24"/>
          <w:szCs w:val="24"/>
        </w:rPr>
      </w:pPr>
    </w:p>
    <w:p>
      <w:pPr>
        <w:jc w:val="both"/>
        <w:rPr>
          <w:b w:val="0"/>
          <w:sz w:val="24"/>
          <w:szCs w:val="24"/>
        </w:rPr>
      </w:pPr>
    </w:p>
    <w:p>
      <w:pPr>
        <w:jc w:val="both"/>
        <w:rPr>
          <w:b w:val="0"/>
          <w:sz w:val="24"/>
          <w:szCs w:val="24"/>
        </w:rPr>
      </w:pPr>
    </w:p>
    <w:p>
      <w:pPr>
        <w:jc w:val="center"/>
        <w:rPr>
          <w:b w:val="0"/>
          <w:sz w:val="52"/>
          <w:szCs w:val="52"/>
        </w:rPr>
      </w:pPr>
    </w:p>
    <w:p>
      <w:pPr>
        <w:jc w:val="center"/>
        <w:rPr>
          <w:b w:val="0"/>
          <w:sz w:val="52"/>
          <w:szCs w:val="52"/>
        </w:rPr>
      </w:pPr>
      <w:r>
        <w:rPr>
          <w:b w:val="0"/>
          <w:sz w:val="52"/>
          <w:szCs w:val="52"/>
        </w:rPr>
        <w:t>Инструкция по уходу</w:t>
      </w:r>
    </w:p>
    <w:p>
      <w:pPr>
        <w:jc w:val="center"/>
        <w:rPr>
          <w:b w:val="0"/>
          <w:sz w:val="28"/>
          <w:szCs w:val="28"/>
        </w:rPr>
      </w:pPr>
      <w:r>
        <w:rPr>
          <w:b w:val="0"/>
          <w:sz w:val="24"/>
          <w:szCs w:val="24"/>
        </w:rPr>
        <w:br w:type="page"/>
      </w:r>
      <w:r>
        <w:rPr>
          <w:b w:val="0"/>
          <w:sz w:val="28"/>
          <w:szCs w:val="28"/>
        </w:rPr>
        <w:t>РСФСР</w:t>
      </w:r>
    </w:p>
    <w:p>
      <w:pPr>
        <w:jc w:val="center"/>
        <w:rPr>
          <w:b w:val="0"/>
          <w:sz w:val="28"/>
          <w:szCs w:val="28"/>
        </w:rPr>
      </w:pPr>
      <w:r>
        <w:rPr>
          <w:b w:val="0"/>
          <w:sz w:val="28"/>
          <w:szCs w:val="28"/>
        </w:rPr>
        <w:t>СОВЕТ  НАРОДНОГО ХОЗЯЙСТВА</w:t>
      </w:r>
    </w:p>
    <w:p>
      <w:pPr>
        <w:jc w:val="center"/>
        <w:rPr>
          <w:b w:val="0"/>
          <w:sz w:val="28"/>
          <w:szCs w:val="28"/>
        </w:rPr>
      </w:pPr>
      <w:r>
        <w:rPr>
          <w:b w:val="0"/>
          <w:sz w:val="28"/>
          <w:szCs w:val="28"/>
        </w:rPr>
        <w:t>УЛЬЯНОВСКОГО ЭКОНОМИЧЕСКОГО  АДМИНИСТРАТИВНОГО РАЙОНА</w:t>
      </w:r>
    </w:p>
    <w:p>
      <w:pPr>
        <w:jc w:val="both"/>
        <w:rPr>
          <w:b w:val="0"/>
          <w:sz w:val="28"/>
          <w:szCs w:val="28"/>
        </w:rPr>
      </w:pPr>
    </w:p>
    <w:p>
      <w:pPr>
        <w:jc w:val="both"/>
        <w:rPr>
          <w:b w:val="0"/>
          <w:sz w:val="24"/>
          <w:szCs w:val="24"/>
        </w:rPr>
      </w:pPr>
    </w:p>
    <w:p>
      <w:pPr>
        <w:jc w:val="center"/>
        <w:rPr>
          <w:b w:val="0"/>
          <w:sz w:val="24"/>
          <w:szCs w:val="24"/>
        </w:rPr>
      </w:pPr>
    </w:p>
    <w:p>
      <w:pPr>
        <w:jc w:val="center"/>
        <w:rPr>
          <w:b w:val="0"/>
          <w:sz w:val="24"/>
          <w:szCs w:val="24"/>
        </w:rPr>
      </w:pPr>
      <w:r>
        <w:rPr>
          <w:b w:val="0"/>
          <w:sz w:val="24"/>
          <w:szCs w:val="24"/>
        </w:rPr>
        <w:t>Ульяновский  автомобильный завод</w:t>
      </w: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36"/>
          <w:szCs w:val="36"/>
        </w:rPr>
      </w:pPr>
    </w:p>
    <w:p>
      <w:pPr>
        <w:jc w:val="center"/>
        <w:rPr>
          <w:b w:val="0"/>
          <w:sz w:val="36"/>
          <w:szCs w:val="36"/>
        </w:rPr>
      </w:pPr>
    </w:p>
    <w:p>
      <w:pPr>
        <w:jc w:val="center"/>
        <w:rPr>
          <w:b w:val="0"/>
          <w:sz w:val="36"/>
          <w:szCs w:val="36"/>
        </w:rPr>
      </w:pPr>
    </w:p>
    <w:p>
      <w:pPr>
        <w:jc w:val="center"/>
        <w:rPr>
          <w:b w:val="0"/>
          <w:sz w:val="36"/>
          <w:szCs w:val="36"/>
        </w:rPr>
      </w:pPr>
    </w:p>
    <w:p>
      <w:pPr>
        <w:jc w:val="center"/>
        <w:rPr>
          <w:b w:val="0"/>
          <w:sz w:val="36"/>
          <w:szCs w:val="36"/>
        </w:rPr>
      </w:pPr>
      <w:r>
        <w:rPr>
          <w:b w:val="0"/>
          <w:sz w:val="36"/>
          <w:szCs w:val="36"/>
        </w:rPr>
        <w:t>АВТОМОБИЛИ</w:t>
      </w:r>
    </w:p>
    <w:p>
      <w:pPr>
        <w:jc w:val="center"/>
        <w:rPr>
          <w:b w:val="0"/>
          <w:sz w:val="36"/>
          <w:szCs w:val="36"/>
        </w:rPr>
      </w:pPr>
      <w:r>
        <w:rPr>
          <w:b w:val="0"/>
          <w:sz w:val="36"/>
          <w:szCs w:val="36"/>
        </w:rPr>
        <w:t>ГАЗ-69 и ГАЗ-69А</w:t>
      </w:r>
    </w:p>
    <w:p>
      <w:pPr>
        <w:jc w:val="center"/>
        <w:rPr>
          <w:b w:val="0"/>
          <w:sz w:val="24"/>
          <w:szCs w:val="24"/>
        </w:rPr>
      </w:pPr>
    </w:p>
    <w:p>
      <w:pPr>
        <w:jc w:val="center"/>
        <w:rPr>
          <w:b w:val="0"/>
          <w:sz w:val="28"/>
          <w:szCs w:val="28"/>
        </w:rPr>
      </w:pPr>
      <w:r>
        <w:rPr>
          <w:b w:val="0"/>
          <w:sz w:val="28"/>
          <w:szCs w:val="28"/>
        </w:rPr>
        <w:t>ИНСТРУКЦИЯ ПО УХОДУ</w:t>
      </w:r>
    </w:p>
    <w:p>
      <w:pPr>
        <w:jc w:val="center"/>
        <w:rPr>
          <w:b w:val="0"/>
          <w:sz w:val="28"/>
          <w:szCs w:val="28"/>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r>
        <w:rPr>
          <w:b w:val="0"/>
          <w:sz w:val="24"/>
          <w:szCs w:val="24"/>
        </w:rPr>
        <w:t>ИЗДАНИЕ ОДИННАДЦАТОЕ</w:t>
      </w: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p>
    <w:p>
      <w:pPr>
        <w:jc w:val="center"/>
        <w:rPr>
          <w:b w:val="0"/>
          <w:sz w:val="24"/>
          <w:szCs w:val="24"/>
        </w:rPr>
      </w:pPr>
      <w:r>
        <w:rPr>
          <w:b w:val="0"/>
          <w:sz w:val="24"/>
          <w:szCs w:val="24"/>
        </w:rPr>
        <w:t>г.  Ульяновск,   1962 г.</w:t>
      </w:r>
    </w:p>
    <w:p>
      <w:pPr>
        <w:jc w:val="center"/>
        <w:rPr>
          <w:b w:val="0"/>
          <w:sz w:val="24"/>
          <w:szCs w:val="24"/>
        </w:rPr>
        <w:sectPr>
          <w:footerReference r:id="rId3" w:type="default"/>
          <w:footerReference r:id="rId4" w:type="even"/>
          <w:pgSz w:w="11909" w:h="16834"/>
          <w:pgMar w:top="1440" w:right="1352" w:bottom="720" w:left="1080" w:header="720" w:footer="720" w:gutter="0"/>
          <w:cols w:space="60" w:num="1"/>
          <w:titlePg/>
        </w:sectPr>
      </w:pPr>
    </w:p>
    <w:p>
      <w:pPr>
        <w:jc w:val="center"/>
        <w:rPr>
          <w:sz w:val="32"/>
          <w:szCs w:val="32"/>
        </w:rPr>
      </w:pPr>
      <w:r>
        <w:rPr>
          <w:sz w:val="32"/>
          <w:szCs w:val="32"/>
        </w:rPr>
        <w:t>ТОВАРИЩИ   ВОДИТЕЛИ   И МЕХАНИКИ!</w:t>
      </w:r>
    </w:p>
    <w:p>
      <w:pPr>
        <w:jc w:val="both"/>
        <w:rPr>
          <w:b w:val="0"/>
          <w:sz w:val="24"/>
          <w:szCs w:val="24"/>
        </w:rPr>
      </w:pPr>
    </w:p>
    <w:p>
      <w:pPr>
        <w:jc w:val="both"/>
        <w:rPr>
          <w:b w:val="0"/>
          <w:sz w:val="24"/>
          <w:szCs w:val="24"/>
        </w:rPr>
      </w:pPr>
      <w:r>
        <w:rPr>
          <w:b w:val="0"/>
          <w:sz w:val="24"/>
          <w:szCs w:val="24"/>
        </w:rPr>
        <w:t>Автомобили ГАЗ-69 и ГАЗ-69А выпускаются Ульяновским автомо</w:t>
      </w:r>
      <w:r>
        <w:rPr>
          <w:b w:val="0"/>
          <w:sz w:val="24"/>
          <w:szCs w:val="24"/>
        </w:rPr>
        <w:softHyphen/>
      </w:r>
      <w:r>
        <w:rPr>
          <w:b w:val="0"/>
          <w:sz w:val="24"/>
          <w:szCs w:val="24"/>
        </w:rPr>
        <w:t>бильным заводом специально для эксплуатации в сельской местности. Для того, чтобы использовать в полной мере все хорошие качества этих автомобилей, необходимо соблюдать правила изложенные в заводской инструкции. Особо важными являются указания завода по обкатке, которая в значительной мере определяет дальнейшую службу автомобилей.</w:t>
      </w:r>
    </w:p>
    <w:p>
      <w:pPr>
        <w:jc w:val="both"/>
        <w:rPr>
          <w:b w:val="0"/>
          <w:sz w:val="24"/>
          <w:szCs w:val="24"/>
        </w:rPr>
      </w:pPr>
      <w:r>
        <w:rPr>
          <w:b w:val="0"/>
          <w:sz w:val="24"/>
          <w:szCs w:val="24"/>
        </w:rPr>
        <w:t>Повышение качества продукции в нашем социалистическом государ</w:t>
      </w:r>
      <w:r>
        <w:rPr>
          <w:b w:val="0"/>
          <w:sz w:val="24"/>
          <w:szCs w:val="24"/>
        </w:rPr>
        <w:softHyphen/>
      </w:r>
      <w:r>
        <w:rPr>
          <w:b w:val="0"/>
          <w:sz w:val="24"/>
          <w:szCs w:val="24"/>
        </w:rPr>
        <w:t>стве - дело общее, и только с Вашей помощью мы можем успешно работать над дальнейшим улучшением автомобилей. Поэтому просим все Ваши замечания о конструкции и качестве автомобилей ГАЗ-69 и ГАЗ-69А, а также Ваши пожелания и предложения присылать по адресу:</w:t>
      </w:r>
    </w:p>
    <w:p>
      <w:pPr>
        <w:jc w:val="both"/>
        <w:rPr>
          <w:b w:val="0"/>
          <w:sz w:val="24"/>
          <w:szCs w:val="24"/>
        </w:rPr>
      </w:pPr>
      <w:r>
        <w:rPr>
          <w:b w:val="0"/>
          <w:sz w:val="24"/>
          <w:szCs w:val="24"/>
        </w:rPr>
        <w:t>г.  Ульяновск, автомобильный завод, отдел главного конструктора.</w:t>
      </w:r>
    </w:p>
    <w:p>
      <w:pPr>
        <w:jc w:val="both"/>
        <w:rPr>
          <w:b w:val="0"/>
          <w:sz w:val="24"/>
          <w:szCs w:val="24"/>
        </w:rPr>
      </w:pPr>
    </w:p>
    <w:p>
      <w:pPr>
        <w:jc w:val="both"/>
        <w:rPr>
          <w:b w:val="0"/>
          <w:sz w:val="24"/>
          <w:szCs w:val="24"/>
        </w:rPr>
      </w:pPr>
      <w:r>
        <w:rPr>
          <w:b w:val="0"/>
          <w:sz w:val="24"/>
          <w:szCs w:val="24"/>
        </w:rPr>
        <w:t>ПОЛУЧИВ  ЭТУ  ИНСТРУКЦИЮ,   ПРОЧТИТЕ ПРЕДУПРЕЖДЕНИЕ</w:t>
      </w:r>
    </w:p>
    <w:p>
      <w:pPr>
        <w:jc w:val="both"/>
        <w:rPr>
          <w:b w:val="0"/>
          <w:sz w:val="24"/>
          <w:szCs w:val="24"/>
        </w:rPr>
      </w:pPr>
    </w:p>
    <w:p>
      <w:pPr>
        <w:jc w:val="both"/>
        <w:rPr>
          <w:b w:val="0"/>
          <w:sz w:val="24"/>
          <w:szCs w:val="24"/>
        </w:rPr>
      </w:pPr>
    </w:p>
    <w:p>
      <w:pPr>
        <w:ind w:firstLine="540"/>
        <w:jc w:val="both"/>
        <w:rPr>
          <w:b w:val="0"/>
          <w:sz w:val="24"/>
          <w:szCs w:val="24"/>
        </w:rPr>
      </w:pPr>
    </w:p>
    <w:p>
      <w:pPr>
        <w:jc w:val="both"/>
        <w:rPr>
          <w:b w:val="0"/>
          <w:sz w:val="24"/>
          <w:szCs w:val="24"/>
        </w:rPr>
      </w:pPr>
    </w:p>
    <w:p>
      <w:pPr>
        <w:jc w:val="both"/>
        <w:rPr>
          <w:b w:val="0"/>
          <w:sz w:val="24"/>
          <w:szCs w:val="24"/>
        </w:rPr>
      </w:pPr>
    </w:p>
    <w:p>
      <w:pPr>
        <w:jc w:val="center"/>
        <w:rPr>
          <w:sz w:val="28"/>
          <w:szCs w:val="28"/>
        </w:rPr>
      </w:pPr>
      <w:r>
        <w:rPr>
          <w:sz w:val="28"/>
          <w:szCs w:val="28"/>
        </w:rPr>
        <w:t>ВНИМАНИЕ!</w:t>
      </w:r>
    </w:p>
    <w:p>
      <w:pPr>
        <w:jc w:val="both"/>
        <w:rPr>
          <w:b w:val="0"/>
          <w:sz w:val="24"/>
          <w:szCs w:val="24"/>
        </w:rPr>
      </w:pPr>
    </w:p>
    <w:p>
      <w:pPr>
        <w:jc w:val="both"/>
        <w:rPr>
          <w:b w:val="0"/>
          <w:sz w:val="24"/>
          <w:szCs w:val="24"/>
        </w:rPr>
      </w:pPr>
      <w:r>
        <w:rPr>
          <w:b w:val="0"/>
          <w:sz w:val="24"/>
          <w:szCs w:val="24"/>
        </w:rPr>
        <w:t>На рулевой колонке автомобиля установлен переключатель указателей поворота типа «П105» (см. принципиальную схему электрооборудования).</w:t>
      </w:r>
    </w:p>
    <w:p>
      <w:pPr>
        <w:jc w:val="both"/>
        <w:rPr>
          <w:b w:val="0"/>
          <w:sz w:val="24"/>
          <w:szCs w:val="24"/>
        </w:rPr>
      </w:pPr>
      <w:r>
        <w:rPr>
          <w:b w:val="0"/>
          <w:sz w:val="24"/>
          <w:szCs w:val="24"/>
        </w:rPr>
        <w:t>Этот переключатель отличается от ранее устанавли</w:t>
      </w:r>
      <w:r>
        <w:rPr>
          <w:b w:val="0"/>
          <w:sz w:val="24"/>
          <w:szCs w:val="24"/>
        </w:rPr>
        <w:softHyphen/>
      </w:r>
      <w:r>
        <w:rPr>
          <w:b w:val="0"/>
          <w:sz w:val="24"/>
          <w:szCs w:val="24"/>
        </w:rPr>
        <w:t>вавшихся тем, что имеет автоматическое выключение ры</w:t>
      </w:r>
      <w:r>
        <w:rPr>
          <w:b w:val="0"/>
          <w:sz w:val="24"/>
          <w:szCs w:val="24"/>
        </w:rPr>
        <w:softHyphen/>
      </w:r>
      <w:r>
        <w:rPr>
          <w:b w:val="0"/>
          <w:sz w:val="24"/>
          <w:szCs w:val="24"/>
        </w:rPr>
        <w:t>чага переключения.</w:t>
      </w:r>
    </w:p>
    <w:p>
      <w:pPr>
        <w:jc w:val="both"/>
        <w:rPr>
          <w:b w:val="0"/>
          <w:sz w:val="24"/>
          <w:szCs w:val="24"/>
        </w:rPr>
      </w:pPr>
    </w:p>
    <w:p>
      <w:pPr>
        <w:jc w:val="center"/>
        <w:rPr>
          <w:b w:val="0"/>
          <w:sz w:val="28"/>
          <w:szCs w:val="28"/>
        </w:rPr>
      </w:pPr>
      <w:r>
        <w:rPr>
          <w:b w:val="0"/>
          <w:sz w:val="28"/>
          <w:szCs w:val="28"/>
        </w:rPr>
        <w:t>ОБРАЩЕНИЕ И УХОД ЗА ПЕРЕКЛЮЧАТЕЛЕМ ПОВОРОТА В ЭКСПЛУАТАЦИИ</w:t>
      </w:r>
    </w:p>
    <w:p>
      <w:pPr>
        <w:jc w:val="both"/>
        <w:rPr>
          <w:b w:val="0"/>
          <w:sz w:val="24"/>
          <w:szCs w:val="24"/>
        </w:rPr>
      </w:pPr>
    </w:p>
    <w:p>
      <w:pPr>
        <w:jc w:val="both"/>
        <w:rPr>
          <w:b w:val="0"/>
          <w:sz w:val="24"/>
          <w:szCs w:val="24"/>
        </w:rPr>
      </w:pPr>
      <w:r>
        <w:rPr>
          <w:b w:val="0"/>
          <w:sz w:val="24"/>
          <w:szCs w:val="24"/>
        </w:rPr>
        <w:t>Переключатель крепится на рулевой колонке автомо</w:t>
      </w:r>
      <w:r>
        <w:rPr>
          <w:b w:val="0"/>
          <w:sz w:val="24"/>
          <w:szCs w:val="24"/>
        </w:rPr>
        <w:softHyphen/>
      </w:r>
      <w:r>
        <w:rPr>
          <w:b w:val="0"/>
          <w:sz w:val="24"/>
          <w:szCs w:val="24"/>
        </w:rPr>
        <w:t>биля хомутиком, охватывающим кронштейн переключа</w:t>
      </w:r>
      <w:r>
        <w:rPr>
          <w:b w:val="0"/>
          <w:sz w:val="24"/>
          <w:szCs w:val="24"/>
        </w:rPr>
        <w:softHyphen/>
      </w:r>
      <w:r>
        <w:rPr>
          <w:b w:val="0"/>
          <w:sz w:val="24"/>
          <w:szCs w:val="24"/>
        </w:rPr>
        <w:t>теля. При установке переключателя на автомобиль необходимо обеспечить зазор в пределах 2 – 2,5 мм между резиновым роликом переключателя и ступицей рулевого колеса при нейтральном    положении рычага переключателя.</w:t>
      </w:r>
    </w:p>
    <w:p>
      <w:pPr>
        <w:ind w:firstLine="360"/>
        <w:jc w:val="both"/>
        <w:rPr>
          <w:b w:val="0"/>
          <w:sz w:val="24"/>
          <w:szCs w:val="24"/>
        </w:rPr>
      </w:pPr>
      <w:r>
        <w:rPr>
          <w:b w:val="0"/>
          <w:sz w:val="24"/>
          <w:szCs w:val="24"/>
        </w:rPr>
        <w:t>Зазор регулируется за счет перемещения переключателя на кронштейне в горизонтальном положении, для чего необходимо ослабить два винта его крепления на кронштейне. После регулировки указанные винты долж</w:t>
      </w:r>
      <w:r>
        <w:rPr>
          <w:b w:val="0"/>
          <w:sz w:val="24"/>
          <w:szCs w:val="24"/>
        </w:rPr>
        <w:softHyphen/>
      </w:r>
      <w:r>
        <w:rPr>
          <w:b w:val="0"/>
          <w:sz w:val="24"/>
          <w:szCs w:val="24"/>
        </w:rPr>
        <w:t>ны быть тщательно затянуты. Устанавливать переключа</w:t>
      </w:r>
      <w:r>
        <w:rPr>
          <w:b w:val="0"/>
          <w:sz w:val="24"/>
          <w:szCs w:val="24"/>
        </w:rPr>
        <w:softHyphen/>
      </w:r>
      <w:r>
        <w:rPr>
          <w:b w:val="0"/>
          <w:sz w:val="24"/>
          <w:szCs w:val="24"/>
        </w:rPr>
        <w:t>тель на рулевой колонке следует строго по оси вала.</w:t>
      </w:r>
    </w:p>
    <w:p>
      <w:pPr>
        <w:jc w:val="both"/>
        <w:rPr>
          <w:b w:val="0"/>
          <w:sz w:val="24"/>
          <w:szCs w:val="24"/>
        </w:rPr>
      </w:pPr>
      <w:r>
        <w:rPr>
          <w:b w:val="0"/>
          <w:sz w:val="24"/>
          <w:szCs w:val="24"/>
        </w:rPr>
        <w:t>Переключение из одного положения в другое производить плавно без рывков и ударов.</w:t>
      </w:r>
    </w:p>
    <w:p>
      <w:pPr>
        <w:jc w:val="both"/>
        <w:rPr>
          <w:b w:val="0"/>
          <w:sz w:val="24"/>
          <w:szCs w:val="24"/>
        </w:rPr>
      </w:pPr>
      <w:r>
        <w:rPr>
          <w:b w:val="0"/>
          <w:sz w:val="24"/>
          <w:szCs w:val="24"/>
        </w:rPr>
        <w:t>Усилие переключения рычага в пределах 0,5 - 1.8 кг.</w:t>
      </w:r>
    </w:p>
    <w:p>
      <w:pPr>
        <w:jc w:val="both"/>
        <w:rPr>
          <w:b w:val="0"/>
          <w:sz w:val="24"/>
          <w:szCs w:val="24"/>
        </w:rPr>
      </w:pPr>
      <w:r>
        <w:rPr>
          <w:b w:val="0"/>
          <w:sz w:val="24"/>
          <w:szCs w:val="24"/>
        </w:rPr>
        <w:t>Не допускать попадания  на резиновый ролик переключателя смазывающих веществ, загрязнения и увлажнения его.</w:t>
      </w:r>
    </w:p>
    <w:p>
      <w:pPr>
        <w:jc w:val="both"/>
        <w:rPr>
          <w:b w:val="0"/>
          <w:sz w:val="24"/>
          <w:szCs w:val="24"/>
        </w:rPr>
      </w:pPr>
      <w:r>
        <w:rPr>
          <w:b w:val="0"/>
          <w:sz w:val="24"/>
          <w:szCs w:val="24"/>
        </w:rPr>
        <w:t>После длительного перерыва в эксплуатации рекомендуется произвести 10 - 20 полных переключений рычага от руки.</w:t>
      </w:r>
    </w:p>
    <w:p>
      <w:pPr>
        <w:jc w:val="both"/>
        <w:rPr>
          <w:b w:val="0"/>
          <w:sz w:val="24"/>
          <w:szCs w:val="24"/>
        </w:rPr>
      </w:pPr>
      <w:r>
        <w:rPr>
          <w:b w:val="0"/>
          <w:sz w:val="24"/>
          <w:szCs w:val="24"/>
        </w:rPr>
        <w:t>Через каждые 6000 км пробега автомобиля смазать ось резинового ролика я фиксационную скобу смазки «Циатим 201». В качестве заменителя допускается использование смазки УТВ (1 - 13). Смазка должна наноситься на поверхность тонким слоем.</w:t>
      </w:r>
    </w:p>
    <w:p>
      <w:pPr>
        <w:jc w:val="both"/>
        <w:rPr>
          <w:b w:val="0"/>
          <w:sz w:val="24"/>
          <w:szCs w:val="24"/>
        </w:rPr>
      </w:pPr>
      <w:r>
        <w:rPr>
          <w:b w:val="0"/>
          <w:sz w:val="24"/>
          <w:szCs w:val="24"/>
        </w:rPr>
        <w:t>Периодически во время эксплуатации необходимо проверять:</w:t>
      </w:r>
    </w:p>
    <w:p>
      <w:pPr>
        <w:numPr>
          <w:ilvl w:val="0"/>
          <w:numId w:val="1"/>
        </w:numPr>
        <w:jc w:val="both"/>
        <w:rPr>
          <w:b w:val="0"/>
          <w:sz w:val="24"/>
          <w:szCs w:val="24"/>
        </w:rPr>
      </w:pPr>
      <w:r>
        <w:rPr>
          <w:b w:val="0"/>
          <w:sz w:val="24"/>
          <w:szCs w:val="24"/>
        </w:rPr>
        <w:t>Крепление переключателя к рулевой колонке.</w:t>
      </w:r>
    </w:p>
    <w:p>
      <w:pPr>
        <w:numPr>
          <w:ilvl w:val="0"/>
          <w:numId w:val="1"/>
        </w:numPr>
        <w:jc w:val="both"/>
        <w:rPr>
          <w:b w:val="0"/>
          <w:sz w:val="24"/>
          <w:szCs w:val="24"/>
        </w:rPr>
      </w:pPr>
      <w:r>
        <w:rPr>
          <w:b w:val="0"/>
          <w:sz w:val="24"/>
          <w:szCs w:val="24"/>
        </w:rPr>
        <w:t>Крепление переключателя на кронштейне.</w:t>
      </w:r>
    </w:p>
    <w:p>
      <w:pPr>
        <w:numPr>
          <w:ilvl w:val="0"/>
          <w:numId w:val="1"/>
        </w:numPr>
        <w:jc w:val="both"/>
        <w:rPr>
          <w:b w:val="0"/>
          <w:sz w:val="24"/>
          <w:szCs w:val="24"/>
        </w:rPr>
      </w:pPr>
      <w:r>
        <w:rPr>
          <w:b w:val="0"/>
          <w:sz w:val="24"/>
          <w:szCs w:val="24"/>
        </w:rPr>
        <w:t>Зазор между резиновым роликом и ступицей рулевого колеса.</w:t>
      </w:r>
    </w:p>
    <w:p>
      <w:pPr>
        <w:numPr>
          <w:ilvl w:val="0"/>
          <w:numId w:val="1"/>
        </w:numPr>
        <w:jc w:val="both"/>
        <w:rPr>
          <w:b w:val="0"/>
          <w:sz w:val="24"/>
          <w:szCs w:val="24"/>
        </w:rPr>
      </w:pPr>
      <w:r>
        <w:rPr>
          <w:b w:val="0"/>
          <w:sz w:val="24"/>
          <w:szCs w:val="24"/>
        </w:rPr>
        <w:t>Износ резинового ролика. При незначительном износе ролика отрегулировать зазор между ним и ступицей рулевого колеса, как указывалось выше; при большом износе - заменить резиновый ролик.</w:t>
      </w:r>
    </w:p>
    <w:p>
      <w:pPr>
        <w:jc w:val="both"/>
        <w:rPr>
          <w:b w:val="0"/>
          <w:sz w:val="24"/>
          <w:szCs w:val="24"/>
        </w:rPr>
      </w:pPr>
      <w:r>
        <w:rPr>
          <w:b w:val="0"/>
          <w:sz w:val="24"/>
          <w:szCs w:val="24"/>
        </w:rPr>
        <w:t>Для замены резинового ролика нужно: отвернуть центральный винт переключателя, снять крышку и рычаг, с фиксационной скобой. Заменить резиновый ролик в сборе.</w:t>
      </w:r>
    </w:p>
    <w:p>
      <w:pPr>
        <w:jc w:val="both"/>
        <w:rPr>
          <w:b w:val="0"/>
          <w:sz w:val="24"/>
          <w:szCs w:val="24"/>
        </w:rPr>
      </w:pPr>
      <w:r>
        <w:rPr>
          <w:b w:val="0"/>
          <w:sz w:val="24"/>
          <w:szCs w:val="24"/>
        </w:rPr>
        <w:t>Перед сборкой переключателя смазать тонким слоем ось опорного кронштейна, ось резинового ролика, фиксационную скобу рычага и центральный винт, под центральный винт обязательно поставить пружинную шайбу. После сборки переключателя произвести регулировку зазора между роликом и ступицей рулевого колеса, как, указывалось выше.</w:t>
      </w:r>
    </w:p>
    <w:p>
      <w:pPr>
        <w:jc w:val="both"/>
        <w:rPr>
          <w:b w:val="0"/>
          <w:sz w:val="24"/>
          <w:szCs w:val="24"/>
        </w:rPr>
      </w:pPr>
      <w:r>
        <w:rPr>
          <w:b w:val="0"/>
          <w:sz w:val="24"/>
          <w:szCs w:val="24"/>
        </w:rPr>
        <w:t>5. Биение ступицы рулевого колеса. При увеличенном биении ступицы   рулевого колеса ликвидировать или заменить рулевое колесо.</w:t>
      </w:r>
    </w:p>
    <w:p>
      <w:pPr>
        <w:jc w:val="center"/>
        <w:rPr>
          <w:sz w:val="32"/>
          <w:szCs w:val="32"/>
        </w:rPr>
      </w:pPr>
      <w:r>
        <w:rPr>
          <w:b w:val="0"/>
          <w:sz w:val="24"/>
          <w:szCs w:val="24"/>
        </w:rPr>
        <w:br w:type="page"/>
      </w:r>
      <w:r>
        <w:rPr>
          <w:sz w:val="32"/>
          <w:szCs w:val="32"/>
        </w:rPr>
        <w:t>ПРЕДУПРЕЖДЕНИЕ</w:t>
      </w:r>
    </w:p>
    <w:p>
      <w:pPr>
        <w:jc w:val="center"/>
        <w:rPr>
          <w:b w:val="0"/>
          <w:sz w:val="24"/>
          <w:szCs w:val="24"/>
        </w:rPr>
      </w:pPr>
    </w:p>
    <w:p>
      <w:pPr>
        <w:jc w:val="center"/>
        <w:rPr>
          <w:b w:val="0"/>
          <w:sz w:val="24"/>
          <w:szCs w:val="24"/>
        </w:rPr>
      </w:pPr>
      <w:r>
        <w:rPr>
          <w:b w:val="0"/>
          <w:sz w:val="24"/>
          <w:szCs w:val="24"/>
        </w:rPr>
        <w:t>ПРИ  ПОЛУЧЕНИИ АВТОМОБИЛЯ  ВОДИТЕЛЬ ДОЛЖЕН УЧИТЫВАТЬ СЛЕДУЮЩЕЕ:</w:t>
      </w:r>
    </w:p>
    <w:p>
      <w:pPr>
        <w:jc w:val="both"/>
        <w:rPr>
          <w:b w:val="0"/>
          <w:sz w:val="24"/>
          <w:szCs w:val="24"/>
        </w:rPr>
      </w:pPr>
    </w:p>
    <w:p>
      <w:pPr>
        <w:jc w:val="both"/>
        <w:rPr>
          <w:b w:val="0"/>
          <w:sz w:val="24"/>
          <w:szCs w:val="24"/>
        </w:rPr>
      </w:pPr>
      <w:r>
        <w:rPr>
          <w:b w:val="0"/>
          <w:sz w:val="24"/>
          <w:szCs w:val="24"/>
        </w:rPr>
        <w:t>1. После получения автомобиля его следует подготовить к эксплуатации. Если автомобиль был законсервирован, то произвести расконсервацию, как указано в разделе «Консер</w:t>
      </w:r>
      <w:r>
        <w:rPr>
          <w:b w:val="0"/>
          <w:sz w:val="24"/>
          <w:szCs w:val="24"/>
        </w:rPr>
        <w:softHyphen/>
      </w:r>
      <w:r>
        <w:rPr>
          <w:b w:val="0"/>
          <w:sz w:val="24"/>
          <w:szCs w:val="24"/>
        </w:rPr>
        <w:t>вация автомобиля».</w:t>
      </w:r>
    </w:p>
    <w:p>
      <w:pPr>
        <w:jc w:val="both"/>
        <w:rPr>
          <w:b w:val="0"/>
          <w:sz w:val="24"/>
          <w:szCs w:val="24"/>
        </w:rPr>
      </w:pPr>
      <w:r>
        <w:rPr>
          <w:b w:val="0"/>
          <w:sz w:val="24"/>
          <w:szCs w:val="24"/>
        </w:rPr>
        <w:t>2. Перед запуском двигателя после длительной стоянки следует тщательно очистить углубления в головке цилиндров для свечей от пыли и грязи, протерев их тряпкой и продув сжатым воздухом. Затем вывернуть свечи и залить в каж</w:t>
      </w:r>
      <w:r>
        <w:rPr>
          <w:b w:val="0"/>
          <w:sz w:val="24"/>
          <w:szCs w:val="24"/>
        </w:rPr>
        <w:softHyphen/>
      </w:r>
      <w:r>
        <w:rPr>
          <w:b w:val="0"/>
          <w:sz w:val="24"/>
          <w:szCs w:val="24"/>
        </w:rPr>
        <w:t>дый цилиндр по одной столовой ложке масла для двигателя. Далее, не завертывая свечей, провернуть на несколько обо</w:t>
      </w:r>
      <w:r>
        <w:rPr>
          <w:b w:val="0"/>
          <w:sz w:val="24"/>
          <w:szCs w:val="24"/>
        </w:rPr>
        <w:softHyphen/>
      </w:r>
      <w:r>
        <w:rPr>
          <w:b w:val="0"/>
          <w:sz w:val="24"/>
          <w:szCs w:val="24"/>
        </w:rPr>
        <w:t>ротов коленчатый вал двигателя, чтобы залитое масло сма</w:t>
      </w:r>
      <w:r>
        <w:rPr>
          <w:b w:val="0"/>
          <w:sz w:val="24"/>
          <w:szCs w:val="24"/>
        </w:rPr>
        <w:softHyphen/>
      </w:r>
      <w:r>
        <w:rPr>
          <w:b w:val="0"/>
          <w:sz w:val="24"/>
          <w:szCs w:val="24"/>
        </w:rPr>
        <w:t>зало цилиндры. В противном случае при пуске двигателя возможен задир зеркала цилиндра. Свечи перед ввертыванием очистить от масла.</w:t>
      </w:r>
    </w:p>
    <w:p>
      <w:pPr>
        <w:jc w:val="both"/>
        <w:rPr>
          <w:b w:val="0"/>
          <w:sz w:val="24"/>
          <w:szCs w:val="24"/>
        </w:rPr>
      </w:pPr>
      <w:r>
        <w:rPr>
          <w:b w:val="0"/>
          <w:sz w:val="24"/>
          <w:szCs w:val="24"/>
        </w:rPr>
        <w:t>3. Проверить уровень электролита в каждом элементе батареи и долить, если необходимо, дистиллированной во</w:t>
      </w:r>
      <w:r>
        <w:rPr>
          <w:b w:val="0"/>
          <w:sz w:val="24"/>
          <w:szCs w:val="24"/>
        </w:rPr>
        <w:softHyphen/>
      </w:r>
      <w:r>
        <w:rPr>
          <w:b w:val="0"/>
          <w:sz w:val="24"/>
          <w:szCs w:val="24"/>
        </w:rPr>
        <w:t>ды. Очистить клеммы батареи и смазать их и наконечники проводов вазелином.</w:t>
      </w:r>
    </w:p>
    <w:p>
      <w:pPr>
        <w:jc w:val="both"/>
        <w:rPr>
          <w:b w:val="0"/>
          <w:sz w:val="24"/>
          <w:szCs w:val="24"/>
        </w:rPr>
      </w:pPr>
      <w:r>
        <w:rPr>
          <w:b w:val="0"/>
          <w:sz w:val="24"/>
          <w:szCs w:val="24"/>
        </w:rPr>
        <w:t>4. Подтянуть все соединения электропроводки.</w:t>
      </w:r>
    </w:p>
    <w:p>
      <w:pPr>
        <w:jc w:val="both"/>
        <w:rPr>
          <w:b w:val="0"/>
          <w:sz w:val="24"/>
          <w:szCs w:val="24"/>
        </w:rPr>
      </w:pPr>
      <w:r>
        <w:rPr>
          <w:b w:val="0"/>
          <w:sz w:val="24"/>
          <w:szCs w:val="24"/>
        </w:rPr>
        <w:t>5. Проверить и, если необходимо, долить тормозной жид</w:t>
      </w:r>
      <w:r>
        <w:rPr>
          <w:b w:val="0"/>
          <w:sz w:val="24"/>
          <w:szCs w:val="24"/>
        </w:rPr>
        <w:softHyphen/>
      </w:r>
      <w:r>
        <w:rPr>
          <w:b w:val="0"/>
          <w:sz w:val="24"/>
          <w:szCs w:val="24"/>
        </w:rPr>
        <w:t>кости в главный цилиндр тормозов.</w:t>
      </w:r>
    </w:p>
    <w:p>
      <w:pPr>
        <w:jc w:val="both"/>
        <w:rPr>
          <w:b w:val="0"/>
          <w:sz w:val="24"/>
          <w:szCs w:val="24"/>
        </w:rPr>
      </w:pPr>
      <w:r>
        <w:rPr>
          <w:b w:val="0"/>
          <w:sz w:val="24"/>
          <w:szCs w:val="24"/>
        </w:rPr>
        <w:t>5. Для лучшей приработки деталей двигателя и шасси автомобиля в течение первой тысячи километров пробега нельзя допускать скорость на прямой передаче свыше 45 - 50 км/час и соблюдать указания, изложенные в разделе «Обкатка нового автомобиля» настоящей инструкции.</w:t>
      </w:r>
    </w:p>
    <w:p>
      <w:pPr>
        <w:jc w:val="both"/>
        <w:rPr>
          <w:b w:val="0"/>
          <w:sz w:val="24"/>
          <w:szCs w:val="24"/>
        </w:rPr>
      </w:pPr>
      <w:r>
        <w:rPr>
          <w:b w:val="0"/>
          <w:sz w:val="24"/>
          <w:szCs w:val="24"/>
        </w:rPr>
        <w:t>7. В случае, если автомобиль длительно бездействует, то его следует законсервировать, как указано в разделе «Кон</w:t>
      </w:r>
      <w:r>
        <w:rPr>
          <w:b w:val="0"/>
          <w:sz w:val="24"/>
          <w:szCs w:val="24"/>
        </w:rPr>
        <w:softHyphen/>
      </w:r>
      <w:r>
        <w:rPr>
          <w:b w:val="0"/>
          <w:sz w:val="24"/>
          <w:szCs w:val="24"/>
        </w:rPr>
        <w:t>сервация автомобиля».</w:t>
      </w:r>
    </w:p>
    <w:p>
      <w:pPr>
        <w:jc w:val="both"/>
        <w:rPr>
          <w:b w:val="0"/>
          <w:sz w:val="24"/>
          <w:szCs w:val="24"/>
        </w:rPr>
      </w:pPr>
    </w:p>
    <w:p>
      <w:pPr>
        <w:jc w:val="center"/>
        <w:rPr>
          <w:sz w:val="24"/>
          <w:szCs w:val="24"/>
        </w:rPr>
      </w:pPr>
      <w:r>
        <w:rPr>
          <w:sz w:val="24"/>
          <w:szCs w:val="24"/>
        </w:rPr>
        <w:t>ПРИ ЭКСПЛУАТАЦИИ   АВТОМОБИЛЯ  ВОДИТЕЛЬ  ОБЯЗАН УЧИТЫВАТЬ  СЛЕДУЮЩЕЕ:</w:t>
      </w:r>
    </w:p>
    <w:p>
      <w:pPr>
        <w:jc w:val="both"/>
        <w:rPr>
          <w:sz w:val="24"/>
          <w:szCs w:val="24"/>
        </w:rPr>
      </w:pPr>
    </w:p>
    <w:p>
      <w:pPr>
        <w:jc w:val="both"/>
        <w:rPr>
          <w:b w:val="0"/>
          <w:sz w:val="24"/>
          <w:szCs w:val="24"/>
        </w:rPr>
      </w:pPr>
      <w:r>
        <w:rPr>
          <w:b w:val="0"/>
          <w:sz w:val="24"/>
          <w:szCs w:val="24"/>
        </w:rPr>
        <w:t>1. Гайки головки цилиндров подтягивать на холодном двигателе.</w:t>
      </w:r>
    </w:p>
    <w:p>
      <w:pPr>
        <w:jc w:val="both"/>
        <w:rPr>
          <w:b w:val="0"/>
          <w:sz w:val="24"/>
          <w:szCs w:val="24"/>
        </w:rPr>
      </w:pPr>
      <w:r>
        <w:rPr>
          <w:b w:val="0"/>
          <w:sz w:val="24"/>
          <w:szCs w:val="24"/>
        </w:rPr>
        <w:t>2. Загрязненный элемент фильтра тонкой очистки масла заменять новым (см. раздел «Система смазки двигателя»).</w:t>
      </w:r>
    </w:p>
    <w:p>
      <w:pPr>
        <w:jc w:val="both"/>
        <w:rPr>
          <w:b w:val="0"/>
          <w:sz w:val="24"/>
          <w:szCs w:val="24"/>
        </w:rPr>
      </w:pPr>
      <w:r>
        <w:rPr>
          <w:b w:val="0"/>
          <w:sz w:val="24"/>
          <w:szCs w:val="24"/>
        </w:rPr>
        <w:t>3. Слив воды из системы охлаждения производится обя</w:t>
      </w:r>
      <w:r>
        <w:rPr>
          <w:b w:val="0"/>
          <w:sz w:val="24"/>
          <w:szCs w:val="24"/>
        </w:rPr>
        <w:softHyphen/>
      </w:r>
      <w:r>
        <w:rPr>
          <w:b w:val="0"/>
          <w:sz w:val="24"/>
          <w:szCs w:val="24"/>
        </w:rPr>
        <w:t>зательно через два краника. При сливе воды необходимо от</w:t>
      </w:r>
      <w:r>
        <w:rPr>
          <w:b w:val="0"/>
          <w:sz w:val="24"/>
          <w:szCs w:val="24"/>
        </w:rPr>
        <w:softHyphen/>
      </w:r>
      <w:r>
        <w:rPr>
          <w:b w:val="0"/>
          <w:sz w:val="24"/>
          <w:szCs w:val="24"/>
        </w:rPr>
        <w:t>крывать пробку радиатора (см. раздел «Система охлажде</w:t>
      </w:r>
      <w:r>
        <w:rPr>
          <w:b w:val="0"/>
          <w:sz w:val="24"/>
          <w:szCs w:val="24"/>
        </w:rPr>
        <w:softHyphen/>
      </w:r>
      <w:r>
        <w:rPr>
          <w:b w:val="0"/>
          <w:sz w:val="24"/>
          <w:szCs w:val="24"/>
        </w:rPr>
        <w:t>ния»).</w:t>
      </w:r>
    </w:p>
    <w:p>
      <w:pPr>
        <w:jc w:val="both"/>
        <w:rPr>
          <w:b w:val="0"/>
          <w:sz w:val="24"/>
          <w:szCs w:val="24"/>
        </w:rPr>
      </w:pPr>
      <w:r>
        <w:rPr>
          <w:b w:val="0"/>
          <w:sz w:val="24"/>
          <w:szCs w:val="24"/>
        </w:rPr>
        <w:t>4. Необходимо постоянно следить за температурой и уровнем воды. Нельзя допускать отсутствия воды в верхнем бачке радиатора (обнажения трубок), так как это вызывает порчу датчика температуры воды, помещенного в головке цилиндров.</w:t>
      </w:r>
    </w:p>
    <w:p>
      <w:pPr>
        <w:jc w:val="both"/>
        <w:rPr>
          <w:b w:val="0"/>
          <w:sz w:val="24"/>
          <w:szCs w:val="24"/>
        </w:rPr>
      </w:pPr>
      <w:r>
        <w:rPr>
          <w:b w:val="0"/>
          <w:sz w:val="24"/>
          <w:szCs w:val="24"/>
        </w:rPr>
        <w:t>5. Двигатель автомобилей ГАЗ-69 и ГАЗ-69А имеет сте</w:t>
      </w:r>
      <w:r>
        <w:rPr>
          <w:b w:val="0"/>
          <w:sz w:val="24"/>
          <w:szCs w:val="24"/>
        </w:rPr>
        <w:softHyphen/>
      </w:r>
      <w:r>
        <w:rPr>
          <w:b w:val="0"/>
          <w:sz w:val="24"/>
          <w:szCs w:val="24"/>
        </w:rPr>
        <w:t>пень сжатия, равную 6,5, и для его работы требуется бензин с октановым числом не ниже 70. Допускается применение бензила с октановым числом 66; при этом двигатель с более поздней установкой зажигания работает удовлетворительно без большой потери мощности и существенного перерасхода горючего. Применение бензина с октановым числом ниже 66 недопустимо.</w:t>
      </w:r>
    </w:p>
    <w:p>
      <w:pPr>
        <w:jc w:val="both"/>
        <w:rPr>
          <w:b w:val="0"/>
          <w:sz w:val="24"/>
          <w:szCs w:val="24"/>
        </w:rPr>
      </w:pPr>
      <w:r>
        <w:rPr>
          <w:b w:val="0"/>
          <w:sz w:val="24"/>
          <w:szCs w:val="24"/>
        </w:rPr>
        <w:t>Высокая экономичность двигателя достигается только при правильной установке зажигания. Поэтому необходимо сле</w:t>
      </w:r>
      <w:r>
        <w:rPr>
          <w:b w:val="0"/>
          <w:sz w:val="24"/>
          <w:szCs w:val="24"/>
        </w:rPr>
        <w:softHyphen/>
      </w:r>
      <w:r>
        <w:rPr>
          <w:b w:val="0"/>
          <w:sz w:val="24"/>
          <w:szCs w:val="24"/>
        </w:rPr>
        <w:t>дить за правильностью установки зажигания и производить ее в соответствии с разделом «Система сжигания». Нельзя ездить с сильной, постоянной детонацией.</w:t>
      </w:r>
    </w:p>
    <w:p>
      <w:pPr>
        <w:jc w:val="both"/>
        <w:rPr>
          <w:b w:val="0"/>
          <w:sz w:val="24"/>
          <w:szCs w:val="24"/>
        </w:rPr>
      </w:pPr>
      <w:r>
        <w:rPr>
          <w:b w:val="0"/>
          <w:sz w:val="24"/>
          <w:szCs w:val="24"/>
        </w:rPr>
        <w:t>Если устранить детонацию установкой более позднего за</w:t>
      </w:r>
      <w:r>
        <w:rPr>
          <w:b w:val="0"/>
          <w:sz w:val="24"/>
          <w:szCs w:val="24"/>
        </w:rPr>
        <w:softHyphen/>
      </w:r>
      <w:r>
        <w:rPr>
          <w:b w:val="0"/>
          <w:sz w:val="24"/>
          <w:szCs w:val="24"/>
        </w:rPr>
        <w:t>жигания не удается, водитель может существенно уменьшить вред детонации применением правильных приемов езды. Де</w:t>
      </w:r>
      <w:r>
        <w:rPr>
          <w:b w:val="0"/>
          <w:sz w:val="24"/>
          <w:szCs w:val="24"/>
        </w:rPr>
        <w:softHyphen/>
      </w:r>
      <w:r>
        <w:rPr>
          <w:b w:val="0"/>
          <w:sz w:val="24"/>
          <w:szCs w:val="24"/>
        </w:rPr>
        <w:t>тонация уменьшается или полностью исчезает при уменьше</w:t>
      </w:r>
      <w:r>
        <w:rPr>
          <w:b w:val="0"/>
          <w:sz w:val="24"/>
          <w:szCs w:val="24"/>
        </w:rPr>
        <w:softHyphen/>
      </w:r>
      <w:r>
        <w:rPr>
          <w:b w:val="0"/>
          <w:sz w:val="24"/>
          <w:szCs w:val="24"/>
        </w:rPr>
        <w:t>нии открытия дроссельной заслонки и при повышении числа оборотов двигателя. Поэтому при возникновении детонации уменьшайте открытие дросселя (давайте меньше газа) и пе</w:t>
      </w:r>
      <w:r>
        <w:rPr>
          <w:b w:val="0"/>
          <w:sz w:val="24"/>
          <w:szCs w:val="24"/>
        </w:rPr>
        <w:softHyphen/>
      </w:r>
      <w:r>
        <w:rPr>
          <w:b w:val="0"/>
          <w:sz w:val="24"/>
          <w:szCs w:val="24"/>
        </w:rPr>
        <w:t>реходите на пониженные передачи.</w:t>
      </w:r>
    </w:p>
    <w:p>
      <w:pPr>
        <w:jc w:val="both"/>
        <w:rPr>
          <w:b w:val="0"/>
          <w:sz w:val="24"/>
          <w:szCs w:val="24"/>
        </w:rPr>
      </w:pPr>
      <w:r>
        <w:rPr>
          <w:b w:val="0"/>
          <w:sz w:val="24"/>
          <w:szCs w:val="24"/>
        </w:rPr>
        <w:t>Кроме того, имейте в виду, что при слишком бедной смеси и при излишне высокой температуре охлаждающей воды (свыше 90°С) склонность двигателя к детонации возрастает.</w:t>
      </w:r>
    </w:p>
    <w:p>
      <w:pPr>
        <w:jc w:val="both"/>
        <w:rPr>
          <w:b w:val="0"/>
          <w:sz w:val="24"/>
          <w:szCs w:val="24"/>
        </w:rPr>
      </w:pPr>
      <w:r>
        <w:rPr>
          <w:b w:val="0"/>
          <w:sz w:val="24"/>
          <w:szCs w:val="24"/>
        </w:rPr>
        <w:t>Возникновение детонации после длительной службы дви</w:t>
      </w:r>
      <w:r>
        <w:rPr>
          <w:b w:val="0"/>
          <w:sz w:val="24"/>
          <w:szCs w:val="24"/>
        </w:rPr>
        <w:softHyphen/>
      </w:r>
      <w:r>
        <w:rPr>
          <w:b w:val="0"/>
          <w:sz w:val="24"/>
          <w:szCs w:val="24"/>
        </w:rPr>
        <w:t>гателя вызывается накоплением нагара на головке цилинд</w:t>
      </w:r>
      <w:r>
        <w:rPr>
          <w:b w:val="0"/>
          <w:sz w:val="24"/>
          <w:szCs w:val="24"/>
        </w:rPr>
        <w:softHyphen/>
      </w:r>
      <w:r>
        <w:rPr>
          <w:b w:val="0"/>
          <w:sz w:val="24"/>
          <w:szCs w:val="24"/>
        </w:rPr>
        <w:t>ров, которую в этих случаях необходимо снять и очистить.</w:t>
      </w:r>
    </w:p>
    <w:p>
      <w:pPr>
        <w:jc w:val="both"/>
        <w:rPr>
          <w:b w:val="0"/>
          <w:sz w:val="24"/>
          <w:szCs w:val="24"/>
        </w:rPr>
      </w:pPr>
      <w:r>
        <w:rPr>
          <w:b w:val="0"/>
          <w:sz w:val="24"/>
          <w:szCs w:val="24"/>
        </w:rPr>
        <w:t>6. В случае применения этилированного бензина соблю</w:t>
      </w:r>
      <w:r>
        <w:rPr>
          <w:b w:val="0"/>
          <w:sz w:val="24"/>
          <w:szCs w:val="24"/>
        </w:rPr>
        <w:softHyphen/>
      </w:r>
      <w:r>
        <w:rPr>
          <w:b w:val="0"/>
          <w:sz w:val="24"/>
          <w:szCs w:val="24"/>
        </w:rPr>
        <w:t>дайте правила, приведенные в разделе «Расход топлива». Этилированный бензин при неумелом обращении вызывает тяжелые отравления.</w:t>
      </w:r>
    </w:p>
    <w:p>
      <w:pPr>
        <w:jc w:val="both"/>
        <w:rPr>
          <w:b w:val="0"/>
          <w:sz w:val="24"/>
          <w:szCs w:val="24"/>
        </w:rPr>
      </w:pPr>
      <w:r>
        <w:rPr>
          <w:b w:val="0"/>
          <w:sz w:val="24"/>
          <w:szCs w:val="24"/>
        </w:rPr>
        <w:t>7. Следите за правильностью открытия иглы главного жиклера карбюратора. Игла должна быть отвернута 11/2-2 оборота. Обычно для нормальной работы  открытие иглы  должно составлять   13/4 оборота (см. раздел «Расход топлива»).</w:t>
      </w:r>
    </w:p>
    <w:p>
      <w:pPr>
        <w:jc w:val="both"/>
        <w:rPr>
          <w:b w:val="0"/>
          <w:sz w:val="24"/>
          <w:szCs w:val="24"/>
        </w:rPr>
      </w:pPr>
      <w:r>
        <w:rPr>
          <w:b w:val="0"/>
          <w:sz w:val="24"/>
          <w:szCs w:val="24"/>
        </w:rPr>
        <w:t>8. В жаркую погоду (выше +40°С) перекрывайте кра</w:t>
      </w:r>
      <w:r>
        <w:rPr>
          <w:b w:val="0"/>
          <w:sz w:val="24"/>
          <w:szCs w:val="24"/>
        </w:rPr>
        <w:softHyphen/>
      </w:r>
      <w:r>
        <w:rPr>
          <w:b w:val="0"/>
          <w:sz w:val="24"/>
          <w:szCs w:val="24"/>
        </w:rPr>
        <w:t>ник бензопровода перед остановкой двигателя.</w:t>
      </w:r>
    </w:p>
    <w:p>
      <w:pPr>
        <w:jc w:val="both"/>
        <w:rPr>
          <w:b w:val="0"/>
          <w:sz w:val="24"/>
          <w:szCs w:val="24"/>
        </w:rPr>
      </w:pPr>
      <w:r>
        <w:rPr>
          <w:b w:val="0"/>
          <w:sz w:val="24"/>
          <w:szCs w:val="24"/>
        </w:rPr>
        <w:t>9. Между карбюратором и всасывающим коллектором на заводе ставится предохранительная дроссельная шайба. По</w:t>
      </w:r>
      <w:r>
        <w:rPr>
          <w:b w:val="0"/>
          <w:sz w:val="24"/>
          <w:szCs w:val="24"/>
        </w:rPr>
        <w:softHyphen/>
      </w:r>
      <w:r>
        <w:rPr>
          <w:b w:val="0"/>
          <w:sz w:val="24"/>
          <w:szCs w:val="24"/>
        </w:rPr>
        <w:t>сле обкатки ее следует снять, о чем составить акт.</w:t>
      </w:r>
    </w:p>
    <w:p>
      <w:pPr>
        <w:jc w:val="both"/>
        <w:rPr>
          <w:b w:val="0"/>
          <w:sz w:val="24"/>
          <w:szCs w:val="24"/>
        </w:rPr>
      </w:pPr>
      <w:r>
        <w:rPr>
          <w:b w:val="0"/>
          <w:sz w:val="24"/>
          <w:szCs w:val="24"/>
        </w:rPr>
        <w:t>10. Обогащение смеси с помощью кнопки подсоса при пуске холодного двигателя следует производить очень уме</w:t>
      </w:r>
      <w:r>
        <w:rPr>
          <w:b w:val="0"/>
          <w:sz w:val="24"/>
          <w:szCs w:val="24"/>
        </w:rPr>
        <w:softHyphen/>
      </w:r>
      <w:r>
        <w:rPr>
          <w:b w:val="0"/>
          <w:sz w:val="24"/>
          <w:szCs w:val="24"/>
        </w:rPr>
        <w:t>ренно во избежание попадания во всасывающую трубу лишнего бензина.</w:t>
      </w:r>
    </w:p>
    <w:p>
      <w:pPr>
        <w:jc w:val="both"/>
        <w:rPr>
          <w:b w:val="0"/>
          <w:sz w:val="24"/>
          <w:szCs w:val="24"/>
        </w:rPr>
      </w:pPr>
      <w:r>
        <w:rPr>
          <w:b w:val="0"/>
          <w:sz w:val="24"/>
          <w:szCs w:val="24"/>
        </w:rPr>
        <w:t>Пользование подсосом при пуске горячего двигателя совершенно недопустимо. При прогреве двигателя после пуска кнопку подсоса нужно вытягивать очень немного. В задней части всасывающей трубы снизу имеется ввертная пробка для удаления излишков бензина при пересосе. Имейте в виду, что после запуска холодного двигателя нельзя давать ему сразу большие обороты. Холодное загустевшее масло до</w:t>
      </w:r>
      <w:r>
        <w:rPr>
          <w:b w:val="0"/>
          <w:sz w:val="24"/>
          <w:szCs w:val="24"/>
        </w:rPr>
        <w:softHyphen/>
      </w:r>
      <w:r>
        <w:rPr>
          <w:b w:val="0"/>
          <w:sz w:val="24"/>
          <w:szCs w:val="24"/>
        </w:rPr>
        <w:t>ходит медленно до подшипников, и при больших оборотах они могут быть выплавлены.</w:t>
      </w:r>
    </w:p>
    <w:p>
      <w:pPr>
        <w:jc w:val="both"/>
        <w:rPr>
          <w:b w:val="0"/>
          <w:sz w:val="24"/>
          <w:szCs w:val="24"/>
        </w:rPr>
      </w:pPr>
      <w:r>
        <w:rPr>
          <w:b w:val="0"/>
          <w:sz w:val="24"/>
          <w:szCs w:val="24"/>
        </w:rPr>
        <w:t>11. Экономичность работы двигателя и его износ в очень сильной степени зависят от температурного режима работы двигателя. Поддерживайте температуру охлаждающей воды 80—90°С и не ездите с холодным или с непрогретым двигате</w:t>
      </w:r>
      <w:r>
        <w:rPr>
          <w:b w:val="0"/>
          <w:sz w:val="24"/>
          <w:szCs w:val="24"/>
        </w:rPr>
        <w:softHyphen/>
      </w:r>
      <w:r>
        <w:rPr>
          <w:b w:val="0"/>
          <w:sz w:val="24"/>
          <w:szCs w:val="24"/>
        </w:rPr>
        <w:t>лем. Зимой применяйте теплый чехол и прикрывайте жалюзи радиатора.</w:t>
      </w:r>
    </w:p>
    <w:p>
      <w:pPr>
        <w:jc w:val="both"/>
        <w:rPr>
          <w:b w:val="0"/>
          <w:sz w:val="24"/>
          <w:szCs w:val="24"/>
        </w:rPr>
      </w:pPr>
      <w:r>
        <w:rPr>
          <w:b w:val="0"/>
          <w:sz w:val="24"/>
          <w:szCs w:val="24"/>
        </w:rPr>
        <w:t>Учитывайте, что благодаря наличию в двигателе термо</w:t>
      </w:r>
      <w:r>
        <w:rPr>
          <w:b w:val="0"/>
          <w:sz w:val="24"/>
          <w:szCs w:val="24"/>
        </w:rPr>
        <w:softHyphen/>
      </w:r>
      <w:r>
        <w:rPr>
          <w:b w:val="0"/>
          <w:sz w:val="24"/>
          <w:szCs w:val="24"/>
        </w:rPr>
        <w:t>стата вода во время прогревания двигателя через радиатор не циркулирует, и поэтому радиатор может быть заморожен, хотя вода в рубашке двигателя будет горячей. Не открывай</w:t>
      </w:r>
      <w:r>
        <w:rPr>
          <w:b w:val="0"/>
          <w:sz w:val="24"/>
          <w:szCs w:val="24"/>
        </w:rPr>
        <w:softHyphen/>
      </w:r>
      <w:r>
        <w:rPr>
          <w:b w:val="0"/>
          <w:sz w:val="24"/>
          <w:szCs w:val="24"/>
        </w:rPr>
        <w:t>те люк отопителя раньше, чем вода достигнет температуры . 60°С, иначе вы заморозите радиатор отопителя.</w:t>
      </w:r>
    </w:p>
    <w:p>
      <w:pPr>
        <w:jc w:val="both"/>
        <w:rPr>
          <w:b w:val="0"/>
          <w:sz w:val="24"/>
          <w:szCs w:val="24"/>
        </w:rPr>
      </w:pPr>
      <w:r>
        <w:rPr>
          <w:b w:val="0"/>
          <w:sz w:val="24"/>
          <w:szCs w:val="24"/>
        </w:rPr>
        <w:t>12. Во время движения при полностью заряженной акку</w:t>
      </w:r>
      <w:r>
        <w:rPr>
          <w:b w:val="0"/>
          <w:sz w:val="24"/>
          <w:szCs w:val="24"/>
        </w:rPr>
        <w:softHyphen/>
      </w:r>
      <w:r>
        <w:rPr>
          <w:b w:val="0"/>
          <w:sz w:val="24"/>
          <w:szCs w:val="24"/>
        </w:rPr>
        <w:t>муляторной батарее амперметр не показывает зарядки. По</w:t>
      </w:r>
      <w:r>
        <w:rPr>
          <w:b w:val="0"/>
          <w:sz w:val="24"/>
          <w:szCs w:val="24"/>
        </w:rPr>
        <w:softHyphen/>
      </w:r>
      <w:r>
        <w:rPr>
          <w:b w:val="0"/>
          <w:sz w:val="24"/>
          <w:szCs w:val="24"/>
        </w:rPr>
        <w:t>этому отсутствие показаний зарядки не является признаком неисправности генератора или реле-регулятора. Разборку и регулировку реле-регулятора должен производить только квалифицированный электрик.</w:t>
      </w:r>
    </w:p>
    <w:p>
      <w:pPr>
        <w:jc w:val="both"/>
        <w:rPr>
          <w:b w:val="0"/>
          <w:sz w:val="24"/>
          <w:szCs w:val="24"/>
        </w:rPr>
      </w:pPr>
      <w:r>
        <w:rPr>
          <w:b w:val="0"/>
          <w:sz w:val="24"/>
          <w:szCs w:val="24"/>
        </w:rPr>
        <w:t>13. Фары обладают большой  силой света.  Во избежание ослепления водителей встречных автомобилей следите за правильностью установки фар и при разъездах переходите на «ближний» свет с помощью ножного переключателя.</w:t>
      </w:r>
    </w:p>
    <w:p>
      <w:pPr>
        <w:jc w:val="both"/>
        <w:rPr>
          <w:b w:val="0"/>
          <w:sz w:val="24"/>
          <w:szCs w:val="24"/>
        </w:rPr>
      </w:pPr>
      <w:r>
        <w:rPr>
          <w:b w:val="0"/>
          <w:sz w:val="24"/>
          <w:szCs w:val="24"/>
        </w:rPr>
        <w:t>14. Следите за исправностью ножного гидравлического тормоза. В систему гидротормозов заливайте только спе</w:t>
      </w:r>
      <w:r>
        <w:rPr>
          <w:b w:val="0"/>
          <w:sz w:val="24"/>
          <w:szCs w:val="24"/>
        </w:rPr>
        <w:softHyphen/>
      </w:r>
      <w:r>
        <w:rPr>
          <w:b w:val="0"/>
          <w:sz w:val="24"/>
          <w:szCs w:val="24"/>
        </w:rPr>
        <w:t>циальные жидкости в соответствии с разделом «Тормоза».</w:t>
      </w:r>
    </w:p>
    <w:p>
      <w:pPr>
        <w:jc w:val="both"/>
        <w:rPr>
          <w:b w:val="0"/>
          <w:sz w:val="24"/>
          <w:szCs w:val="24"/>
        </w:rPr>
      </w:pPr>
      <w:r>
        <w:rPr>
          <w:b w:val="0"/>
          <w:sz w:val="24"/>
          <w:szCs w:val="24"/>
        </w:rPr>
        <w:t>Во избежание выхода из строя резиновых деталей тормоз</w:t>
      </w:r>
      <w:r>
        <w:rPr>
          <w:b w:val="0"/>
          <w:sz w:val="24"/>
          <w:szCs w:val="24"/>
        </w:rPr>
        <w:softHyphen/>
      </w:r>
      <w:r>
        <w:rPr>
          <w:b w:val="0"/>
          <w:sz w:val="24"/>
          <w:szCs w:val="24"/>
        </w:rPr>
        <w:t>ной системы не допускайте попадания в нее минеральных масел даже в самых ничтожных количествах (за счет приме</w:t>
      </w:r>
      <w:r>
        <w:rPr>
          <w:b w:val="0"/>
          <w:sz w:val="24"/>
          <w:szCs w:val="24"/>
        </w:rPr>
        <w:softHyphen/>
      </w:r>
      <w:r>
        <w:rPr>
          <w:b w:val="0"/>
          <w:sz w:val="24"/>
          <w:szCs w:val="24"/>
        </w:rPr>
        <w:t>нения при заправке нечистой посуды)</w:t>
      </w:r>
    </w:p>
    <w:p>
      <w:pPr>
        <w:jc w:val="both"/>
        <w:rPr>
          <w:b w:val="0"/>
          <w:sz w:val="24"/>
          <w:szCs w:val="24"/>
        </w:rPr>
      </w:pPr>
      <w:r>
        <w:rPr>
          <w:b w:val="0"/>
          <w:sz w:val="24"/>
          <w:szCs w:val="24"/>
        </w:rPr>
        <w:t>ослепления водителей встречных автомобилей следите за правильностью установки фар и при разъездах переходите на «ближний» свет с помощью ножного переключателя.</w:t>
      </w:r>
    </w:p>
    <w:p>
      <w:pPr>
        <w:jc w:val="both"/>
        <w:rPr>
          <w:b w:val="0"/>
          <w:sz w:val="24"/>
          <w:szCs w:val="24"/>
        </w:rPr>
      </w:pPr>
      <w:r>
        <w:rPr>
          <w:b w:val="0"/>
          <w:sz w:val="24"/>
          <w:szCs w:val="24"/>
        </w:rPr>
        <w:t>14. Следите за исправностью ножного гидравлического тормоза. В систему гидротормозов заливайте только спе</w:t>
      </w:r>
      <w:r>
        <w:rPr>
          <w:b w:val="0"/>
          <w:sz w:val="24"/>
          <w:szCs w:val="24"/>
        </w:rPr>
        <w:softHyphen/>
      </w:r>
      <w:r>
        <w:rPr>
          <w:b w:val="0"/>
          <w:sz w:val="24"/>
          <w:szCs w:val="24"/>
        </w:rPr>
        <w:t>циальные жидкости в соответствии с разделом «Тормоза».</w:t>
      </w:r>
    </w:p>
    <w:p>
      <w:pPr>
        <w:jc w:val="both"/>
        <w:rPr>
          <w:b w:val="0"/>
          <w:sz w:val="24"/>
          <w:szCs w:val="24"/>
        </w:rPr>
      </w:pPr>
      <w:r>
        <w:rPr>
          <w:b w:val="0"/>
          <w:sz w:val="24"/>
          <w:szCs w:val="24"/>
        </w:rPr>
        <w:t>Во избежание выхода из строя резиновых деталей тормоз</w:t>
      </w:r>
      <w:r>
        <w:rPr>
          <w:b w:val="0"/>
          <w:sz w:val="24"/>
          <w:szCs w:val="24"/>
        </w:rPr>
        <w:softHyphen/>
      </w:r>
      <w:r>
        <w:rPr>
          <w:b w:val="0"/>
          <w:sz w:val="24"/>
          <w:szCs w:val="24"/>
        </w:rPr>
        <w:t>ной системы не допускайте попадания в нее минеральных масел даже в самых ничтожных количествах (за счет приме</w:t>
      </w:r>
      <w:r>
        <w:rPr>
          <w:b w:val="0"/>
          <w:sz w:val="24"/>
          <w:szCs w:val="24"/>
        </w:rPr>
        <w:softHyphen/>
      </w:r>
      <w:r>
        <w:rPr>
          <w:b w:val="0"/>
          <w:sz w:val="24"/>
          <w:szCs w:val="24"/>
        </w:rPr>
        <w:t>нения при заправке нечистой посуды)</w:t>
      </w:r>
    </w:p>
    <w:p>
      <w:pPr>
        <w:jc w:val="both"/>
        <w:rPr>
          <w:b w:val="0"/>
          <w:sz w:val="24"/>
          <w:szCs w:val="24"/>
        </w:rPr>
      </w:pPr>
      <w:r>
        <w:rPr>
          <w:b/>
          <w:sz w:val="24"/>
          <w:szCs w:val="24"/>
        </w:rPr>
        <w:drawing>
          <wp:inline distT="0" distB="0" distL="114300" distR="114300">
            <wp:extent cx="5424805" cy="2827020"/>
            <wp:effectExtent l="0" t="0" r="4445" b="11430"/>
            <wp:docPr id="7"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
                    <pic:cNvPicPr>
                      <a:picLocks noChangeAspect="1"/>
                    </pic:cNvPicPr>
                  </pic:nvPicPr>
                  <pic:blipFill>
                    <a:blip r:embed="rId7"/>
                    <a:stretch>
                      <a:fillRect/>
                    </a:stretch>
                  </pic:blipFill>
                  <pic:spPr>
                    <a:xfrm>
                      <a:off x="0" y="0"/>
                      <a:ext cx="5424805" cy="2827020"/>
                    </a:xfrm>
                    <a:prstGeom prst="rect">
                      <a:avLst/>
                    </a:prstGeom>
                    <a:noFill/>
                    <a:ln w="9525">
                      <a:noFill/>
                    </a:ln>
                  </pic:spPr>
                </pic:pic>
              </a:graphicData>
            </a:graphic>
          </wp:inline>
        </w:drawing>
      </w:r>
    </w:p>
    <w:p>
      <w:pPr>
        <w:jc w:val="both"/>
        <w:rPr>
          <w:b w:val="0"/>
          <w:sz w:val="24"/>
          <w:szCs w:val="24"/>
        </w:rPr>
      </w:pPr>
      <w:r>
        <w:rPr>
          <w:b w:val="0"/>
          <w:sz w:val="24"/>
          <w:szCs w:val="24"/>
        </w:rPr>
        <w:t>15. Поддерживайте свободный ход педали сцепления 38 - 45мм, а педали тормоза 8 - 14мм.</w:t>
      </w:r>
    </w:p>
    <w:p>
      <w:pPr>
        <w:jc w:val="both"/>
        <w:rPr>
          <w:b w:val="0"/>
          <w:sz w:val="24"/>
          <w:szCs w:val="24"/>
        </w:rPr>
      </w:pPr>
      <w:r>
        <w:rPr>
          <w:b w:val="0"/>
          <w:sz w:val="24"/>
          <w:szCs w:val="24"/>
        </w:rPr>
        <w:t>16. Карданные шарниры имеют игольчатые подшипники, поэтому их необходимо смазывать жидким маслом. Приме</w:t>
      </w:r>
      <w:r>
        <w:rPr>
          <w:b w:val="0"/>
          <w:sz w:val="24"/>
          <w:szCs w:val="24"/>
        </w:rPr>
        <w:softHyphen/>
      </w:r>
      <w:r>
        <w:rPr>
          <w:b w:val="0"/>
          <w:sz w:val="24"/>
          <w:szCs w:val="24"/>
        </w:rPr>
        <w:t>нение для этого солидола недопустимо.</w:t>
      </w:r>
    </w:p>
    <w:p>
      <w:pPr>
        <w:jc w:val="both"/>
        <w:rPr>
          <w:b w:val="0"/>
          <w:sz w:val="24"/>
          <w:szCs w:val="24"/>
        </w:rPr>
      </w:pPr>
      <w:r>
        <w:rPr>
          <w:b w:val="0"/>
          <w:sz w:val="24"/>
          <w:szCs w:val="24"/>
        </w:rPr>
        <w:t>17. Во время езды учитывайте, что двигатель тянет и раз</w:t>
      </w:r>
      <w:r>
        <w:rPr>
          <w:b w:val="0"/>
          <w:sz w:val="24"/>
          <w:szCs w:val="24"/>
        </w:rPr>
        <w:softHyphen/>
      </w:r>
      <w:r>
        <w:rPr>
          <w:b w:val="0"/>
          <w:sz w:val="24"/>
          <w:szCs w:val="24"/>
        </w:rPr>
        <w:t>гоняется лучше на повышенных оборотах. Поэтому своевре</w:t>
      </w:r>
      <w:r>
        <w:rPr>
          <w:b w:val="0"/>
          <w:sz w:val="24"/>
          <w:szCs w:val="24"/>
        </w:rPr>
        <w:softHyphen/>
      </w:r>
      <w:r>
        <w:rPr>
          <w:b w:val="0"/>
          <w:sz w:val="24"/>
          <w:szCs w:val="24"/>
        </w:rPr>
        <w:t>менно переключайте с третьей на вторую передачу, прежде чем автомобиль значительно потеряет скорость.</w:t>
      </w:r>
    </w:p>
    <w:p>
      <w:pPr>
        <w:jc w:val="both"/>
        <w:rPr>
          <w:b w:val="0"/>
          <w:sz w:val="24"/>
          <w:szCs w:val="24"/>
        </w:rPr>
      </w:pPr>
      <w:r>
        <w:rPr>
          <w:b w:val="0"/>
          <w:sz w:val="24"/>
          <w:szCs w:val="24"/>
        </w:rPr>
        <w:t>Следует иметь в виду, что первая передача не имеет синхронизатора. Поэтому переключение со второй передачи на первую сдует производить только после снижения скорости до 5 - 6 км/час (скорость пешехода) во избежание поломки шестерен.</w:t>
      </w:r>
    </w:p>
    <w:p>
      <w:pPr>
        <w:jc w:val="both"/>
        <w:rPr>
          <w:b w:val="0"/>
          <w:sz w:val="24"/>
          <w:szCs w:val="24"/>
        </w:rPr>
      </w:pPr>
      <w:r>
        <w:rPr>
          <w:b w:val="0"/>
          <w:sz w:val="24"/>
          <w:szCs w:val="24"/>
        </w:rPr>
        <w:t>18. Рессорная подвеска и ее устойчивость позволяют езду с большой скоростью как на хороших, так и на плохих доро</w:t>
      </w:r>
      <w:r>
        <w:rPr>
          <w:b w:val="0"/>
          <w:sz w:val="24"/>
          <w:szCs w:val="24"/>
        </w:rPr>
        <w:softHyphen/>
      </w:r>
      <w:r>
        <w:rPr>
          <w:b w:val="0"/>
          <w:sz w:val="24"/>
          <w:szCs w:val="24"/>
        </w:rPr>
        <w:t>гах. Не злоупотребляйте быстрой ездой - это приводит к увеличению расхода бензина и ускорению износа автомоби</w:t>
      </w:r>
      <w:r>
        <w:rPr>
          <w:b w:val="0"/>
          <w:sz w:val="24"/>
          <w:szCs w:val="24"/>
        </w:rPr>
        <w:softHyphen/>
      </w:r>
      <w:r>
        <w:rPr>
          <w:b w:val="0"/>
          <w:sz w:val="24"/>
          <w:szCs w:val="24"/>
        </w:rPr>
        <w:t>ля. Высокая скорость движения на крутых поворотах приво</w:t>
      </w:r>
      <w:r>
        <w:rPr>
          <w:b w:val="0"/>
          <w:sz w:val="24"/>
          <w:szCs w:val="24"/>
        </w:rPr>
        <w:softHyphen/>
      </w:r>
      <w:r>
        <w:rPr>
          <w:b w:val="0"/>
          <w:sz w:val="24"/>
          <w:szCs w:val="24"/>
        </w:rPr>
        <w:t>дит к быстрому износу шин. Наиболее экономичной являет</w:t>
      </w:r>
      <w:r>
        <w:rPr>
          <w:b w:val="0"/>
          <w:sz w:val="24"/>
          <w:szCs w:val="24"/>
        </w:rPr>
        <w:softHyphen/>
      </w:r>
      <w:r>
        <w:rPr>
          <w:b w:val="0"/>
          <w:sz w:val="24"/>
          <w:szCs w:val="24"/>
        </w:rPr>
        <w:t>ся скорость 30 - 45 км/час. Учитывайте, что при увеличении скорости с 40 до 70 км/час, расход бензина возрастает на 40 проц. (рис. 1).</w:t>
      </w:r>
    </w:p>
    <w:p>
      <w:pPr>
        <w:jc w:val="both"/>
        <w:rPr>
          <w:b w:val="0"/>
          <w:sz w:val="24"/>
          <w:szCs w:val="24"/>
        </w:rPr>
      </w:pPr>
      <w:r>
        <w:rPr>
          <w:b w:val="0"/>
          <w:sz w:val="24"/>
          <w:szCs w:val="24"/>
        </w:rPr>
        <w:t>19. Выключайте передний мост при езде по сухим, твер</w:t>
      </w:r>
      <w:r>
        <w:rPr>
          <w:b w:val="0"/>
          <w:sz w:val="24"/>
          <w:szCs w:val="24"/>
        </w:rPr>
        <w:softHyphen/>
      </w:r>
      <w:r>
        <w:rPr>
          <w:b w:val="0"/>
          <w:sz w:val="24"/>
          <w:szCs w:val="24"/>
        </w:rPr>
        <w:t>дым дорогам. Этим вы уменьшите расход бензина и износ шин.</w:t>
      </w:r>
    </w:p>
    <w:p>
      <w:pPr>
        <w:jc w:val="both"/>
        <w:rPr>
          <w:b w:val="0"/>
          <w:sz w:val="24"/>
          <w:szCs w:val="24"/>
        </w:rPr>
      </w:pPr>
      <w:r>
        <w:rPr>
          <w:b w:val="0"/>
          <w:sz w:val="24"/>
          <w:szCs w:val="24"/>
        </w:rPr>
        <w:t>20. Следите за правильным давлением в передних и задних шинах. Неправильное давление в шинах при включенном</w:t>
      </w:r>
      <w:r>
        <w:rPr>
          <w:b w:val="0"/>
          <w:sz w:val="24"/>
          <w:szCs w:val="24"/>
        </w:rPr>
        <w:br w:type="textWrapping"/>
      </w:r>
      <w:r>
        <w:rPr>
          <w:b w:val="0"/>
          <w:sz w:val="24"/>
          <w:szCs w:val="24"/>
        </w:rPr>
        <w:t>переднем мосте может вызвать большой износ шин и поломку автомобиля.</w:t>
      </w:r>
    </w:p>
    <w:p>
      <w:pPr>
        <w:jc w:val="both"/>
        <w:rPr>
          <w:b w:val="0"/>
          <w:sz w:val="24"/>
          <w:szCs w:val="24"/>
        </w:rPr>
      </w:pPr>
      <w:r>
        <w:rPr>
          <w:b w:val="0"/>
          <w:sz w:val="24"/>
          <w:szCs w:val="24"/>
        </w:rPr>
        <w:t>21. Включать демультипликатор (передачу 2,78) рекомен</w:t>
      </w:r>
      <w:r>
        <w:rPr>
          <w:b w:val="0"/>
          <w:sz w:val="24"/>
          <w:szCs w:val="24"/>
        </w:rPr>
        <w:softHyphen/>
      </w:r>
      <w:r>
        <w:rPr>
          <w:b w:val="0"/>
          <w:sz w:val="24"/>
          <w:szCs w:val="24"/>
        </w:rPr>
        <w:t>дуется после остановки автомобиля. Последующее переключе</w:t>
      </w:r>
      <w:r>
        <w:rPr>
          <w:b w:val="0"/>
          <w:sz w:val="24"/>
          <w:szCs w:val="24"/>
        </w:rPr>
        <w:softHyphen/>
      </w:r>
      <w:r>
        <w:rPr>
          <w:b w:val="0"/>
          <w:sz w:val="24"/>
          <w:szCs w:val="24"/>
        </w:rPr>
        <w:t>ние на передачу 1,15 можно производить на ходу, с выклю</w:t>
      </w:r>
      <w:r>
        <w:rPr>
          <w:b w:val="0"/>
          <w:sz w:val="24"/>
          <w:szCs w:val="24"/>
        </w:rPr>
        <w:softHyphen/>
      </w:r>
      <w:r>
        <w:rPr>
          <w:b w:val="0"/>
          <w:sz w:val="24"/>
          <w:szCs w:val="24"/>
        </w:rPr>
        <w:t>чением сцепления. Для бесшумности переключения нужно делать на нейтрали выдержку. Выдержка должна быть тем больше, чем с большей скорости производится переключение. При скорости менее 8 км/час выдержка не нужна. Если вы</w:t>
      </w:r>
      <w:r>
        <w:rPr>
          <w:b w:val="0"/>
          <w:sz w:val="24"/>
          <w:szCs w:val="24"/>
        </w:rPr>
        <w:softHyphen/>
      </w:r>
      <w:r>
        <w:rPr>
          <w:b w:val="0"/>
          <w:sz w:val="24"/>
          <w:szCs w:val="24"/>
        </w:rPr>
        <w:t>держку на нейтрали сделать слишком длительной, то пра</w:t>
      </w:r>
      <w:r>
        <w:rPr>
          <w:b w:val="0"/>
          <w:sz w:val="24"/>
          <w:szCs w:val="24"/>
        </w:rPr>
        <w:softHyphen/>
      </w:r>
      <w:r>
        <w:rPr>
          <w:b w:val="0"/>
          <w:sz w:val="24"/>
          <w:szCs w:val="24"/>
        </w:rPr>
        <w:t>вильного включения не будет. В этом случае следует вклю</w:t>
      </w:r>
      <w:r>
        <w:rPr>
          <w:b w:val="0"/>
          <w:sz w:val="24"/>
          <w:szCs w:val="24"/>
        </w:rPr>
        <w:softHyphen/>
      </w:r>
      <w:r>
        <w:rPr>
          <w:b w:val="0"/>
          <w:sz w:val="24"/>
          <w:szCs w:val="24"/>
        </w:rPr>
        <w:t>чить сцепление, нажать на педаль акселератора (для неболь</w:t>
      </w:r>
      <w:r>
        <w:rPr>
          <w:b w:val="0"/>
          <w:sz w:val="24"/>
          <w:szCs w:val="24"/>
        </w:rPr>
        <w:softHyphen/>
      </w:r>
      <w:r>
        <w:rPr>
          <w:b w:val="0"/>
          <w:sz w:val="24"/>
          <w:szCs w:val="24"/>
        </w:rPr>
        <w:t>шого увеличения оборотов двигателя), затем снова выклю</w:t>
      </w:r>
      <w:r>
        <w:rPr>
          <w:b w:val="0"/>
          <w:sz w:val="24"/>
          <w:szCs w:val="24"/>
        </w:rPr>
        <w:softHyphen/>
      </w:r>
      <w:r>
        <w:rPr>
          <w:b w:val="0"/>
          <w:sz w:val="24"/>
          <w:szCs w:val="24"/>
        </w:rPr>
        <w:t>чить сцепление и включить передачу 1,15.</w:t>
      </w:r>
    </w:p>
    <w:p>
      <w:pPr>
        <w:jc w:val="both"/>
        <w:rPr>
          <w:b w:val="0"/>
          <w:sz w:val="24"/>
          <w:szCs w:val="24"/>
        </w:rPr>
      </w:pPr>
      <w:r>
        <w:rPr>
          <w:b w:val="0"/>
          <w:sz w:val="24"/>
          <w:szCs w:val="24"/>
        </w:rPr>
        <w:t>22. Завод обращает особое внимание потребителей авто</w:t>
      </w:r>
      <w:r>
        <w:rPr>
          <w:b w:val="0"/>
          <w:sz w:val="24"/>
          <w:szCs w:val="24"/>
        </w:rPr>
        <w:softHyphen/>
      </w:r>
      <w:r>
        <w:rPr>
          <w:b w:val="0"/>
          <w:sz w:val="24"/>
          <w:szCs w:val="24"/>
        </w:rPr>
        <w:t>мобилей на то, что согласно инструкции во время обкатки, по окончании ее, и затем во время эксплуатации автомобиля следует проверять затяжку наружных болтовых креплений и при необходимости производить их подтяжку.</w:t>
      </w:r>
    </w:p>
    <w:p>
      <w:pPr>
        <w:jc w:val="both"/>
        <w:rPr>
          <w:b w:val="0"/>
          <w:sz w:val="24"/>
          <w:szCs w:val="24"/>
        </w:rPr>
      </w:pPr>
      <w:r>
        <w:rPr>
          <w:b w:val="0"/>
          <w:sz w:val="24"/>
          <w:szCs w:val="24"/>
        </w:rPr>
        <w:t>В настоящее предупреждение включены только особо важные указания. Для успешной эксплуатации автомобиля водитель должен изучить всю инструкцию.</w:t>
      </w:r>
    </w:p>
    <w:p>
      <w:pPr>
        <w:jc w:val="both"/>
        <w:rPr>
          <w:b w:val="0"/>
          <w:sz w:val="24"/>
          <w:szCs w:val="24"/>
        </w:rPr>
      </w:pPr>
      <w:r>
        <w:rPr>
          <w:b w:val="0"/>
          <w:sz w:val="24"/>
          <w:szCs w:val="24"/>
        </w:rPr>
        <w:br w:type="page"/>
      </w:r>
    </w:p>
    <w:p>
      <w:pPr>
        <w:jc w:val="center"/>
        <w:rPr>
          <w:sz w:val="32"/>
          <w:szCs w:val="32"/>
        </w:rPr>
      </w:pPr>
      <w:r>
        <w:rPr>
          <w:sz w:val="32"/>
          <w:szCs w:val="32"/>
        </w:rPr>
        <w:t>ТЕХНИЧЕСКАЯ   ХАРАКТЕРИСТИКА  АВТОМОБИЛЯ</w:t>
      </w:r>
    </w:p>
    <w:p>
      <w:pPr>
        <w:jc w:val="both"/>
        <w:rPr>
          <w:b w:val="0"/>
          <w:sz w:val="24"/>
          <w:szCs w:val="24"/>
        </w:rPr>
      </w:pPr>
    </w:p>
    <w:p>
      <w:pPr>
        <w:jc w:val="center"/>
        <w:rPr>
          <w:sz w:val="24"/>
          <w:szCs w:val="24"/>
        </w:rPr>
      </w:pPr>
      <w:r>
        <w:rPr>
          <w:sz w:val="24"/>
          <w:szCs w:val="24"/>
        </w:rPr>
        <w:t>Модели автомобиля</w:t>
      </w:r>
    </w:p>
    <w:p>
      <w:pPr>
        <w:jc w:val="center"/>
        <w:rPr>
          <w:b w:val="0"/>
          <w:sz w:val="24"/>
          <w:szCs w:val="24"/>
        </w:rPr>
      </w:pPr>
    </w:p>
    <w:p>
      <w:pPr>
        <w:jc w:val="both"/>
        <w:rPr>
          <w:b w:val="0"/>
          <w:sz w:val="24"/>
          <w:szCs w:val="24"/>
        </w:rPr>
      </w:pPr>
      <w:r>
        <w:rPr>
          <w:b w:val="0"/>
          <w:sz w:val="24"/>
          <w:szCs w:val="24"/>
        </w:rPr>
        <w:t>Автомобиль ГАЗ-69 завод выпускает двух моделей: вось</w:t>
      </w:r>
      <w:r>
        <w:rPr>
          <w:b w:val="0"/>
          <w:sz w:val="24"/>
          <w:szCs w:val="24"/>
        </w:rPr>
        <w:softHyphen/>
      </w:r>
      <w:r>
        <w:rPr>
          <w:b w:val="0"/>
          <w:sz w:val="24"/>
          <w:szCs w:val="24"/>
        </w:rPr>
        <w:t>миместный - модель ГАЗ-69 и пятиместный -  модель ГАЗ-69А. Конструкции обеих моделей одинаковы, за исклю</w:t>
      </w:r>
      <w:r>
        <w:rPr>
          <w:b w:val="0"/>
          <w:sz w:val="24"/>
          <w:szCs w:val="24"/>
        </w:rPr>
        <w:softHyphen/>
      </w:r>
      <w:r>
        <w:rPr>
          <w:b w:val="0"/>
          <w:sz w:val="24"/>
          <w:szCs w:val="24"/>
        </w:rPr>
        <w:t>чением кузова и бензиновых баков.</w:t>
      </w:r>
    </w:p>
    <w:p>
      <w:pPr>
        <w:jc w:val="both"/>
        <w:rPr>
          <w:sz w:val="24"/>
          <w:szCs w:val="24"/>
        </w:rPr>
      </w:pPr>
    </w:p>
    <w:p>
      <w:pPr>
        <w:jc w:val="center"/>
        <w:rPr>
          <w:sz w:val="24"/>
          <w:szCs w:val="24"/>
        </w:rPr>
      </w:pPr>
      <w:r>
        <w:rPr>
          <w:sz w:val="24"/>
          <w:szCs w:val="24"/>
        </w:rPr>
        <w:t>Общие данные автомобиля</w:t>
      </w:r>
    </w:p>
    <w:p>
      <w:pPr>
        <w:jc w:val="both"/>
        <w:rPr>
          <w:b w:val="0"/>
          <w:sz w:val="24"/>
          <w:szCs w:val="24"/>
        </w:rPr>
      </w:pPr>
    </w:p>
    <w:tbl>
      <w:tblPr>
        <w:tblStyle w:val="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2083"/>
        <w:gridCol w:w="928"/>
        <w:gridCol w:w="1213"/>
        <w:gridCol w:w="1222"/>
        <w:gridCol w:w="998"/>
        <w:tblGridChange w:id="0">
          <w:tblGrid>
            <w:gridCol w:w="3020"/>
            <w:gridCol w:w="2083"/>
            <w:gridCol w:w="928"/>
            <w:gridCol w:w="1213"/>
            <w:gridCol w:w="1222"/>
            <w:gridCol w:w="998"/>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20" w:type="dxa"/>
            <w:vAlign w:val="top"/>
          </w:tcPr>
          <w:p>
            <w:pPr>
              <w:jc w:val="both"/>
              <w:rPr>
                <w:b w:val="0"/>
                <w:sz w:val="24"/>
                <w:szCs w:val="24"/>
              </w:rPr>
            </w:pPr>
            <w:r>
              <w:rPr>
                <w:b w:val="0"/>
                <w:sz w:val="24"/>
                <w:szCs w:val="24"/>
              </w:rPr>
              <w:t>Число мест, включая место водителя и грузоподъемность:</w:t>
            </w:r>
          </w:p>
        </w:tc>
        <w:tc>
          <w:tcPr>
            <w:tcW w:w="3011" w:type="dxa"/>
            <w:gridSpan w:val="2"/>
            <w:vAlign w:val="top"/>
          </w:tcPr>
          <w:p>
            <w:pPr>
              <w:jc w:val="both"/>
              <w:rPr>
                <w:b w:val="0"/>
                <w:sz w:val="24"/>
                <w:szCs w:val="24"/>
              </w:rPr>
            </w:pPr>
            <w:r>
              <w:rPr>
                <w:b w:val="0"/>
                <w:sz w:val="24"/>
                <w:szCs w:val="24"/>
              </w:rPr>
              <w:t>Для ГАЗ-69:</w:t>
            </w:r>
          </w:p>
        </w:tc>
        <w:tc>
          <w:tcPr>
            <w:tcW w:w="3433" w:type="dxa"/>
            <w:gridSpan w:val="3"/>
            <w:vAlign w:val="top"/>
          </w:tcPr>
          <w:p>
            <w:pPr>
              <w:jc w:val="both"/>
              <w:rPr>
                <w:b w:val="0"/>
                <w:sz w:val="24"/>
                <w:szCs w:val="24"/>
              </w:rPr>
            </w:pPr>
            <w:r>
              <w:rPr>
                <w:b w:val="0"/>
                <w:sz w:val="24"/>
                <w:szCs w:val="24"/>
              </w:rPr>
              <w:t>Для ГАЗ-69А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20" w:type="dxa"/>
            <w:vAlign w:val="top"/>
          </w:tcPr>
          <w:p>
            <w:pPr>
              <w:jc w:val="both"/>
              <w:rPr>
                <w:b w:val="0"/>
                <w:sz w:val="24"/>
                <w:szCs w:val="24"/>
              </w:rPr>
            </w:pPr>
          </w:p>
        </w:tc>
        <w:tc>
          <w:tcPr>
            <w:tcW w:w="3011" w:type="dxa"/>
            <w:gridSpan w:val="2"/>
            <w:vAlign w:val="top"/>
          </w:tcPr>
          <w:p>
            <w:pPr>
              <w:jc w:val="both"/>
              <w:rPr>
                <w:b w:val="0"/>
                <w:sz w:val="24"/>
                <w:szCs w:val="24"/>
              </w:rPr>
            </w:pPr>
            <w:r>
              <w:rPr>
                <w:b w:val="0"/>
                <w:sz w:val="24"/>
                <w:szCs w:val="24"/>
              </w:rPr>
              <w:t>8 чел. или 2 чел. и 500 кг груза.</w:t>
            </w:r>
          </w:p>
        </w:tc>
        <w:tc>
          <w:tcPr>
            <w:tcW w:w="3433" w:type="dxa"/>
            <w:gridSpan w:val="3"/>
            <w:vAlign w:val="top"/>
          </w:tcPr>
          <w:p>
            <w:pPr>
              <w:jc w:val="both"/>
              <w:rPr>
                <w:b w:val="0"/>
                <w:sz w:val="24"/>
                <w:szCs w:val="24"/>
              </w:rPr>
            </w:pPr>
            <w:r>
              <w:rPr>
                <w:b w:val="0"/>
                <w:sz w:val="24"/>
                <w:szCs w:val="24"/>
              </w:rPr>
              <w:t>5 чел и 50 кг груза в багажнике.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64" w:type="dxa"/>
            <w:gridSpan w:val="6"/>
            <w:vAlign w:val="top"/>
          </w:tcPr>
          <w:p>
            <w:pPr>
              <w:jc w:val="both"/>
              <w:rPr>
                <w:b w:val="0"/>
                <w:sz w:val="24"/>
                <w:szCs w:val="24"/>
              </w:rPr>
            </w:pPr>
            <w:r>
              <w:rPr>
                <w:b w:val="0"/>
                <w:sz w:val="24"/>
                <w:szCs w:val="24"/>
              </w:rPr>
              <w:t>Оба автомобиля могут буксировать прицеп общим ве</w:t>
            </w:r>
            <w:r>
              <w:rPr>
                <w:b w:val="0"/>
                <w:sz w:val="24"/>
                <w:szCs w:val="24"/>
              </w:rPr>
              <w:softHyphen/>
            </w:r>
            <w:r>
              <w:rPr>
                <w:b w:val="0"/>
                <w:sz w:val="24"/>
                <w:szCs w:val="24"/>
              </w:rPr>
              <w:t>сом до 850 кг.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jc w:val="both"/>
              <w:rPr>
                <w:b w:val="0"/>
                <w:sz w:val="24"/>
                <w:szCs w:val="24"/>
              </w:rPr>
            </w:pPr>
            <w:r>
              <w:rPr>
                <w:b w:val="0"/>
                <w:sz w:val="24"/>
                <w:szCs w:val="24"/>
              </w:rPr>
              <w:t>Габаритные размеры (округленно):</w:t>
            </w:r>
          </w:p>
        </w:tc>
        <w:tc>
          <w:tcPr>
            <w:tcW w:w="998" w:type="dxa"/>
            <w:vAlign w:val="bottom"/>
          </w:tcPr>
          <w:p>
            <w:pPr>
              <w:jc w:val="both"/>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Длина</w:t>
            </w:r>
          </w:p>
        </w:tc>
        <w:tc>
          <w:tcPr>
            <w:tcW w:w="998" w:type="dxa"/>
            <w:vAlign w:val="bottom"/>
          </w:tcPr>
          <w:p>
            <w:pPr>
              <w:jc w:val="right"/>
              <w:rPr>
                <w:b w:val="0"/>
                <w:sz w:val="24"/>
                <w:szCs w:val="24"/>
              </w:rPr>
            </w:pPr>
            <w:r>
              <w:rPr>
                <w:b w:val="0"/>
                <w:sz w:val="24"/>
                <w:szCs w:val="24"/>
              </w:rPr>
              <w:t>3850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ширина для ГАЗ-69А и ГАЗ-69 со снятым запасным колесом</w:t>
            </w:r>
          </w:p>
        </w:tc>
        <w:tc>
          <w:tcPr>
            <w:tcW w:w="998" w:type="dxa"/>
            <w:vAlign w:val="bottom"/>
          </w:tcPr>
          <w:p>
            <w:pPr>
              <w:jc w:val="right"/>
              <w:rPr>
                <w:b w:val="0"/>
                <w:sz w:val="24"/>
                <w:szCs w:val="24"/>
              </w:rPr>
            </w:pPr>
            <w:r>
              <w:rPr>
                <w:b w:val="0"/>
                <w:sz w:val="24"/>
                <w:szCs w:val="24"/>
              </w:rPr>
              <w:t>1750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ширина автомобиля ГАЗ-69 с установленным запасным колесом</w:t>
            </w:r>
          </w:p>
        </w:tc>
        <w:tc>
          <w:tcPr>
            <w:tcW w:w="998" w:type="dxa"/>
            <w:vAlign w:val="bottom"/>
          </w:tcPr>
          <w:p>
            <w:pPr>
              <w:jc w:val="right"/>
              <w:rPr>
                <w:b w:val="0"/>
                <w:sz w:val="24"/>
                <w:szCs w:val="24"/>
              </w:rPr>
            </w:pPr>
            <w:r>
              <w:rPr>
                <w:b w:val="0"/>
                <w:sz w:val="24"/>
                <w:szCs w:val="24"/>
              </w:rPr>
              <w:t>1850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высота по тенту в незагруженном состоянии:</w:t>
            </w:r>
          </w:p>
        </w:tc>
        <w:tc>
          <w:tcPr>
            <w:tcW w:w="998"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для ГАЗ-69</w:t>
            </w:r>
          </w:p>
        </w:tc>
        <w:tc>
          <w:tcPr>
            <w:tcW w:w="998" w:type="dxa"/>
            <w:vAlign w:val="bottom"/>
          </w:tcPr>
          <w:p>
            <w:pPr>
              <w:jc w:val="right"/>
              <w:rPr>
                <w:b w:val="0"/>
                <w:sz w:val="24"/>
                <w:szCs w:val="24"/>
              </w:rPr>
            </w:pPr>
            <w:r>
              <w:rPr>
                <w:b w:val="0"/>
                <w:sz w:val="24"/>
                <w:szCs w:val="24"/>
              </w:rPr>
              <w:t>2030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для ГАЗ-69А</w:t>
            </w:r>
          </w:p>
        </w:tc>
        <w:tc>
          <w:tcPr>
            <w:tcW w:w="998" w:type="dxa"/>
            <w:vAlign w:val="bottom"/>
          </w:tcPr>
          <w:p>
            <w:pPr>
              <w:jc w:val="right"/>
              <w:rPr>
                <w:b w:val="0"/>
                <w:sz w:val="24"/>
                <w:szCs w:val="24"/>
              </w:rPr>
            </w:pPr>
            <w:r>
              <w:rPr>
                <w:b w:val="0"/>
                <w:sz w:val="24"/>
                <w:szCs w:val="24"/>
              </w:rPr>
              <w:t>1920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База (расстояние между осями)</w:t>
            </w:r>
          </w:p>
        </w:tc>
        <w:tc>
          <w:tcPr>
            <w:tcW w:w="998" w:type="dxa"/>
            <w:vAlign w:val="bottom"/>
          </w:tcPr>
          <w:p>
            <w:pPr>
              <w:jc w:val="right"/>
              <w:rPr>
                <w:b w:val="0"/>
                <w:sz w:val="24"/>
                <w:szCs w:val="24"/>
              </w:rPr>
            </w:pPr>
            <w:r>
              <w:rPr>
                <w:b w:val="0"/>
                <w:sz w:val="24"/>
                <w:szCs w:val="24"/>
              </w:rPr>
              <w:t>2300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Колея передних и задних колес (на плоскости дороги)</w:t>
            </w:r>
          </w:p>
        </w:tc>
        <w:tc>
          <w:tcPr>
            <w:tcW w:w="998" w:type="dxa"/>
            <w:vAlign w:val="bottom"/>
          </w:tcPr>
          <w:p>
            <w:pPr>
              <w:jc w:val="right"/>
              <w:rPr>
                <w:b w:val="0"/>
                <w:sz w:val="24"/>
                <w:szCs w:val="24"/>
              </w:rPr>
            </w:pPr>
            <w:r>
              <w:rPr>
                <w:b w:val="0"/>
                <w:sz w:val="24"/>
                <w:szCs w:val="24"/>
              </w:rPr>
              <w:t>1440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Низшие точки автомобиля под нагрузкой:</w:t>
            </w:r>
          </w:p>
        </w:tc>
        <w:tc>
          <w:tcPr>
            <w:tcW w:w="998"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картер переднего моста</w:t>
            </w:r>
          </w:p>
        </w:tc>
        <w:tc>
          <w:tcPr>
            <w:tcW w:w="998" w:type="dxa"/>
            <w:vAlign w:val="bottom"/>
          </w:tcPr>
          <w:p>
            <w:pPr>
              <w:jc w:val="right"/>
              <w:rPr>
                <w:b w:val="0"/>
                <w:sz w:val="24"/>
                <w:szCs w:val="24"/>
              </w:rPr>
            </w:pPr>
            <w:r>
              <w:rPr>
                <w:b w:val="0"/>
                <w:sz w:val="24"/>
                <w:szCs w:val="24"/>
              </w:rPr>
              <w:t>210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картер заднего моста</w:t>
            </w:r>
          </w:p>
        </w:tc>
        <w:tc>
          <w:tcPr>
            <w:tcW w:w="998" w:type="dxa"/>
            <w:vAlign w:val="bottom"/>
          </w:tcPr>
          <w:p>
            <w:pPr>
              <w:jc w:val="right"/>
              <w:rPr>
                <w:b w:val="0"/>
                <w:sz w:val="24"/>
                <w:szCs w:val="24"/>
              </w:rPr>
            </w:pPr>
            <w:r>
              <w:rPr>
                <w:b w:val="0"/>
                <w:sz w:val="24"/>
                <w:szCs w:val="24"/>
              </w:rPr>
              <w:t>210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поперечина раздаточной коробки</w:t>
            </w:r>
          </w:p>
        </w:tc>
        <w:tc>
          <w:tcPr>
            <w:tcW w:w="998" w:type="dxa"/>
            <w:vAlign w:val="bottom"/>
          </w:tcPr>
          <w:p>
            <w:pPr>
              <w:jc w:val="right"/>
              <w:rPr>
                <w:b w:val="0"/>
                <w:sz w:val="24"/>
                <w:szCs w:val="24"/>
              </w:rPr>
            </w:pPr>
            <w:r>
              <w:rPr>
                <w:b w:val="0"/>
                <w:sz w:val="24"/>
                <w:szCs w:val="24"/>
              </w:rPr>
              <w:t>310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Углы свеса (с нагрузкой):</w:t>
            </w:r>
          </w:p>
        </w:tc>
        <w:tc>
          <w:tcPr>
            <w:tcW w:w="998"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передний</w:t>
            </w:r>
          </w:p>
        </w:tc>
        <w:tc>
          <w:tcPr>
            <w:tcW w:w="998" w:type="dxa"/>
            <w:vAlign w:val="bottom"/>
          </w:tcPr>
          <w:p>
            <w:pPr>
              <w:jc w:val="right"/>
              <w:rPr>
                <w:b w:val="0"/>
                <w:sz w:val="24"/>
                <w:szCs w:val="24"/>
              </w:rPr>
            </w:pPr>
            <w:r>
              <w:rPr>
                <w:b w:val="0"/>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задний</w:t>
            </w:r>
          </w:p>
        </w:tc>
        <w:tc>
          <w:tcPr>
            <w:tcW w:w="998" w:type="dxa"/>
            <w:vAlign w:val="bottom"/>
          </w:tcPr>
          <w:p>
            <w:pPr>
              <w:jc w:val="right"/>
              <w:rPr>
                <w:b w:val="0"/>
                <w:sz w:val="24"/>
                <w:szCs w:val="24"/>
              </w:rPr>
            </w:pPr>
            <w:r>
              <w:rPr>
                <w:b w:val="0"/>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Наименьший радиус поворота:</w:t>
            </w:r>
          </w:p>
        </w:tc>
        <w:tc>
          <w:tcPr>
            <w:tcW w:w="998"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по следу наружного переднего колеса</w:t>
            </w:r>
          </w:p>
        </w:tc>
        <w:tc>
          <w:tcPr>
            <w:tcW w:w="998" w:type="dxa"/>
            <w:vAlign w:val="bottom"/>
          </w:tcPr>
          <w:p>
            <w:pPr>
              <w:jc w:val="right"/>
              <w:rPr>
                <w:b w:val="0"/>
                <w:sz w:val="24"/>
                <w:szCs w:val="24"/>
              </w:rPr>
            </w:pPr>
            <w:r>
              <w:rPr>
                <w:b w:val="0"/>
                <w:sz w:val="24"/>
                <w:szCs w:val="24"/>
              </w:rPr>
              <w:t>6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по переднему буферу</w:t>
            </w:r>
          </w:p>
        </w:tc>
        <w:tc>
          <w:tcPr>
            <w:tcW w:w="998" w:type="dxa"/>
            <w:vAlign w:val="bottom"/>
          </w:tcPr>
          <w:p>
            <w:pPr>
              <w:jc w:val="right"/>
              <w:rPr>
                <w:b w:val="0"/>
                <w:sz w:val="24"/>
                <w:szCs w:val="24"/>
              </w:rPr>
            </w:pPr>
            <w:r>
              <w:rPr>
                <w:b w:val="0"/>
                <w:sz w:val="24"/>
                <w:szCs w:val="24"/>
              </w:rPr>
              <w:t>6,5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6" w:type="dxa"/>
            <w:gridSpan w:val="5"/>
            <w:vAlign w:val="top"/>
          </w:tcPr>
          <w:p>
            <w:pPr>
              <w:rPr>
                <w:b w:val="0"/>
                <w:sz w:val="24"/>
                <w:szCs w:val="24"/>
              </w:rPr>
            </w:pPr>
            <w:r>
              <w:rPr>
                <w:b w:val="0"/>
                <w:sz w:val="24"/>
                <w:szCs w:val="24"/>
              </w:rPr>
              <w:t>Наибольшая скорость с нормальной нагрузкой (на горизонтальных участках ровного шоссе, без прицепа)</w:t>
            </w:r>
          </w:p>
        </w:tc>
        <w:tc>
          <w:tcPr>
            <w:tcW w:w="998" w:type="dxa"/>
            <w:vAlign w:val="bottom"/>
          </w:tcPr>
          <w:p>
            <w:pPr>
              <w:jc w:val="right"/>
              <w:rPr>
                <w:b w:val="0"/>
                <w:sz w:val="24"/>
                <w:szCs w:val="24"/>
              </w:rPr>
            </w:pPr>
            <w:r>
              <w:rPr>
                <w:b w:val="0"/>
                <w:sz w:val="24"/>
                <w:szCs w:val="24"/>
              </w:rPr>
              <w:t>90 км/час.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Распределение веса по осям и общий вес автомобиля ГАЗ-69 в кг:</w:t>
            </w:r>
          </w:p>
        </w:tc>
        <w:tc>
          <w:tcPr>
            <w:tcW w:w="2141" w:type="dxa"/>
            <w:gridSpan w:val="2"/>
            <w:vAlign w:val="center"/>
          </w:tcPr>
          <w:p>
            <w:pPr>
              <w:jc w:val="both"/>
              <w:rPr>
                <w:b w:val="0"/>
                <w:sz w:val="24"/>
                <w:szCs w:val="24"/>
              </w:rPr>
            </w:pPr>
            <w:r>
              <w:rPr>
                <w:b w:val="0"/>
                <w:sz w:val="24"/>
                <w:szCs w:val="24"/>
              </w:rPr>
              <w:t>Без нагрузки</w:t>
            </w:r>
          </w:p>
        </w:tc>
        <w:tc>
          <w:tcPr>
            <w:tcW w:w="2220" w:type="dxa"/>
            <w:gridSpan w:val="2"/>
            <w:vAlign w:val="bottom"/>
          </w:tcPr>
          <w:p>
            <w:pPr>
              <w:jc w:val="right"/>
              <w:rPr>
                <w:b w:val="0"/>
                <w:sz w:val="24"/>
                <w:szCs w:val="24"/>
              </w:rPr>
            </w:pPr>
            <w:r>
              <w:rPr>
                <w:b w:val="0"/>
                <w:sz w:val="24"/>
                <w:szCs w:val="24"/>
              </w:rPr>
              <w:t>С полной нагрузкой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передний мост</w:t>
            </w:r>
          </w:p>
        </w:tc>
        <w:tc>
          <w:tcPr>
            <w:tcW w:w="2141" w:type="dxa"/>
            <w:gridSpan w:val="2"/>
            <w:vAlign w:val="bottom"/>
          </w:tcPr>
          <w:p>
            <w:pPr>
              <w:jc w:val="both"/>
              <w:rPr>
                <w:b w:val="0"/>
                <w:sz w:val="24"/>
                <w:szCs w:val="24"/>
              </w:rPr>
            </w:pPr>
            <w:r>
              <w:rPr>
                <w:b w:val="0"/>
                <w:sz w:val="24"/>
                <w:szCs w:val="24"/>
              </w:rPr>
              <w:t>860</w:t>
            </w:r>
          </w:p>
        </w:tc>
        <w:tc>
          <w:tcPr>
            <w:tcW w:w="2220" w:type="dxa"/>
            <w:gridSpan w:val="2"/>
            <w:vAlign w:val="bottom"/>
          </w:tcPr>
          <w:p>
            <w:pPr>
              <w:jc w:val="right"/>
              <w:rPr>
                <w:b w:val="0"/>
                <w:sz w:val="24"/>
                <w:szCs w:val="24"/>
              </w:rPr>
            </w:pPr>
            <w:r>
              <w:rPr>
                <w:b w:val="0"/>
                <w:sz w:val="24"/>
                <w:szCs w:val="24"/>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задний мост</w:t>
            </w:r>
          </w:p>
        </w:tc>
        <w:tc>
          <w:tcPr>
            <w:tcW w:w="2141" w:type="dxa"/>
            <w:gridSpan w:val="2"/>
            <w:vAlign w:val="bottom"/>
          </w:tcPr>
          <w:p>
            <w:pPr>
              <w:jc w:val="both"/>
              <w:rPr>
                <w:b w:val="0"/>
                <w:sz w:val="24"/>
                <w:szCs w:val="24"/>
              </w:rPr>
            </w:pPr>
            <w:r>
              <w:rPr>
                <w:b w:val="0"/>
                <w:sz w:val="24"/>
                <w:szCs w:val="24"/>
              </w:rPr>
              <w:t>665</w:t>
            </w:r>
          </w:p>
        </w:tc>
        <w:tc>
          <w:tcPr>
            <w:tcW w:w="2220" w:type="dxa"/>
            <w:gridSpan w:val="2"/>
            <w:vAlign w:val="bottom"/>
          </w:tcPr>
          <w:p>
            <w:pPr>
              <w:jc w:val="right"/>
              <w:rPr>
                <w:b w:val="0"/>
                <w:sz w:val="24"/>
                <w:szCs w:val="24"/>
              </w:rPr>
            </w:pPr>
            <w:r>
              <w:rPr>
                <w:b w:val="0"/>
                <w:sz w:val="24"/>
                <w:szCs w:val="24"/>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общий вес автомобиля</w:t>
            </w:r>
          </w:p>
        </w:tc>
        <w:tc>
          <w:tcPr>
            <w:tcW w:w="2141" w:type="dxa"/>
            <w:gridSpan w:val="2"/>
            <w:vAlign w:val="bottom"/>
          </w:tcPr>
          <w:p>
            <w:pPr>
              <w:jc w:val="both"/>
              <w:rPr>
                <w:b w:val="0"/>
                <w:sz w:val="24"/>
                <w:szCs w:val="24"/>
              </w:rPr>
            </w:pPr>
            <w:r>
              <w:rPr>
                <w:b w:val="0"/>
                <w:sz w:val="24"/>
                <w:szCs w:val="24"/>
              </w:rPr>
              <w:t>1525</w:t>
            </w:r>
          </w:p>
        </w:tc>
        <w:tc>
          <w:tcPr>
            <w:tcW w:w="2220" w:type="dxa"/>
            <w:gridSpan w:val="2"/>
            <w:vAlign w:val="bottom"/>
          </w:tcPr>
          <w:p>
            <w:pPr>
              <w:jc w:val="right"/>
              <w:rPr>
                <w:b w:val="0"/>
                <w:sz w:val="24"/>
                <w:szCs w:val="24"/>
              </w:rPr>
            </w:pPr>
            <w:r>
              <w:rPr>
                <w:b w:val="0"/>
                <w:sz w:val="24"/>
                <w:szCs w:val="24"/>
              </w:rPr>
              <w:t>2175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Распределение веса по осям и общий вес автомобиля ГАЗ-69А в кг</w:t>
            </w:r>
          </w:p>
        </w:tc>
        <w:tc>
          <w:tcPr>
            <w:tcW w:w="2141" w:type="dxa"/>
            <w:gridSpan w:val="2"/>
            <w:vAlign w:val="bottom"/>
          </w:tcPr>
          <w:p>
            <w:pPr>
              <w:jc w:val="both"/>
              <w:rPr>
                <w:b w:val="0"/>
                <w:sz w:val="24"/>
                <w:szCs w:val="24"/>
              </w:rPr>
            </w:pPr>
            <w:r>
              <w:rPr>
                <w:b w:val="0"/>
                <w:sz w:val="24"/>
                <w:szCs w:val="24"/>
              </w:rPr>
              <w:t>Без нагрузки</w:t>
            </w:r>
          </w:p>
        </w:tc>
        <w:tc>
          <w:tcPr>
            <w:tcW w:w="2220" w:type="dxa"/>
            <w:gridSpan w:val="2"/>
            <w:vAlign w:val="bottom"/>
          </w:tcPr>
          <w:p>
            <w:pPr>
              <w:jc w:val="right"/>
              <w:rPr>
                <w:b w:val="0"/>
                <w:sz w:val="24"/>
                <w:szCs w:val="24"/>
              </w:rPr>
            </w:pPr>
            <w:r>
              <w:rPr>
                <w:b w:val="0"/>
                <w:sz w:val="24"/>
                <w:szCs w:val="24"/>
              </w:rPr>
              <w:t>С полной нагрузкой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передний мост</w:t>
            </w:r>
          </w:p>
        </w:tc>
        <w:tc>
          <w:tcPr>
            <w:tcW w:w="2141" w:type="dxa"/>
            <w:gridSpan w:val="2"/>
            <w:vAlign w:val="bottom"/>
          </w:tcPr>
          <w:p>
            <w:pPr>
              <w:jc w:val="both"/>
              <w:rPr>
                <w:b w:val="0"/>
                <w:sz w:val="24"/>
                <w:szCs w:val="24"/>
              </w:rPr>
            </w:pPr>
            <w:r>
              <w:rPr>
                <w:b w:val="0"/>
                <w:sz w:val="24"/>
                <w:szCs w:val="24"/>
              </w:rPr>
              <w:t>820</w:t>
            </w:r>
          </w:p>
        </w:tc>
        <w:tc>
          <w:tcPr>
            <w:tcW w:w="2220" w:type="dxa"/>
            <w:gridSpan w:val="2"/>
            <w:vAlign w:val="bottom"/>
          </w:tcPr>
          <w:p>
            <w:pPr>
              <w:jc w:val="right"/>
              <w:rPr>
                <w:b w:val="0"/>
                <w:sz w:val="24"/>
                <w:szCs w:val="24"/>
              </w:rPr>
            </w:pPr>
            <w:r>
              <w:rPr>
                <w:b w:val="0"/>
                <w:sz w:val="24"/>
                <w:szCs w:val="24"/>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задний мост</w:t>
            </w:r>
          </w:p>
        </w:tc>
        <w:tc>
          <w:tcPr>
            <w:tcW w:w="2141" w:type="dxa"/>
            <w:gridSpan w:val="2"/>
            <w:vAlign w:val="bottom"/>
          </w:tcPr>
          <w:p>
            <w:pPr>
              <w:jc w:val="both"/>
              <w:rPr>
                <w:b w:val="0"/>
                <w:sz w:val="24"/>
                <w:szCs w:val="24"/>
              </w:rPr>
            </w:pPr>
            <w:r>
              <w:rPr>
                <w:b w:val="0"/>
                <w:sz w:val="24"/>
                <w:szCs w:val="24"/>
              </w:rPr>
              <w:t>715</w:t>
            </w:r>
          </w:p>
        </w:tc>
        <w:tc>
          <w:tcPr>
            <w:tcW w:w="2220" w:type="dxa"/>
            <w:gridSpan w:val="2"/>
            <w:vAlign w:val="bottom"/>
          </w:tcPr>
          <w:p>
            <w:pPr>
              <w:jc w:val="right"/>
              <w:rPr>
                <w:b w:val="0"/>
                <w:sz w:val="24"/>
                <w:szCs w:val="24"/>
              </w:rPr>
            </w:pPr>
            <w:r>
              <w:rPr>
                <w:b w:val="0"/>
                <w:sz w:val="24"/>
                <w:szCs w:val="24"/>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03" w:type="dxa"/>
            <w:gridSpan w:val="2"/>
            <w:vAlign w:val="top"/>
          </w:tcPr>
          <w:p>
            <w:pPr>
              <w:rPr>
                <w:b w:val="0"/>
                <w:sz w:val="24"/>
                <w:szCs w:val="24"/>
              </w:rPr>
            </w:pPr>
            <w:r>
              <w:rPr>
                <w:b w:val="0"/>
                <w:sz w:val="24"/>
                <w:szCs w:val="24"/>
              </w:rPr>
              <w:t>общий вес автомобиля</w:t>
            </w:r>
          </w:p>
        </w:tc>
        <w:tc>
          <w:tcPr>
            <w:tcW w:w="2141" w:type="dxa"/>
            <w:gridSpan w:val="2"/>
            <w:vAlign w:val="bottom"/>
          </w:tcPr>
          <w:p>
            <w:pPr>
              <w:jc w:val="both"/>
              <w:rPr>
                <w:b w:val="0"/>
                <w:sz w:val="24"/>
                <w:szCs w:val="24"/>
              </w:rPr>
            </w:pPr>
            <w:r>
              <w:rPr>
                <w:b w:val="0"/>
                <w:sz w:val="24"/>
                <w:szCs w:val="24"/>
              </w:rPr>
              <w:t>1535</w:t>
            </w:r>
          </w:p>
        </w:tc>
        <w:tc>
          <w:tcPr>
            <w:tcW w:w="2220" w:type="dxa"/>
            <w:gridSpan w:val="2"/>
            <w:vAlign w:val="bottom"/>
          </w:tcPr>
          <w:p>
            <w:pPr>
              <w:jc w:val="right"/>
              <w:rPr>
                <w:b w:val="0"/>
                <w:sz w:val="24"/>
                <w:szCs w:val="24"/>
              </w:rPr>
            </w:pPr>
            <w:r>
              <w:rPr>
                <w:b w:val="0"/>
                <w:sz w:val="24"/>
                <w:szCs w:val="24"/>
              </w:rPr>
              <w:t>1960</w:t>
            </w:r>
          </w:p>
        </w:tc>
      </w:tr>
    </w:tbl>
    <w:p>
      <w:pPr>
        <w:jc w:val="both"/>
        <w:rPr>
          <w:sz w:val="24"/>
          <w:szCs w:val="24"/>
        </w:rPr>
      </w:pPr>
      <w:r>
        <w:rPr>
          <w:b w:val="0"/>
          <w:sz w:val="24"/>
          <w:szCs w:val="24"/>
        </w:rPr>
        <w:br w:type="textWrapping"/>
      </w:r>
      <w:r>
        <w:rPr>
          <w:sz w:val="24"/>
          <w:szCs w:val="24"/>
        </w:rPr>
        <w:t>Примечания:</w:t>
      </w:r>
    </w:p>
    <w:p>
      <w:pPr>
        <w:jc w:val="both"/>
        <w:rPr>
          <w:b w:val="0"/>
          <w:sz w:val="24"/>
          <w:szCs w:val="24"/>
        </w:rPr>
      </w:pPr>
      <w:r>
        <w:rPr>
          <w:b w:val="0"/>
          <w:sz w:val="24"/>
          <w:szCs w:val="24"/>
        </w:rPr>
        <w:t>1. В вес автомобиля без нагрузки включается вес  то</w:t>
      </w:r>
      <w:r>
        <w:rPr>
          <w:b w:val="0"/>
          <w:sz w:val="24"/>
          <w:szCs w:val="24"/>
        </w:rPr>
        <w:softHyphen/>
      </w:r>
      <w:r>
        <w:rPr>
          <w:b w:val="0"/>
          <w:sz w:val="24"/>
          <w:szCs w:val="24"/>
        </w:rPr>
        <w:t>плива, воды, смазки, набора шоферского инструмента и запасного колеса.</w:t>
      </w:r>
    </w:p>
    <w:p>
      <w:pPr>
        <w:jc w:val="both"/>
        <w:rPr>
          <w:b w:val="0"/>
          <w:sz w:val="24"/>
          <w:szCs w:val="24"/>
        </w:rPr>
      </w:pPr>
      <w:r>
        <w:rPr>
          <w:b w:val="0"/>
          <w:sz w:val="24"/>
          <w:szCs w:val="24"/>
        </w:rPr>
        <w:t>2. Полезная  нагрузка    для  автомобиля  ГАЗ-69 принята:    2 чел.    на передних сиденьях и 500 кг груза.</w:t>
      </w:r>
    </w:p>
    <w:p>
      <w:pPr>
        <w:jc w:val="both"/>
        <w:rPr>
          <w:b w:val="0"/>
          <w:sz w:val="24"/>
          <w:szCs w:val="24"/>
        </w:rPr>
      </w:pPr>
      <w:r>
        <w:rPr>
          <w:b w:val="0"/>
          <w:sz w:val="24"/>
          <w:szCs w:val="24"/>
        </w:rPr>
        <w:t>3. Полезная нагрузка для автомобиля ГАЗ-69А принята: 5 чел. и 50 кг груза   в   багажнике.</w:t>
      </w:r>
    </w:p>
    <w:p>
      <w:pPr>
        <w:jc w:val="both"/>
        <w:rPr>
          <w:b w:val="0"/>
          <w:sz w:val="24"/>
          <w:szCs w:val="24"/>
        </w:rPr>
      </w:pPr>
      <w:r>
        <w:rPr>
          <w:b w:val="0"/>
          <w:sz w:val="24"/>
          <w:szCs w:val="24"/>
        </w:rPr>
        <w:t>Угол подъема, преодолеваемый ав</w:t>
      </w:r>
      <w:r>
        <w:rPr>
          <w:b w:val="0"/>
          <w:sz w:val="24"/>
          <w:szCs w:val="24"/>
        </w:rPr>
        <w:softHyphen/>
      </w:r>
      <w:r>
        <w:rPr>
          <w:b w:val="0"/>
          <w:sz w:val="24"/>
          <w:szCs w:val="24"/>
        </w:rPr>
        <w:t>томобилем на твердом грунте:</w:t>
      </w:r>
    </w:p>
    <w:tbl>
      <w:tblPr>
        <w:tblStyle w:val="5"/>
        <w:tblW w:w="9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4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7" w:type="dxa"/>
            <w:vAlign w:val="top"/>
          </w:tcPr>
          <w:p>
            <w:pPr>
              <w:rPr>
                <w:b w:val="0"/>
                <w:sz w:val="24"/>
                <w:szCs w:val="24"/>
              </w:rPr>
            </w:pPr>
            <w:r>
              <w:rPr>
                <w:b w:val="0"/>
                <w:sz w:val="24"/>
                <w:szCs w:val="24"/>
              </w:rPr>
              <w:t>без прицепа</w:t>
            </w:r>
          </w:p>
        </w:tc>
        <w:tc>
          <w:tcPr>
            <w:tcW w:w="4538" w:type="dxa"/>
            <w:vAlign w:val="bottom"/>
          </w:tcPr>
          <w:p>
            <w:pPr>
              <w:jc w:val="right"/>
              <w:rPr>
                <w:b w:val="0"/>
                <w:sz w:val="24"/>
                <w:szCs w:val="24"/>
              </w:rPr>
            </w:pPr>
            <w:r>
              <w:rPr>
                <w:b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7" w:type="dxa"/>
            <w:vAlign w:val="top"/>
          </w:tcPr>
          <w:p>
            <w:pPr>
              <w:rPr>
                <w:b w:val="0"/>
                <w:sz w:val="24"/>
                <w:szCs w:val="24"/>
              </w:rPr>
            </w:pPr>
            <w:r>
              <w:rPr>
                <w:b w:val="0"/>
                <w:sz w:val="24"/>
                <w:szCs w:val="24"/>
              </w:rPr>
              <w:t>с прицепом весом до 850 кг</w:t>
            </w:r>
          </w:p>
        </w:tc>
        <w:tc>
          <w:tcPr>
            <w:tcW w:w="4538" w:type="dxa"/>
            <w:vAlign w:val="bottom"/>
          </w:tcPr>
          <w:p>
            <w:pPr>
              <w:jc w:val="right"/>
              <w:rPr>
                <w:b w:val="0"/>
                <w:sz w:val="24"/>
                <w:szCs w:val="24"/>
              </w:rPr>
            </w:pPr>
            <w:r>
              <w:rPr>
                <w:b w:val="0"/>
                <w:sz w:val="24"/>
                <w:szCs w:val="24"/>
              </w:rPr>
              <w:t>20°</w:t>
            </w:r>
          </w:p>
        </w:tc>
      </w:tr>
    </w:tbl>
    <w:p>
      <w:pPr>
        <w:jc w:val="both"/>
        <w:rPr>
          <w:b w:val="0"/>
          <w:sz w:val="24"/>
          <w:szCs w:val="24"/>
        </w:rPr>
      </w:pPr>
    </w:p>
    <w:p>
      <w:pPr>
        <w:jc w:val="center"/>
        <w:rPr>
          <w:sz w:val="24"/>
          <w:szCs w:val="24"/>
        </w:rPr>
      </w:pPr>
      <w:r>
        <w:rPr>
          <w:sz w:val="24"/>
          <w:szCs w:val="24"/>
        </w:rPr>
        <w:t>Двигатель</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0"/>
        <w:gridCol w:w="4614"/>
        <w:gridCol w:w="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Тип двигателя</w:t>
            </w:r>
          </w:p>
        </w:tc>
        <w:tc>
          <w:tcPr>
            <w:tcW w:w="4614" w:type="dxa"/>
            <w:tcBorders>
              <w:top w:val="nil"/>
              <w:left w:val="nil"/>
              <w:bottom w:val="nil"/>
              <w:right w:val="nil"/>
            </w:tcBorders>
            <w:vAlign w:val="bottom"/>
          </w:tcPr>
          <w:p>
            <w:pPr>
              <w:jc w:val="right"/>
              <w:rPr>
                <w:b w:val="0"/>
                <w:sz w:val="24"/>
                <w:szCs w:val="24"/>
              </w:rPr>
            </w:pPr>
            <w:r>
              <w:rPr>
                <w:b w:val="0"/>
                <w:sz w:val="24"/>
                <w:szCs w:val="24"/>
              </w:rPr>
              <w:t>4-тактный бензиновый карбюраторный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Число цилиндров</w:t>
            </w:r>
          </w:p>
        </w:tc>
        <w:tc>
          <w:tcPr>
            <w:tcW w:w="4614" w:type="dxa"/>
            <w:tcBorders>
              <w:top w:val="nil"/>
              <w:left w:val="nil"/>
              <w:bottom w:val="nil"/>
              <w:right w:val="nil"/>
            </w:tcBorders>
            <w:vAlign w:val="bottom"/>
          </w:tcPr>
          <w:p>
            <w:pPr>
              <w:jc w:val="right"/>
              <w:rPr>
                <w:b w:val="0"/>
                <w:sz w:val="24"/>
                <w:szCs w:val="24"/>
              </w:rPr>
            </w:pPr>
            <w:r>
              <w:rPr>
                <w:b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Расположение цилиндров</w:t>
            </w:r>
          </w:p>
        </w:tc>
        <w:tc>
          <w:tcPr>
            <w:tcW w:w="4614" w:type="dxa"/>
            <w:tcBorders>
              <w:top w:val="nil"/>
              <w:left w:val="nil"/>
              <w:bottom w:val="nil"/>
              <w:right w:val="nil"/>
            </w:tcBorders>
            <w:vAlign w:val="bottom"/>
          </w:tcPr>
          <w:p>
            <w:pPr>
              <w:jc w:val="right"/>
              <w:rPr>
                <w:b w:val="0"/>
                <w:sz w:val="24"/>
                <w:szCs w:val="24"/>
              </w:rPr>
            </w:pPr>
            <w:r>
              <w:rPr>
                <w:b w:val="0"/>
                <w:sz w:val="24"/>
                <w:szCs w:val="24"/>
              </w:rPr>
              <w:t>Вертикальное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Диаметр цилиндров номи</w:t>
            </w:r>
            <w:r>
              <w:rPr>
                <w:b w:val="0"/>
                <w:sz w:val="24"/>
                <w:szCs w:val="24"/>
              </w:rPr>
              <w:softHyphen/>
            </w:r>
            <w:r>
              <w:rPr>
                <w:b w:val="0"/>
                <w:sz w:val="24"/>
                <w:szCs w:val="24"/>
              </w:rPr>
              <w:t>нальный в мм  (см. при</w:t>
            </w:r>
            <w:r>
              <w:rPr>
                <w:b w:val="0"/>
                <w:sz w:val="24"/>
                <w:szCs w:val="24"/>
              </w:rPr>
              <w:softHyphen/>
            </w:r>
            <w:r>
              <w:rPr>
                <w:b w:val="0"/>
                <w:sz w:val="24"/>
                <w:szCs w:val="24"/>
              </w:rPr>
              <w:t>ложение 2)</w:t>
            </w:r>
          </w:p>
        </w:tc>
        <w:tc>
          <w:tcPr>
            <w:tcW w:w="4614" w:type="dxa"/>
            <w:tcBorders>
              <w:top w:val="nil"/>
              <w:left w:val="nil"/>
              <w:bottom w:val="nil"/>
              <w:right w:val="nil"/>
            </w:tcBorders>
            <w:vAlign w:val="bottom"/>
          </w:tcPr>
          <w:p>
            <w:pPr>
              <w:jc w:val="right"/>
              <w:rPr>
                <w:b w:val="0"/>
                <w:sz w:val="24"/>
                <w:szCs w:val="24"/>
              </w:rPr>
            </w:pPr>
            <w:r>
              <w:rPr>
                <w:b w:val="0"/>
                <w:sz w:val="24"/>
                <w:szCs w:val="24"/>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Ход поршня в мм</w:t>
            </w:r>
          </w:p>
        </w:tc>
        <w:tc>
          <w:tcPr>
            <w:tcW w:w="4614" w:type="dxa"/>
            <w:tcBorders>
              <w:top w:val="nil"/>
              <w:left w:val="nil"/>
              <w:bottom w:val="nil"/>
              <w:right w:val="nil"/>
            </w:tcBorders>
            <w:vAlign w:val="bottom"/>
          </w:tcPr>
          <w:p>
            <w:pPr>
              <w:jc w:val="right"/>
              <w:rPr>
                <w:b w:val="0"/>
                <w:sz w:val="24"/>
                <w:szCs w:val="24"/>
              </w:rPr>
            </w:pPr>
            <w:r>
              <w:rPr>
                <w:b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Рабочий объем</w:t>
            </w:r>
          </w:p>
        </w:tc>
        <w:tc>
          <w:tcPr>
            <w:tcW w:w="4614" w:type="dxa"/>
            <w:tcBorders>
              <w:top w:val="nil"/>
              <w:left w:val="nil"/>
              <w:bottom w:val="nil"/>
              <w:right w:val="nil"/>
            </w:tcBorders>
            <w:vAlign w:val="bottom"/>
          </w:tcPr>
          <w:p>
            <w:pPr>
              <w:jc w:val="right"/>
              <w:rPr>
                <w:b w:val="0"/>
                <w:sz w:val="24"/>
                <w:szCs w:val="24"/>
              </w:rPr>
            </w:pPr>
            <w:r>
              <w:rPr>
                <w:b w:val="0"/>
                <w:sz w:val="24"/>
                <w:szCs w:val="24"/>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Степень сжатия</w:t>
            </w:r>
          </w:p>
        </w:tc>
        <w:tc>
          <w:tcPr>
            <w:tcW w:w="4614" w:type="dxa"/>
            <w:tcBorders>
              <w:top w:val="nil"/>
              <w:left w:val="nil"/>
              <w:bottom w:val="nil"/>
              <w:right w:val="nil"/>
            </w:tcBorders>
            <w:vAlign w:val="bottom"/>
          </w:tcPr>
          <w:p>
            <w:pPr>
              <w:jc w:val="right"/>
              <w:rPr>
                <w:b w:val="0"/>
                <w:sz w:val="24"/>
                <w:szCs w:val="24"/>
              </w:rPr>
            </w:pPr>
            <w:r>
              <w:rPr>
                <w:b w:val="0"/>
                <w:sz w:val="24"/>
                <w:szCs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Мощность максимальная (гарантийная)</w:t>
            </w:r>
          </w:p>
        </w:tc>
        <w:tc>
          <w:tcPr>
            <w:tcW w:w="4614" w:type="dxa"/>
            <w:tcBorders>
              <w:top w:val="nil"/>
              <w:left w:val="nil"/>
              <w:bottom w:val="nil"/>
              <w:right w:val="nil"/>
            </w:tcBorders>
            <w:vAlign w:val="bottom"/>
          </w:tcPr>
          <w:p>
            <w:pPr>
              <w:jc w:val="right"/>
              <w:rPr>
                <w:b w:val="0"/>
                <w:sz w:val="24"/>
                <w:szCs w:val="24"/>
              </w:rPr>
            </w:pPr>
            <w:r>
              <w:rPr>
                <w:b w:val="0"/>
                <w:sz w:val="24"/>
                <w:szCs w:val="24"/>
              </w:rPr>
              <w:t>52 л. с. при 3600 об/мин.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left w:val="nil"/>
              <w:bottom w:val="nil"/>
              <w:right w:val="nil"/>
            </w:tcBorders>
            <w:vAlign w:val="top"/>
          </w:tcPr>
          <w:p>
            <w:pPr>
              <w:rPr>
                <w:b w:val="0"/>
                <w:sz w:val="24"/>
                <w:szCs w:val="24"/>
              </w:rPr>
            </w:pPr>
            <w:r>
              <w:rPr>
                <w:b w:val="0"/>
                <w:sz w:val="24"/>
                <w:szCs w:val="24"/>
              </w:rPr>
              <w:t>Крутящий момент макси</w:t>
            </w:r>
            <w:r>
              <w:rPr>
                <w:b w:val="0"/>
                <w:sz w:val="24"/>
                <w:szCs w:val="24"/>
              </w:rPr>
              <w:softHyphen/>
            </w:r>
            <w:r>
              <w:rPr>
                <w:b w:val="0"/>
                <w:sz w:val="24"/>
                <w:szCs w:val="24"/>
              </w:rPr>
              <w:t>мальный</w:t>
            </w:r>
          </w:p>
        </w:tc>
        <w:tc>
          <w:tcPr>
            <w:tcW w:w="4614" w:type="dxa"/>
            <w:tcBorders>
              <w:top w:val="nil"/>
              <w:left w:val="nil"/>
              <w:bottom w:val="nil"/>
              <w:right w:val="nil"/>
            </w:tcBorders>
            <w:vAlign w:val="bottom"/>
          </w:tcPr>
          <w:p>
            <w:pPr>
              <w:jc w:val="right"/>
              <w:rPr>
                <w:b w:val="0"/>
                <w:sz w:val="24"/>
                <w:szCs w:val="24"/>
              </w:rPr>
            </w:pPr>
            <w:r>
              <w:rPr>
                <w:b w:val="0"/>
                <w:sz w:val="24"/>
                <w:szCs w:val="24"/>
              </w:rPr>
              <w:t>12,5 кгм при 2000 об/мин.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tcBorders>
              <w:top w:val="nil"/>
            </w:tcBorders>
            <w:vAlign w:val="top"/>
          </w:tcPr>
          <w:p>
            <w:pPr>
              <w:rPr>
                <w:b w:val="0"/>
                <w:sz w:val="24"/>
                <w:szCs w:val="24"/>
              </w:rPr>
            </w:pPr>
            <w:r>
              <w:rPr>
                <w:b w:val="0"/>
                <w:sz w:val="24"/>
                <w:szCs w:val="24"/>
              </w:rPr>
              <w:t>Головка цилиндров</w:t>
            </w:r>
          </w:p>
        </w:tc>
        <w:tc>
          <w:tcPr>
            <w:tcW w:w="4614" w:type="dxa"/>
            <w:tcBorders>
              <w:top w:val="nil"/>
            </w:tcBorders>
            <w:vAlign w:val="bottom"/>
          </w:tcPr>
          <w:p>
            <w:pPr>
              <w:jc w:val="right"/>
              <w:rPr>
                <w:b w:val="0"/>
                <w:sz w:val="24"/>
                <w:szCs w:val="24"/>
              </w:rPr>
            </w:pPr>
            <w:r>
              <w:rPr>
                <w:b w:val="0"/>
                <w:sz w:val="24"/>
                <w:szCs w:val="24"/>
              </w:rPr>
              <w:t>Алюминиевая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8" w:type="dxa"/>
        </w:trPr>
        <w:tc>
          <w:tcPr>
            <w:tcW w:w="4400" w:type="dxa"/>
            <w:vAlign w:val="top"/>
          </w:tcPr>
          <w:p>
            <w:pPr>
              <w:rPr>
                <w:b w:val="0"/>
                <w:sz w:val="24"/>
                <w:szCs w:val="24"/>
              </w:rPr>
            </w:pPr>
            <w:r>
              <w:rPr>
                <w:b w:val="0"/>
                <w:sz w:val="24"/>
                <w:szCs w:val="24"/>
              </w:rPr>
              <w:t>Цилиндры</w:t>
            </w:r>
          </w:p>
        </w:tc>
        <w:tc>
          <w:tcPr>
            <w:tcW w:w="4614" w:type="dxa"/>
            <w:vAlign w:val="bottom"/>
          </w:tcPr>
          <w:p>
            <w:pPr>
              <w:jc w:val="right"/>
              <w:rPr>
                <w:b w:val="0"/>
                <w:sz w:val="24"/>
                <w:szCs w:val="24"/>
              </w:rPr>
            </w:pPr>
            <w:r>
              <w:rPr>
                <w:b w:val="0"/>
                <w:sz w:val="24"/>
                <w:szCs w:val="24"/>
              </w:rPr>
              <w:t>Снабжены в верхней части ко</w:t>
            </w:r>
            <w:r>
              <w:rPr>
                <w:b w:val="0"/>
                <w:sz w:val="24"/>
                <w:szCs w:val="24"/>
              </w:rPr>
              <w:softHyphen/>
            </w:r>
            <w:r>
              <w:rPr>
                <w:b w:val="0"/>
                <w:sz w:val="24"/>
                <w:szCs w:val="24"/>
              </w:rPr>
              <w:t>роткими гильзами из антикор</w:t>
            </w:r>
            <w:r>
              <w:rPr>
                <w:b w:val="0"/>
                <w:sz w:val="24"/>
                <w:szCs w:val="24"/>
              </w:rPr>
              <w:softHyphen/>
            </w:r>
            <w:r>
              <w:rPr>
                <w:b w:val="0"/>
                <w:sz w:val="24"/>
                <w:szCs w:val="24"/>
              </w:rPr>
              <w:t>розийного чугуна.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Поршни</w:t>
            </w:r>
          </w:p>
        </w:tc>
        <w:tc>
          <w:tcPr>
            <w:tcW w:w="4682" w:type="dxa"/>
            <w:gridSpan w:val="2"/>
            <w:vAlign w:val="bottom"/>
          </w:tcPr>
          <w:p>
            <w:pPr>
              <w:jc w:val="right"/>
              <w:rPr>
                <w:b w:val="0"/>
                <w:sz w:val="24"/>
                <w:szCs w:val="24"/>
              </w:rPr>
            </w:pPr>
            <w:r>
              <w:rPr>
                <w:b w:val="0"/>
                <w:sz w:val="24"/>
                <w:szCs w:val="24"/>
              </w:rPr>
              <w:t>Алюминиевые, шлифованные по контуру, луженые.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Коленчатый вал</w:t>
            </w:r>
          </w:p>
        </w:tc>
        <w:tc>
          <w:tcPr>
            <w:tcW w:w="4682" w:type="dxa"/>
            <w:gridSpan w:val="2"/>
            <w:vAlign w:val="bottom"/>
          </w:tcPr>
          <w:p>
            <w:pPr>
              <w:jc w:val="right"/>
              <w:rPr>
                <w:b w:val="0"/>
                <w:sz w:val="24"/>
                <w:szCs w:val="24"/>
              </w:rPr>
            </w:pPr>
            <w:r>
              <w:rPr>
                <w:b w:val="0"/>
                <w:sz w:val="24"/>
                <w:szCs w:val="24"/>
              </w:rPr>
              <w:t>Стальной, кованый, на четырех опорах. Шейки подвергнуты поверхностной закалке. Смазка под давлением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Шатуны</w:t>
            </w:r>
          </w:p>
        </w:tc>
        <w:tc>
          <w:tcPr>
            <w:tcW w:w="4682" w:type="dxa"/>
            <w:gridSpan w:val="2"/>
            <w:vAlign w:val="bottom"/>
          </w:tcPr>
          <w:p>
            <w:pPr>
              <w:jc w:val="right"/>
              <w:rPr>
                <w:b w:val="0"/>
                <w:sz w:val="24"/>
                <w:szCs w:val="24"/>
              </w:rPr>
            </w:pPr>
            <w:r>
              <w:rPr>
                <w:b w:val="0"/>
                <w:sz w:val="24"/>
                <w:szCs w:val="24"/>
              </w:rPr>
              <w:t>Двутаврового сечения, стальные, кованые, снабжены тонкостенными вкладышами в нижних головках.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Коренные подшипники</w:t>
            </w:r>
          </w:p>
        </w:tc>
        <w:tc>
          <w:tcPr>
            <w:tcW w:w="4682" w:type="dxa"/>
            <w:gridSpan w:val="2"/>
            <w:vAlign w:val="bottom"/>
          </w:tcPr>
          <w:p>
            <w:pPr>
              <w:jc w:val="right"/>
              <w:rPr>
                <w:b w:val="0"/>
                <w:sz w:val="24"/>
                <w:szCs w:val="24"/>
              </w:rPr>
            </w:pPr>
            <w:r>
              <w:rPr>
                <w:b w:val="0"/>
                <w:sz w:val="24"/>
                <w:szCs w:val="24"/>
              </w:rPr>
              <w:t>Четыре, снабжены тонкостенными биметаллическими вкладышами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Распределительный вал и его привод</w:t>
            </w:r>
          </w:p>
        </w:tc>
        <w:tc>
          <w:tcPr>
            <w:tcW w:w="4682" w:type="dxa"/>
            <w:gridSpan w:val="2"/>
            <w:vAlign w:val="bottom"/>
          </w:tcPr>
          <w:p>
            <w:pPr>
              <w:jc w:val="right"/>
              <w:rPr>
                <w:b w:val="0"/>
                <w:sz w:val="24"/>
                <w:szCs w:val="24"/>
              </w:rPr>
            </w:pPr>
            <w:r>
              <w:rPr>
                <w:b w:val="0"/>
                <w:sz w:val="24"/>
                <w:szCs w:val="24"/>
              </w:rPr>
              <w:t>Стальной, кованый. Смазка шеек под давлением. Привод парой шестерен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Клапаны</w:t>
            </w:r>
          </w:p>
        </w:tc>
        <w:tc>
          <w:tcPr>
            <w:tcW w:w="4682" w:type="dxa"/>
            <w:gridSpan w:val="2"/>
            <w:vAlign w:val="bottom"/>
          </w:tcPr>
          <w:p>
            <w:pPr>
              <w:jc w:val="right"/>
              <w:rPr>
                <w:b w:val="0"/>
                <w:sz w:val="24"/>
                <w:szCs w:val="24"/>
              </w:rPr>
            </w:pPr>
            <w:r>
              <w:rPr>
                <w:b w:val="0"/>
                <w:sz w:val="24"/>
                <w:szCs w:val="24"/>
              </w:rPr>
              <w:t>Нижние односторонние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00" w:type="dxa"/>
            <w:vAlign w:val="top"/>
          </w:tcPr>
          <w:p>
            <w:pPr>
              <w:rPr>
                <w:b w:val="0"/>
                <w:sz w:val="24"/>
                <w:szCs w:val="24"/>
              </w:rPr>
            </w:pPr>
            <w:r>
              <w:rPr>
                <w:b w:val="0"/>
                <w:sz w:val="24"/>
                <w:szCs w:val="24"/>
              </w:rPr>
              <w:t>Толкатели</w:t>
            </w:r>
          </w:p>
        </w:tc>
        <w:tc>
          <w:tcPr>
            <w:tcW w:w="4682" w:type="dxa"/>
            <w:gridSpan w:val="2"/>
            <w:vAlign w:val="bottom"/>
          </w:tcPr>
          <w:p>
            <w:pPr>
              <w:jc w:val="right"/>
              <w:rPr>
                <w:b w:val="0"/>
                <w:sz w:val="24"/>
                <w:szCs w:val="24"/>
              </w:rPr>
            </w:pPr>
            <w:r>
              <w:rPr>
                <w:b w:val="0"/>
                <w:sz w:val="24"/>
                <w:szCs w:val="24"/>
              </w:rPr>
              <w:t>Тарельчатые,  регулируемые</w:t>
            </w:r>
          </w:p>
        </w:tc>
      </w:tr>
    </w:tbl>
    <w:p>
      <w:pPr>
        <w:rPr>
          <w:b w:val="0"/>
          <w:sz w:val="24"/>
          <w:szCs w:val="24"/>
        </w:rPr>
      </w:pPr>
      <w:r>
        <w:rPr>
          <w:b w:val="0"/>
          <w:sz w:val="24"/>
          <w:szCs w:val="24"/>
        </w:rPr>
        <w:br w:type="page"/>
      </w: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7"/>
        <w:gridCol w:w="4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Газопровод</w:t>
            </w:r>
          </w:p>
        </w:tc>
        <w:tc>
          <w:tcPr>
            <w:tcW w:w="4685" w:type="dxa"/>
            <w:vAlign w:val="top"/>
          </w:tcPr>
          <w:p>
            <w:pPr>
              <w:jc w:val="both"/>
              <w:rPr>
                <w:b w:val="0"/>
                <w:sz w:val="24"/>
                <w:szCs w:val="24"/>
              </w:rPr>
            </w:pPr>
            <w:r>
              <w:rPr>
                <w:b w:val="0"/>
                <w:sz w:val="24"/>
                <w:szCs w:val="24"/>
              </w:rPr>
              <w:t>Расположен на правой стороне двигателя. Центральная часть впускной трубы имеет подогрев рабочей смеси. Регулировка подогре</w:t>
            </w:r>
            <w:r>
              <w:rPr>
                <w:b w:val="0"/>
                <w:sz w:val="24"/>
                <w:szCs w:val="24"/>
              </w:rPr>
              <w:softHyphen/>
            </w:r>
            <w:r>
              <w:rPr>
                <w:b w:val="0"/>
                <w:sz w:val="24"/>
                <w:szCs w:val="24"/>
              </w:rPr>
              <w:t>ва автоматическая, при помощи термостата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Масляный картер</w:t>
            </w:r>
          </w:p>
        </w:tc>
        <w:tc>
          <w:tcPr>
            <w:tcW w:w="4685" w:type="dxa"/>
            <w:vAlign w:val="top"/>
          </w:tcPr>
          <w:p>
            <w:pPr>
              <w:jc w:val="both"/>
              <w:rPr>
                <w:b w:val="0"/>
                <w:sz w:val="24"/>
                <w:szCs w:val="24"/>
              </w:rPr>
            </w:pPr>
            <w:r>
              <w:rPr>
                <w:b w:val="0"/>
                <w:sz w:val="24"/>
                <w:szCs w:val="24"/>
              </w:rPr>
              <w:t>Стальной, штампованный, с резервуаром, в задней части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Маслоприемник</w:t>
            </w:r>
          </w:p>
        </w:tc>
        <w:tc>
          <w:tcPr>
            <w:tcW w:w="4685" w:type="dxa"/>
            <w:vAlign w:val="top"/>
          </w:tcPr>
          <w:p>
            <w:pPr>
              <w:jc w:val="both"/>
              <w:rPr>
                <w:b w:val="0"/>
                <w:sz w:val="24"/>
                <w:szCs w:val="24"/>
              </w:rPr>
            </w:pPr>
            <w:r>
              <w:rPr>
                <w:b w:val="0"/>
                <w:sz w:val="24"/>
                <w:szCs w:val="24"/>
              </w:rPr>
              <w:t>Плавающий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Масляные фильтры</w:t>
            </w:r>
          </w:p>
        </w:tc>
        <w:tc>
          <w:tcPr>
            <w:tcW w:w="4685" w:type="dxa"/>
            <w:vAlign w:val="top"/>
          </w:tcPr>
          <w:p>
            <w:pPr>
              <w:jc w:val="both"/>
              <w:rPr>
                <w:b w:val="0"/>
                <w:sz w:val="24"/>
                <w:szCs w:val="24"/>
              </w:rPr>
            </w:pPr>
            <w:r>
              <w:rPr>
                <w:b w:val="0"/>
                <w:sz w:val="24"/>
                <w:szCs w:val="24"/>
              </w:rPr>
              <w:t>Два: грубой  очистки фильтрую</w:t>
            </w:r>
            <w:r>
              <w:rPr>
                <w:b w:val="0"/>
                <w:sz w:val="24"/>
                <w:szCs w:val="24"/>
              </w:rPr>
              <w:softHyphen/>
            </w:r>
            <w:r>
              <w:rPr>
                <w:b w:val="0"/>
                <w:sz w:val="24"/>
                <w:szCs w:val="24"/>
              </w:rPr>
              <w:t>щий 100% масла, подаваемого в магистраль, и тонкой очистки частичной фильтрации, со сменным фильтрующим элементом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Масляный  радиатор</w:t>
            </w:r>
          </w:p>
        </w:tc>
        <w:tc>
          <w:tcPr>
            <w:tcW w:w="4685" w:type="dxa"/>
            <w:vAlign w:val="top"/>
          </w:tcPr>
          <w:p>
            <w:pPr>
              <w:jc w:val="both"/>
              <w:rPr>
                <w:b w:val="0"/>
                <w:sz w:val="24"/>
                <w:szCs w:val="24"/>
              </w:rPr>
            </w:pPr>
            <w:r>
              <w:rPr>
                <w:b w:val="0"/>
                <w:sz w:val="24"/>
                <w:szCs w:val="24"/>
              </w:rPr>
              <w:t>Трубчатый, смонтирован на переднем торце водяного радиатора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Вентиляция картера</w:t>
            </w:r>
          </w:p>
        </w:tc>
        <w:tc>
          <w:tcPr>
            <w:tcW w:w="4685" w:type="dxa"/>
            <w:vAlign w:val="top"/>
          </w:tcPr>
          <w:p>
            <w:pPr>
              <w:jc w:val="both"/>
              <w:rPr>
                <w:b w:val="0"/>
                <w:sz w:val="24"/>
                <w:szCs w:val="24"/>
              </w:rPr>
            </w:pPr>
            <w:r>
              <w:rPr>
                <w:b w:val="0"/>
                <w:sz w:val="24"/>
                <w:szCs w:val="24"/>
              </w:rPr>
              <w:t>Закрытая, принудительная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Подвеска  двигателя</w:t>
            </w:r>
          </w:p>
        </w:tc>
        <w:tc>
          <w:tcPr>
            <w:tcW w:w="4685" w:type="dxa"/>
            <w:vAlign w:val="top"/>
          </w:tcPr>
          <w:p>
            <w:pPr>
              <w:jc w:val="both"/>
              <w:rPr>
                <w:b w:val="0"/>
                <w:sz w:val="24"/>
                <w:szCs w:val="24"/>
              </w:rPr>
            </w:pPr>
            <w:r>
              <w:rPr>
                <w:b w:val="0"/>
                <w:sz w:val="24"/>
                <w:szCs w:val="24"/>
              </w:rPr>
              <w:t>Эластичная, в трех точках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Бензиновые баки</w:t>
            </w:r>
          </w:p>
        </w:tc>
        <w:tc>
          <w:tcPr>
            <w:tcW w:w="4685" w:type="dxa"/>
            <w:vAlign w:val="top"/>
          </w:tcPr>
          <w:p>
            <w:pPr>
              <w:jc w:val="both"/>
              <w:rPr>
                <w:b w:val="0"/>
                <w:sz w:val="24"/>
                <w:szCs w:val="24"/>
              </w:rPr>
            </w:pPr>
            <w:r>
              <w:rPr>
                <w:b w:val="0"/>
                <w:sz w:val="24"/>
                <w:szCs w:val="24"/>
              </w:rPr>
              <w:t>Два для автомобиля ГАЗ-69, один - для автомобиля ГАЗ-69А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Бензиновый отстойник</w:t>
            </w:r>
          </w:p>
        </w:tc>
        <w:tc>
          <w:tcPr>
            <w:tcW w:w="4685" w:type="dxa"/>
            <w:vAlign w:val="top"/>
          </w:tcPr>
          <w:p>
            <w:pPr>
              <w:jc w:val="both"/>
              <w:rPr>
                <w:b w:val="0"/>
                <w:sz w:val="24"/>
                <w:szCs w:val="24"/>
              </w:rPr>
            </w:pPr>
            <w:r>
              <w:rPr>
                <w:b w:val="0"/>
                <w:sz w:val="24"/>
                <w:szCs w:val="24"/>
              </w:rPr>
              <w:t>С пластинчатым фильтром, уста</w:t>
            </w:r>
            <w:r>
              <w:rPr>
                <w:b w:val="0"/>
                <w:sz w:val="24"/>
                <w:szCs w:val="24"/>
              </w:rPr>
              <w:softHyphen/>
            </w:r>
            <w:r>
              <w:rPr>
                <w:b w:val="0"/>
                <w:sz w:val="24"/>
                <w:szCs w:val="24"/>
              </w:rPr>
              <w:t>новлен на левой стороне рамы.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Бензиновый насос</w:t>
            </w:r>
          </w:p>
        </w:tc>
        <w:tc>
          <w:tcPr>
            <w:tcW w:w="4685" w:type="dxa"/>
            <w:vAlign w:val="top"/>
          </w:tcPr>
          <w:p>
            <w:pPr>
              <w:jc w:val="both"/>
              <w:rPr>
                <w:b w:val="0"/>
                <w:sz w:val="24"/>
                <w:szCs w:val="24"/>
              </w:rPr>
            </w:pPr>
            <w:r>
              <w:rPr>
                <w:b w:val="0"/>
                <w:sz w:val="24"/>
                <w:szCs w:val="24"/>
              </w:rPr>
              <w:t>Диафрагменный, с верхним отстойником и дополнительным ручным приводом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Карбюратор</w:t>
            </w:r>
          </w:p>
        </w:tc>
        <w:tc>
          <w:tcPr>
            <w:tcW w:w="4685" w:type="dxa"/>
            <w:vAlign w:val="top"/>
          </w:tcPr>
          <w:p>
            <w:pPr>
              <w:jc w:val="both"/>
              <w:rPr>
                <w:b w:val="0"/>
                <w:sz w:val="24"/>
                <w:szCs w:val="24"/>
              </w:rPr>
            </w:pPr>
            <w:r>
              <w:rPr>
                <w:b w:val="0"/>
                <w:sz w:val="24"/>
                <w:szCs w:val="24"/>
              </w:rPr>
              <w:t>Вертикальный, балансированный, с падающим потоком. Имеет экономайзер и ускорительный насос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Воздушный фильтр</w:t>
            </w:r>
          </w:p>
        </w:tc>
        <w:tc>
          <w:tcPr>
            <w:tcW w:w="4685" w:type="dxa"/>
            <w:vAlign w:val="top"/>
          </w:tcPr>
          <w:p>
            <w:pPr>
              <w:jc w:val="both"/>
              <w:rPr>
                <w:b w:val="0"/>
                <w:sz w:val="24"/>
                <w:szCs w:val="24"/>
              </w:rPr>
            </w:pPr>
            <w:r>
              <w:rPr>
                <w:b w:val="0"/>
                <w:sz w:val="24"/>
                <w:szCs w:val="24"/>
              </w:rPr>
              <w:t>Сетчатый, с масляным резервуаром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Глушитель</w:t>
            </w:r>
          </w:p>
        </w:tc>
        <w:tc>
          <w:tcPr>
            <w:tcW w:w="4685" w:type="dxa"/>
            <w:vAlign w:val="top"/>
          </w:tcPr>
          <w:p>
            <w:pPr>
              <w:jc w:val="both"/>
              <w:rPr>
                <w:b w:val="0"/>
                <w:sz w:val="24"/>
                <w:szCs w:val="24"/>
              </w:rPr>
            </w:pPr>
            <w:r>
              <w:rPr>
                <w:b w:val="0"/>
                <w:sz w:val="24"/>
                <w:szCs w:val="24"/>
              </w:rPr>
              <w:t>Овальной формы с вводом и выводом газов с разных сторон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Система охлаждения</w:t>
            </w:r>
          </w:p>
        </w:tc>
        <w:tc>
          <w:tcPr>
            <w:tcW w:w="4685" w:type="dxa"/>
            <w:vAlign w:val="top"/>
          </w:tcPr>
          <w:p>
            <w:pPr>
              <w:jc w:val="both"/>
              <w:rPr>
                <w:b w:val="0"/>
                <w:sz w:val="24"/>
                <w:szCs w:val="24"/>
              </w:rPr>
            </w:pPr>
            <w:r>
              <w:rPr>
                <w:b w:val="0"/>
                <w:sz w:val="24"/>
                <w:szCs w:val="24"/>
              </w:rPr>
              <w:t>Жидкостная, закрытая, с принудительной циркуляцией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Радиатор</w:t>
            </w:r>
          </w:p>
        </w:tc>
        <w:tc>
          <w:tcPr>
            <w:tcW w:w="4685" w:type="dxa"/>
            <w:vAlign w:val="top"/>
          </w:tcPr>
          <w:p>
            <w:pPr>
              <w:jc w:val="both"/>
              <w:rPr>
                <w:b w:val="0"/>
                <w:sz w:val="24"/>
                <w:szCs w:val="24"/>
              </w:rPr>
            </w:pPr>
            <w:r>
              <w:rPr>
                <w:b w:val="0"/>
                <w:sz w:val="24"/>
                <w:szCs w:val="24"/>
              </w:rPr>
              <w:t>Трубчато-пластинчатый 3-рядный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Створки радиатора</w:t>
            </w:r>
          </w:p>
        </w:tc>
        <w:tc>
          <w:tcPr>
            <w:tcW w:w="4685" w:type="dxa"/>
            <w:vAlign w:val="top"/>
          </w:tcPr>
          <w:p>
            <w:pPr>
              <w:jc w:val="both"/>
              <w:rPr>
                <w:b w:val="0"/>
                <w:sz w:val="24"/>
                <w:szCs w:val="24"/>
              </w:rPr>
            </w:pPr>
            <w:r>
              <w:rPr>
                <w:b w:val="0"/>
                <w:sz w:val="24"/>
                <w:szCs w:val="24"/>
              </w:rPr>
              <w:t>Смонтированы впереди радиатора: управляются с места водителя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Пробка радиатора</w:t>
            </w:r>
          </w:p>
        </w:tc>
        <w:tc>
          <w:tcPr>
            <w:tcW w:w="4685" w:type="dxa"/>
            <w:vAlign w:val="top"/>
          </w:tcPr>
          <w:p>
            <w:pPr>
              <w:jc w:val="both"/>
              <w:rPr>
                <w:b w:val="0"/>
                <w:sz w:val="24"/>
                <w:szCs w:val="24"/>
              </w:rPr>
            </w:pPr>
            <w:r>
              <w:rPr>
                <w:b w:val="0"/>
                <w:sz w:val="24"/>
                <w:szCs w:val="24"/>
              </w:rPr>
              <w:t>Герметичная. Снабжена 2 клапанами.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Термостат</w:t>
            </w:r>
          </w:p>
        </w:tc>
        <w:tc>
          <w:tcPr>
            <w:tcW w:w="4685" w:type="dxa"/>
            <w:vAlign w:val="top"/>
          </w:tcPr>
          <w:p>
            <w:pPr>
              <w:jc w:val="both"/>
              <w:rPr>
                <w:b w:val="0"/>
                <w:sz w:val="24"/>
                <w:szCs w:val="24"/>
              </w:rPr>
            </w:pPr>
            <w:r>
              <w:rPr>
                <w:b w:val="0"/>
                <w:sz w:val="24"/>
                <w:szCs w:val="24"/>
              </w:rPr>
              <w:t>Установлен в патрубке головки блока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Водяной насос</w:t>
            </w:r>
          </w:p>
        </w:tc>
        <w:tc>
          <w:tcPr>
            <w:tcW w:w="4685" w:type="dxa"/>
            <w:vAlign w:val="top"/>
          </w:tcPr>
          <w:p>
            <w:pPr>
              <w:jc w:val="both"/>
              <w:rPr>
                <w:b w:val="0"/>
                <w:sz w:val="24"/>
                <w:szCs w:val="24"/>
              </w:rPr>
            </w:pPr>
            <w:r>
              <w:rPr>
                <w:b w:val="0"/>
                <w:sz w:val="24"/>
                <w:szCs w:val="24"/>
              </w:rPr>
              <w:t>Центробежного типа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97" w:type="dxa"/>
            <w:vAlign w:val="top"/>
          </w:tcPr>
          <w:p>
            <w:pPr>
              <w:jc w:val="both"/>
              <w:rPr>
                <w:b w:val="0"/>
                <w:sz w:val="24"/>
                <w:szCs w:val="24"/>
              </w:rPr>
            </w:pPr>
            <w:r>
              <w:rPr>
                <w:b w:val="0"/>
                <w:sz w:val="24"/>
                <w:szCs w:val="24"/>
              </w:rPr>
              <w:t>Вентилятор</w:t>
            </w:r>
          </w:p>
        </w:tc>
        <w:tc>
          <w:tcPr>
            <w:tcW w:w="4685" w:type="dxa"/>
            <w:vAlign w:val="top"/>
          </w:tcPr>
          <w:p>
            <w:pPr>
              <w:jc w:val="both"/>
              <w:rPr>
                <w:b w:val="0"/>
                <w:sz w:val="24"/>
                <w:szCs w:val="24"/>
              </w:rPr>
            </w:pPr>
            <w:r>
              <w:rPr>
                <w:b w:val="0"/>
                <w:sz w:val="24"/>
                <w:szCs w:val="24"/>
              </w:rPr>
              <w:t>6-лопастиый. Привод трапецеидальным ремнем от коленчатого вала</w:t>
            </w:r>
          </w:p>
        </w:tc>
      </w:tr>
    </w:tbl>
    <w:p>
      <w:pPr>
        <w:jc w:val="both"/>
        <w:rPr>
          <w:b w:val="0"/>
          <w:sz w:val="24"/>
          <w:szCs w:val="24"/>
        </w:rPr>
      </w:pPr>
    </w:p>
    <w:p>
      <w:pPr>
        <w:jc w:val="center"/>
        <w:rPr>
          <w:sz w:val="24"/>
          <w:szCs w:val="24"/>
        </w:rPr>
      </w:pPr>
      <w:r>
        <w:rPr>
          <w:sz w:val="24"/>
          <w:szCs w:val="24"/>
        </w:rPr>
        <w:t>Силовая передача</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8"/>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58" w:type="dxa"/>
            <w:vAlign w:val="top"/>
          </w:tcPr>
          <w:p>
            <w:pPr>
              <w:jc w:val="both"/>
              <w:rPr>
                <w:b w:val="0"/>
                <w:sz w:val="24"/>
                <w:szCs w:val="24"/>
              </w:rPr>
            </w:pPr>
            <w:r>
              <w:rPr>
                <w:b w:val="0"/>
                <w:sz w:val="24"/>
                <w:szCs w:val="24"/>
              </w:rPr>
              <w:t>Сцепление</w:t>
            </w:r>
          </w:p>
        </w:tc>
        <w:tc>
          <w:tcPr>
            <w:tcW w:w="4524" w:type="dxa"/>
            <w:vAlign w:val="top"/>
          </w:tcPr>
          <w:p>
            <w:pPr>
              <w:jc w:val="both"/>
              <w:rPr>
                <w:b w:val="0"/>
                <w:sz w:val="24"/>
                <w:szCs w:val="24"/>
              </w:rPr>
            </w:pPr>
            <w:r>
              <w:rPr>
                <w:b w:val="0"/>
                <w:sz w:val="24"/>
                <w:szCs w:val="24"/>
              </w:rPr>
              <w:t>Сухое, одноднсковое. Наружный диаметр ведомого диска  225 мм. Ведомый диск снабжен пружинной ступицей и гасителем колебаний</w:t>
            </w:r>
          </w:p>
        </w:tc>
      </w:tr>
    </w:tbl>
    <w:p>
      <w:pPr>
        <w:rPr>
          <w:b w:val="0"/>
          <w:sz w:val="24"/>
          <w:szCs w:val="24"/>
        </w:rPr>
      </w:pPr>
      <w:r>
        <w:rPr>
          <w:b w:val="0"/>
          <w:sz w:val="24"/>
          <w:szCs w:val="24"/>
        </w:rPr>
        <w:br w:type="page"/>
      </w: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1804"/>
        <w:gridCol w:w="880"/>
        <w:gridCol w:w="22"/>
        <w:gridCol w:w="903"/>
        <w:gridCol w:w="1808"/>
        <w:gridCol w:w="1718"/>
        <w:gridCol w:w="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76" w:type="dxa"/>
            <w:gridSpan w:val="4"/>
            <w:vAlign w:val="top"/>
          </w:tcPr>
          <w:p>
            <w:pPr>
              <w:jc w:val="both"/>
              <w:rPr>
                <w:b w:val="0"/>
                <w:sz w:val="24"/>
                <w:szCs w:val="24"/>
              </w:rPr>
            </w:pPr>
            <w:r>
              <w:rPr>
                <w:b w:val="0"/>
                <w:sz w:val="24"/>
                <w:szCs w:val="24"/>
              </w:rPr>
              <w:t>Коробка передач</w:t>
            </w:r>
          </w:p>
        </w:tc>
        <w:tc>
          <w:tcPr>
            <w:tcW w:w="4506" w:type="dxa"/>
            <w:gridSpan w:val="4"/>
            <w:vAlign w:val="top"/>
          </w:tcPr>
          <w:p>
            <w:pPr>
              <w:jc w:val="both"/>
              <w:rPr>
                <w:b w:val="0"/>
                <w:sz w:val="24"/>
                <w:szCs w:val="24"/>
              </w:rPr>
            </w:pPr>
            <w:r>
              <w:rPr>
                <w:b w:val="0"/>
                <w:sz w:val="24"/>
                <w:szCs w:val="24"/>
              </w:rPr>
              <w:t>Двухходовая, с 3 передачами вперед и одной назад</w:t>
            </w:r>
          </w:p>
        </w:tc>
      </w:tr>
      <w:tr>
        <w:tblPrEx>
          <w:tblBorders>
            <w:top w:val="single" w:sz="40" w:space="0"/>
            <w:left w:val="single" w:sz="40" w:space="0"/>
            <w:bottom w:val="single" w:sz="40" w:space="0"/>
            <w:right w:val="single" w:sz="40" w:space="0"/>
            <w:insideH w:val="single" w:sz="40" w:space="0"/>
            <w:insideV w:val="single" w:sz="40" w:space="0"/>
          </w:tblBorders>
          <w:tblLayout w:type="fixed"/>
          <w:tblCellMar>
            <w:top w:w="0" w:type="dxa"/>
            <w:left w:w="108" w:type="dxa"/>
            <w:bottom w:w="0" w:type="dxa"/>
            <w:right w:w="108" w:type="dxa"/>
          </w:tblCellMar>
        </w:tblPrEx>
        <w:tc>
          <w:tcPr>
            <w:tcW w:w="1870" w:type="dxa"/>
            <w:vAlign w:val="top"/>
          </w:tcPr>
          <w:p>
            <w:pPr>
              <w:jc w:val="both"/>
              <w:rPr>
                <w:b w:val="0"/>
                <w:sz w:val="24"/>
                <w:szCs w:val="24"/>
              </w:rPr>
            </w:pPr>
            <w:r>
              <w:rPr>
                <w:b w:val="0"/>
                <w:sz w:val="24"/>
                <w:szCs w:val="24"/>
              </w:rPr>
              <w:t>Передаточные числа</w:t>
            </w:r>
          </w:p>
        </w:tc>
        <w:tc>
          <w:tcPr>
            <w:tcW w:w="1804" w:type="dxa"/>
            <w:vAlign w:val="bottom"/>
          </w:tcPr>
          <w:p>
            <w:pPr>
              <w:jc w:val="right"/>
              <w:rPr>
                <w:b w:val="0"/>
                <w:sz w:val="24"/>
                <w:szCs w:val="24"/>
              </w:rPr>
            </w:pPr>
            <w:r>
              <w:rPr>
                <w:b w:val="0"/>
                <w:sz w:val="24"/>
                <w:szCs w:val="24"/>
              </w:rPr>
              <w:t>1 передача</w:t>
            </w:r>
            <w:r>
              <w:rPr>
                <w:b w:val="0"/>
                <w:sz w:val="24"/>
                <w:szCs w:val="24"/>
              </w:rPr>
              <w:tab/>
            </w:r>
            <w:r>
              <w:rPr>
                <w:b w:val="0"/>
                <w:sz w:val="24"/>
                <w:szCs w:val="24"/>
              </w:rPr>
              <w:t>3,115.</w:t>
            </w:r>
          </w:p>
        </w:tc>
        <w:tc>
          <w:tcPr>
            <w:tcW w:w="1805" w:type="dxa"/>
            <w:gridSpan w:val="3"/>
            <w:vAlign w:val="bottom"/>
          </w:tcPr>
          <w:p>
            <w:pPr>
              <w:jc w:val="right"/>
              <w:rPr>
                <w:b w:val="0"/>
                <w:sz w:val="24"/>
                <w:szCs w:val="24"/>
              </w:rPr>
            </w:pPr>
            <w:r>
              <w:rPr>
                <w:b w:val="0"/>
                <w:sz w:val="24"/>
                <w:szCs w:val="24"/>
              </w:rPr>
              <w:t>2 передача</w:t>
            </w:r>
            <w:r>
              <w:rPr>
                <w:b w:val="0"/>
                <w:sz w:val="24"/>
                <w:szCs w:val="24"/>
              </w:rPr>
              <w:tab/>
            </w:r>
            <w:r>
              <w:rPr>
                <w:b w:val="0"/>
                <w:sz w:val="24"/>
                <w:szCs w:val="24"/>
              </w:rPr>
              <w:t>1,772.</w:t>
            </w:r>
          </w:p>
        </w:tc>
        <w:tc>
          <w:tcPr>
            <w:tcW w:w="1808" w:type="dxa"/>
            <w:vAlign w:val="bottom"/>
          </w:tcPr>
          <w:p>
            <w:pPr>
              <w:jc w:val="right"/>
              <w:rPr>
                <w:b w:val="0"/>
                <w:sz w:val="24"/>
                <w:szCs w:val="24"/>
              </w:rPr>
            </w:pPr>
            <w:r>
              <w:rPr>
                <w:b w:val="0"/>
                <w:sz w:val="24"/>
                <w:szCs w:val="24"/>
              </w:rPr>
              <w:t>3 передача</w:t>
            </w:r>
            <w:r>
              <w:rPr>
                <w:b w:val="0"/>
                <w:sz w:val="24"/>
                <w:szCs w:val="24"/>
              </w:rPr>
              <w:tab/>
            </w:r>
            <w:r>
              <w:rPr>
                <w:b w:val="0"/>
                <w:sz w:val="24"/>
                <w:szCs w:val="24"/>
              </w:rPr>
              <w:t>1.00.</w:t>
            </w:r>
          </w:p>
        </w:tc>
        <w:tc>
          <w:tcPr>
            <w:tcW w:w="1795" w:type="dxa"/>
            <w:gridSpan w:val="2"/>
            <w:vAlign w:val="bottom"/>
          </w:tcPr>
          <w:p>
            <w:pPr>
              <w:jc w:val="right"/>
              <w:rPr>
                <w:b w:val="0"/>
                <w:sz w:val="24"/>
                <w:szCs w:val="24"/>
              </w:rPr>
            </w:pPr>
            <w:r>
              <w:rPr>
                <w:b w:val="0"/>
                <w:sz w:val="24"/>
                <w:szCs w:val="24"/>
              </w:rPr>
              <w:t>Задний ход</w:t>
            </w:r>
            <w:r>
              <w:rPr>
                <w:b w:val="0"/>
                <w:sz w:val="24"/>
                <w:szCs w:val="24"/>
              </w:rPr>
              <w:tab/>
            </w:r>
            <w:r>
              <w:rPr>
                <w:b w:val="0"/>
                <w:sz w:val="24"/>
                <w:szCs w:val="24"/>
              </w:rPr>
              <w:t>3.738.</w:t>
            </w:r>
          </w:p>
        </w:tc>
      </w:tr>
      <w:tr>
        <w:tblPrEx>
          <w:tblBorders>
            <w:top w:val="single" w:sz="40" w:space="0"/>
            <w:left w:val="single" w:sz="40" w:space="0"/>
            <w:bottom w:val="single" w:sz="40" w:space="0"/>
            <w:right w:val="single" w:sz="40" w:space="0"/>
            <w:insideH w:val="single" w:sz="40" w:space="0"/>
            <w:insideV w:val="single" w:sz="40" w:space="0"/>
          </w:tblBorders>
          <w:tblLayout w:type="fixed"/>
          <w:tblCellMar>
            <w:top w:w="0" w:type="dxa"/>
            <w:left w:w="108" w:type="dxa"/>
            <w:bottom w:w="0" w:type="dxa"/>
            <w:right w:w="108" w:type="dxa"/>
          </w:tblCellMar>
        </w:tblPrEx>
        <w:tc>
          <w:tcPr>
            <w:tcW w:w="4576" w:type="dxa"/>
            <w:gridSpan w:val="4"/>
            <w:vAlign w:val="top"/>
          </w:tcPr>
          <w:p>
            <w:pPr>
              <w:rPr>
                <w:b w:val="0"/>
                <w:sz w:val="24"/>
                <w:szCs w:val="24"/>
              </w:rPr>
            </w:pPr>
            <w:r>
              <w:rPr>
                <w:b w:val="0"/>
                <w:sz w:val="24"/>
                <w:szCs w:val="24"/>
              </w:rPr>
              <w:t>Раздаточная коробка</w:t>
            </w:r>
          </w:p>
        </w:tc>
        <w:tc>
          <w:tcPr>
            <w:tcW w:w="4506" w:type="dxa"/>
            <w:gridSpan w:val="4"/>
            <w:vAlign w:val="bottom"/>
          </w:tcPr>
          <w:p>
            <w:pPr>
              <w:jc w:val="right"/>
              <w:rPr>
                <w:b w:val="0"/>
                <w:sz w:val="24"/>
                <w:szCs w:val="24"/>
              </w:rPr>
            </w:pPr>
            <w:r>
              <w:rPr>
                <w:b w:val="0"/>
                <w:sz w:val="24"/>
                <w:szCs w:val="24"/>
              </w:rPr>
              <w:t>Шестеренчатая, имеет 2 передачи с передаточными числами 1,15 и 2,78. В раздаточной коровке смонтированы рычаги переключения передач и включения переднего ведущего моста. Низшая передача (2.78) может быть включена только после включения переднего моста. Разда</w:t>
            </w:r>
            <w:r>
              <w:rPr>
                <w:b w:val="0"/>
                <w:sz w:val="24"/>
                <w:szCs w:val="24"/>
              </w:rPr>
              <w:softHyphen/>
            </w:r>
            <w:r>
              <w:rPr>
                <w:b w:val="0"/>
                <w:sz w:val="24"/>
                <w:szCs w:val="24"/>
              </w:rPr>
              <w:t>точная коробка смонтирована за коробкой передач эластично в 4 точ</w:t>
            </w:r>
            <w:r>
              <w:rPr>
                <w:b w:val="0"/>
                <w:sz w:val="24"/>
                <w:szCs w:val="24"/>
              </w:rPr>
              <w:softHyphen/>
            </w:r>
            <w:r>
              <w:rPr>
                <w:b w:val="0"/>
                <w:sz w:val="24"/>
                <w:szCs w:val="24"/>
              </w:rPr>
              <w:t>ках на резиновых подушках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Карданные валы</w:t>
            </w:r>
          </w:p>
        </w:tc>
        <w:tc>
          <w:tcPr>
            <w:tcW w:w="4451" w:type="dxa"/>
            <w:gridSpan w:val="4"/>
            <w:vAlign w:val="bottom"/>
          </w:tcPr>
          <w:p>
            <w:pPr>
              <w:jc w:val="right"/>
              <w:rPr>
                <w:b w:val="0"/>
                <w:sz w:val="24"/>
                <w:szCs w:val="24"/>
              </w:rPr>
            </w:pPr>
            <w:r>
              <w:rPr>
                <w:b w:val="0"/>
                <w:sz w:val="24"/>
                <w:szCs w:val="24"/>
              </w:rPr>
              <w:t>Карданных валов три: промежуточный, задний и передний. Карданные шарниры на игольчатых подшипниках.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Передний мост</w:t>
            </w:r>
          </w:p>
        </w:tc>
        <w:tc>
          <w:tcPr>
            <w:tcW w:w="4451" w:type="dxa"/>
            <w:gridSpan w:val="4"/>
            <w:vAlign w:val="bottom"/>
          </w:tcPr>
          <w:p>
            <w:pPr>
              <w:jc w:val="right"/>
              <w:rPr>
                <w:b w:val="0"/>
                <w:sz w:val="24"/>
                <w:szCs w:val="24"/>
              </w:rPr>
            </w:pPr>
            <w:r>
              <w:rPr>
                <w:b w:val="0"/>
                <w:sz w:val="24"/>
                <w:szCs w:val="24"/>
              </w:rPr>
              <w:t>Картер моста состоит из двух частей: картера и крышки, соединен</w:t>
            </w:r>
            <w:r>
              <w:rPr>
                <w:b w:val="0"/>
                <w:sz w:val="24"/>
                <w:szCs w:val="24"/>
              </w:rPr>
              <w:softHyphen/>
            </w:r>
            <w:r>
              <w:rPr>
                <w:b w:val="0"/>
                <w:sz w:val="24"/>
                <w:szCs w:val="24"/>
              </w:rPr>
              <w:t>ных по фланцу в вертикальной плоскости. Кожухи полуосей запрессованы в картер и крышку и дополни</w:t>
            </w:r>
            <w:r>
              <w:rPr>
                <w:b w:val="0"/>
                <w:sz w:val="24"/>
                <w:szCs w:val="24"/>
              </w:rPr>
              <w:softHyphen/>
            </w:r>
            <w:r>
              <w:rPr>
                <w:b w:val="0"/>
                <w:sz w:val="24"/>
                <w:szCs w:val="24"/>
              </w:rPr>
              <w:t>тельно закреплены электрозаклепками.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Углы установки передних колес</w:t>
            </w:r>
          </w:p>
        </w:tc>
        <w:tc>
          <w:tcPr>
            <w:tcW w:w="4451" w:type="dxa"/>
            <w:gridSpan w:val="4"/>
            <w:vAlign w:val="bottom"/>
          </w:tcPr>
          <w:p>
            <w:pPr>
              <w:jc w:val="right"/>
              <w:rPr>
                <w:b w:val="0"/>
                <w:sz w:val="24"/>
                <w:szCs w:val="24"/>
              </w:rPr>
            </w:pPr>
            <w:r>
              <w:rPr>
                <w:b w:val="0"/>
                <w:sz w:val="24"/>
                <w:szCs w:val="24"/>
              </w:rPr>
              <w:t>Угол развала колес 1°30'. Угол бокового наклона шкворня 5°30'. Угол наклона нижнего конца    шкворня вперед 3°. Сход колес  1,5 - 3 мм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Главная передача</w:t>
            </w:r>
          </w:p>
        </w:tc>
        <w:tc>
          <w:tcPr>
            <w:tcW w:w="4451" w:type="dxa"/>
            <w:gridSpan w:val="4"/>
            <w:vAlign w:val="bottom"/>
          </w:tcPr>
          <w:p>
            <w:pPr>
              <w:jc w:val="right"/>
              <w:rPr>
                <w:b w:val="0"/>
                <w:sz w:val="24"/>
                <w:szCs w:val="24"/>
              </w:rPr>
            </w:pPr>
            <w:r>
              <w:rPr>
                <w:b w:val="0"/>
                <w:sz w:val="24"/>
                <w:szCs w:val="24"/>
              </w:rPr>
              <w:t>Коническая, со спиральным зубом; передаточное число 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Дифференциал</w:t>
            </w:r>
          </w:p>
        </w:tc>
        <w:tc>
          <w:tcPr>
            <w:tcW w:w="4451" w:type="dxa"/>
            <w:gridSpan w:val="4"/>
            <w:vAlign w:val="bottom"/>
          </w:tcPr>
          <w:p>
            <w:pPr>
              <w:jc w:val="right"/>
              <w:rPr>
                <w:b w:val="0"/>
                <w:sz w:val="24"/>
                <w:szCs w:val="24"/>
              </w:rPr>
            </w:pPr>
            <w:r>
              <w:rPr>
                <w:b w:val="0"/>
                <w:sz w:val="24"/>
                <w:szCs w:val="24"/>
              </w:rPr>
              <w:t>Конический,   с двумя   сателлитами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Поворотные кулаки</w:t>
            </w:r>
          </w:p>
        </w:tc>
        <w:tc>
          <w:tcPr>
            <w:tcW w:w="4451" w:type="dxa"/>
            <w:gridSpan w:val="4"/>
            <w:vAlign w:val="bottom"/>
          </w:tcPr>
          <w:p>
            <w:pPr>
              <w:jc w:val="right"/>
              <w:rPr>
                <w:b w:val="0"/>
                <w:sz w:val="24"/>
                <w:szCs w:val="24"/>
              </w:rPr>
            </w:pPr>
            <w:r>
              <w:rPr>
                <w:b w:val="0"/>
                <w:sz w:val="24"/>
                <w:szCs w:val="24"/>
              </w:rPr>
              <w:t>Корпус поворотного кулака литой из ковкого чугуна, поворачивается на укрепленных в нем шкворнях. Шкворни работают во втулках, запрессованных  в  шаровые опоры. К передней части корпуса поворотного кулака прикреплена цапфа, несущая ступицу колеса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Шарниры  поворотных кулаков</w:t>
            </w:r>
          </w:p>
        </w:tc>
        <w:tc>
          <w:tcPr>
            <w:tcW w:w="4451" w:type="dxa"/>
            <w:gridSpan w:val="4"/>
            <w:vAlign w:val="bottom"/>
          </w:tcPr>
          <w:p>
            <w:pPr>
              <w:jc w:val="right"/>
              <w:rPr>
                <w:b w:val="0"/>
                <w:sz w:val="24"/>
                <w:szCs w:val="24"/>
              </w:rPr>
            </w:pPr>
            <w:r>
              <w:rPr>
                <w:b w:val="0"/>
                <w:sz w:val="24"/>
                <w:szCs w:val="24"/>
              </w:rPr>
              <w:t>Равных угловых скоростей, шариковые, шарниры полностью разгружены от изгибающих усилий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Задний мост</w:t>
            </w:r>
          </w:p>
        </w:tc>
        <w:tc>
          <w:tcPr>
            <w:tcW w:w="4451" w:type="dxa"/>
            <w:gridSpan w:val="4"/>
            <w:vAlign w:val="bottom"/>
          </w:tcPr>
          <w:p>
            <w:pPr>
              <w:jc w:val="right"/>
              <w:rPr>
                <w:b w:val="0"/>
                <w:sz w:val="24"/>
                <w:szCs w:val="24"/>
              </w:rPr>
            </w:pPr>
            <w:r>
              <w:rPr>
                <w:b w:val="0"/>
                <w:sz w:val="24"/>
                <w:szCs w:val="24"/>
              </w:rPr>
              <w:t>Картер заднего моста   такой   же конструкции, как картер переднего моста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Главная передача</w:t>
            </w:r>
          </w:p>
        </w:tc>
        <w:tc>
          <w:tcPr>
            <w:tcW w:w="4451" w:type="dxa"/>
            <w:gridSpan w:val="4"/>
            <w:vAlign w:val="bottom"/>
          </w:tcPr>
          <w:p>
            <w:pPr>
              <w:jc w:val="right"/>
              <w:rPr>
                <w:b w:val="0"/>
                <w:sz w:val="24"/>
                <w:szCs w:val="24"/>
              </w:rPr>
            </w:pPr>
            <w:r>
              <w:rPr>
                <w:b w:val="0"/>
                <w:sz w:val="24"/>
                <w:szCs w:val="24"/>
              </w:rPr>
              <w:t>Коническая, со спиральным зубом: передаточное число 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Дифференциал</w:t>
            </w:r>
            <w:r>
              <w:rPr>
                <w:b w:val="0"/>
                <w:sz w:val="24"/>
                <w:szCs w:val="24"/>
              </w:rPr>
              <w:tab/>
            </w:r>
          </w:p>
        </w:tc>
        <w:tc>
          <w:tcPr>
            <w:tcW w:w="4451" w:type="dxa"/>
            <w:gridSpan w:val="4"/>
            <w:vAlign w:val="bottom"/>
          </w:tcPr>
          <w:p>
            <w:pPr>
              <w:jc w:val="right"/>
              <w:rPr>
                <w:b w:val="0"/>
                <w:sz w:val="24"/>
                <w:szCs w:val="24"/>
              </w:rPr>
            </w:pPr>
            <w:r>
              <w:rPr>
                <w:b w:val="0"/>
                <w:sz w:val="24"/>
                <w:szCs w:val="24"/>
              </w:rPr>
              <w:t>Конический,  с двумя   сателлитами.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Тип полуосей</w:t>
            </w:r>
          </w:p>
        </w:tc>
        <w:tc>
          <w:tcPr>
            <w:tcW w:w="4451" w:type="dxa"/>
            <w:gridSpan w:val="4"/>
            <w:vAlign w:val="bottom"/>
          </w:tcPr>
          <w:p>
            <w:pPr>
              <w:jc w:val="right"/>
              <w:rPr>
                <w:b w:val="0"/>
                <w:sz w:val="24"/>
                <w:szCs w:val="24"/>
              </w:rPr>
            </w:pPr>
            <w:r>
              <w:rPr>
                <w:b w:val="0"/>
                <w:sz w:val="24"/>
                <w:szCs w:val="24"/>
              </w:rPr>
              <w:t>Фланцевые, полностью разгруженные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77" w:type="dxa"/>
        </w:trPr>
        <w:tc>
          <w:tcPr>
            <w:tcW w:w="4554" w:type="dxa"/>
            <w:gridSpan w:val="3"/>
            <w:vAlign w:val="top"/>
          </w:tcPr>
          <w:p>
            <w:pPr>
              <w:rPr>
                <w:b w:val="0"/>
                <w:sz w:val="24"/>
                <w:szCs w:val="24"/>
              </w:rPr>
            </w:pPr>
            <w:r>
              <w:rPr>
                <w:b w:val="0"/>
                <w:sz w:val="24"/>
                <w:szCs w:val="24"/>
              </w:rPr>
              <w:t>Передача толкающих усилий и   восприятие   реактивного    крутящего    мо</w:t>
            </w:r>
            <w:r>
              <w:rPr>
                <w:b w:val="0"/>
                <w:sz w:val="24"/>
                <w:szCs w:val="24"/>
              </w:rPr>
              <w:softHyphen/>
            </w:r>
            <w:r>
              <w:rPr>
                <w:b w:val="0"/>
                <w:sz w:val="24"/>
                <w:szCs w:val="24"/>
              </w:rPr>
              <w:t>мента мостов</w:t>
            </w:r>
          </w:p>
        </w:tc>
        <w:tc>
          <w:tcPr>
            <w:tcW w:w="4451" w:type="dxa"/>
            <w:gridSpan w:val="4"/>
            <w:vAlign w:val="bottom"/>
          </w:tcPr>
          <w:p>
            <w:pPr>
              <w:jc w:val="right"/>
              <w:rPr>
                <w:b w:val="0"/>
                <w:sz w:val="24"/>
                <w:szCs w:val="24"/>
              </w:rPr>
            </w:pPr>
            <w:r>
              <w:rPr>
                <w:b w:val="0"/>
                <w:sz w:val="24"/>
                <w:szCs w:val="24"/>
              </w:rPr>
              <w:t>Рессорами</w:t>
            </w:r>
          </w:p>
        </w:tc>
      </w:tr>
    </w:tbl>
    <w:p>
      <w:pPr>
        <w:jc w:val="both"/>
        <w:rPr>
          <w:b w:val="0"/>
          <w:sz w:val="24"/>
          <w:szCs w:val="24"/>
        </w:rPr>
      </w:pPr>
    </w:p>
    <w:p>
      <w:pPr>
        <w:jc w:val="center"/>
        <w:rPr>
          <w:sz w:val="24"/>
          <w:szCs w:val="24"/>
        </w:rPr>
      </w:pPr>
      <w:r>
        <w:rPr>
          <w:sz w:val="24"/>
          <w:szCs w:val="24"/>
        </w:rPr>
        <w:t>Ходовая часть</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Тип рамы</w:t>
            </w:r>
          </w:p>
        </w:tc>
        <w:tc>
          <w:tcPr>
            <w:tcW w:w="4543" w:type="dxa"/>
            <w:vAlign w:val="bottom"/>
          </w:tcPr>
          <w:p>
            <w:pPr>
              <w:jc w:val="right"/>
              <w:rPr>
                <w:b w:val="0"/>
                <w:sz w:val="24"/>
                <w:szCs w:val="24"/>
              </w:rPr>
            </w:pPr>
            <w:r>
              <w:rPr>
                <w:b w:val="0"/>
                <w:sz w:val="24"/>
                <w:szCs w:val="24"/>
              </w:rPr>
              <w:t>Штампованная из листовой стали, лонжероны закрытого сечения. Рама снабжена 6 поперечинами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Передний буфер</w:t>
            </w:r>
          </w:p>
        </w:tc>
        <w:tc>
          <w:tcPr>
            <w:tcW w:w="4543" w:type="dxa"/>
            <w:vAlign w:val="bottom"/>
          </w:tcPr>
          <w:p>
            <w:pPr>
              <w:jc w:val="right"/>
              <w:rPr>
                <w:b w:val="0"/>
                <w:sz w:val="24"/>
                <w:szCs w:val="24"/>
              </w:rPr>
            </w:pPr>
            <w:r>
              <w:rPr>
                <w:b w:val="0"/>
                <w:sz w:val="24"/>
                <w:szCs w:val="24"/>
              </w:rPr>
              <w:t>Стальной, штампованный, укреплен на концах лонжеронов рамы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Задние буферы</w:t>
            </w:r>
          </w:p>
        </w:tc>
        <w:tc>
          <w:tcPr>
            <w:tcW w:w="4543" w:type="dxa"/>
            <w:vAlign w:val="bottom"/>
          </w:tcPr>
          <w:p>
            <w:pPr>
              <w:jc w:val="right"/>
              <w:rPr>
                <w:b w:val="0"/>
                <w:sz w:val="24"/>
                <w:szCs w:val="24"/>
              </w:rPr>
            </w:pPr>
            <w:r>
              <w:rPr>
                <w:b w:val="0"/>
                <w:sz w:val="24"/>
                <w:szCs w:val="24"/>
              </w:rPr>
              <w:t>Два из пружинной стали, укреплены на последней поперечине по обеим сторонам буксирного прибора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Буксирный  прибор</w:t>
            </w:r>
          </w:p>
        </w:tc>
        <w:tc>
          <w:tcPr>
            <w:tcW w:w="4543" w:type="dxa"/>
            <w:vAlign w:val="bottom"/>
          </w:tcPr>
          <w:p>
            <w:pPr>
              <w:jc w:val="right"/>
              <w:rPr>
                <w:b w:val="0"/>
                <w:sz w:val="24"/>
                <w:szCs w:val="24"/>
              </w:rPr>
            </w:pPr>
            <w:r>
              <w:rPr>
                <w:b w:val="0"/>
                <w:sz w:val="24"/>
                <w:szCs w:val="24"/>
              </w:rPr>
              <w:t>Двухстороннего действия, кованый, установлен на задней части рамы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Буксирные крюки</w:t>
            </w:r>
          </w:p>
        </w:tc>
        <w:tc>
          <w:tcPr>
            <w:tcW w:w="4543" w:type="dxa"/>
            <w:vAlign w:val="bottom"/>
          </w:tcPr>
          <w:p>
            <w:pPr>
              <w:jc w:val="right"/>
              <w:rPr>
                <w:b w:val="0"/>
                <w:sz w:val="24"/>
                <w:szCs w:val="24"/>
              </w:rPr>
            </w:pPr>
            <w:r>
              <w:rPr>
                <w:b w:val="0"/>
                <w:sz w:val="24"/>
                <w:szCs w:val="24"/>
              </w:rPr>
              <w:t>Два, установлены на передних концах лонжеронов рамы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Подвеска автомобиля</w:t>
            </w:r>
          </w:p>
        </w:tc>
        <w:tc>
          <w:tcPr>
            <w:tcW w:w="4543" w:type="dxa"/>
            <w:vAlign w:val="bottom"/>
          </w:tcPr>
          <w:p>
            <w:pPr>
              <w:jc w:val="right"/>
              <w:rPr>
                <w:b w:val="0"/>
                <w:sz w:val="24"/>
                <w:szCs w:val="24"/>
              </w:rPr>
            </w:pPr>
            <w:r>
              <w:rPr>
                <w:b w:val="0"/>
                <w:sz w:val="24"/>
                <w:szCs w:val="24"/>
              </w:rPr>
              <w:t>Рессорная, на 4 продольных полуэллиптических рессорах, работающих совместно с 4 гидравлически</w:t>
            </w:r>
            <w:r>
              <w:rPr>
                <w:b w:val="0"/>
                <w:sz w:val="24"/>
                <w:szCs w:val="24"/>
              </w:rPr>
              <w:softHyphen/>
            </w:r>
            <w:r>
              <w:rPr>
                <w:b w:val="0"/>
                <w:sz w:val="24"/>
                <w:szCs w:val="24"/>
              </w:rPr>
              <w:t>ми поршневыми амортизаторами двухстороннего действия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Колеса</w:t>
            </w:r>
          </w:p>
        </w:tc>
        <w:tc>
          <w:tcPr>
            <w:tcW w:w="4543" w:type="dxa"/>
            <w:vAlign w:val="bottom"/>
          </w:tcPr>
          <w:p>
            <w:pPr>
              <w:jc w:val="right"/>
              <w:rPr>
                <w:b w:val="0"/>
                <w:sz w:val="24"/>
                <w:szCs w:val="24"/>
              </w:rPr>
            </w:pPr>
            <w:r>
              <w:rPr>
                <w:b w:val="0"/>
                <w:sz w:val="24"/>
                <w:szCs w:val="24"/>
              </w:rPr>
              <w:t>Штампованные из листовой ста</w:t>
            </w:r>
            <w:r>
              <w:rPr>
                <w:b w:val="0"/>
                <w:sz w:val="24"/>
                <w:szCs w:val="24"/>
              </w:rPr>
              <w:softHyphen/>
            </w:r>
            <w:r>
              <w:rPr>
                <w:b w:val="0"/>
                <w:sz w:val="24"/>
                <w:szCs w:val="24"/>
              </w:rPr>
              <w:t>ли, с глубоким ободом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Крепление колес</w:t>
            </w:r>
          </w:p>
        </w:tc>
        <w:tc>
          <w:tcPr>
            <w:tcW w:w="4543" w:type="dxa"/>
            <w:vAlign w:val="bottom"/>
          </w:tcPr>
          <w:p>
            <w:pPr>
              <w:jc w:val="right"/>
              <w:rPr>
                <w:b w:val="0"/>
                <w:sz w:val="24"/>
                <w:szCs w:val="24"/>
              </w:rPr>
            </w:pPr>
            <w:r>
              <w:rPr>
                <w:b w:val="0"/>
                <w:sz w:val="24"/>
                <w:szCs w:val="24"/>
              </w:rPr>
              <w:t>На пяти шпильках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Число колес</w:t>
            </w:r>
          </w:p>
        </w:tc>
        <w:tc>
          <w:tcPr>
            <w:tcW w:w="4543" w:type="dxa"/>
            <w:vAlign w:val="bottom"/>
          </w:tcPr>
          <w:p>
            <w:pPr>
              <w:jc w:val="right"/>
              <w:rPr>
                <w:b w:val="0"/>
                <w:sz w:val="24"/>
                <w:szCs w:val="24"/>
              </w:rPr>
            </w:pPr>
            <w:r>
              <w:rPr>
                <w:b w:val="0"/>
                <w:sz w:val="24"/>
                <w:szCs w:val="24"/>
              </w:rPr>
              <w:t>Передний мост - 2. Задний мост - 2. Запасное колесо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Крепление запасного колеса</w:t>
            </w:r>
          </w:p>
        </w:tc>
        <w:tc>
          <w:tcPr>
            <w:tcW w:w="4543"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для автомобиля ГАЗ-69</w:t>
            </w:r>
          </w:p>
        </w:tc>
        <w:tc>
          <w:tcPr>
            <w:tcW w:w="4543" w:type="dxa"/>
            <w:vAlign w:val="bottom"/>
          </w:tcPr>
          <w:p>
            <w:pPr>
              <w:jc w:val="right"/>
              <w:rPr>
                <w:b w:val="0"/>
                <w:sz w:val="24"/>
                <w:szCs w:val="24"/>
              </w:rPr>
            </w:pPr>
            <w:r>
              <w:rPr>
                <w:b w:val="0"/>
                <w:sz w:val="24"/>
                <w:szCs w:val="24"/>
              </w:rPr>
              <w:t>На кронштейне с левой стороны кузова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для автомобиля</w:t>
            </w:r>
            <w:r>
              <w:rPr>
                <w:b w:val="0"/>
                <w:sz w:val="24"/>
                <w:szCs w:val="24"/>
              </w:rPr>
              <w:tab/>
            </w:r>
            <w:r>
              <w:rPr>
                <w:b w:val="0"/>
                <w:sz w:val="24"/>
                <w:szCs w:val="24"/>
              </w:rPr>
              <w:t>ГАЗ-69А</w:t>
            </w:r>
          </w:p>
        </w:tc>
        <w:tc>
          <w:tcPr>
            <w:tcW w:w="4543" w:type="dxa"/>
            <w:vAlign w:val="bottom"/>
          </w:tcPr>
          <w:p>
            <w:pPr>
              <w:jc w:val="right"/>
              <w:rPr>
                <w:b w:val="0"/>
                <w:sz w:val="24"/>
                <w:szCs w:val="24"/>
              </w:rPr>
            </w:pPr>
            <w:r>
              <w:rPr>
                <w:b w:val="0"/>
                <w:sz w:val="24"/>
                <w:szCs w:val="24"/>
              </w:rPr>
              <w:t>Держателем в багажнике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9" w:type="dxa"/>
            <w:vAlign w:val="top"/>
          </w:tcPr>
          <w:p>
            <w:pPr>
              <w:rPr>
                <w:b w:val="0"/>
                <w:sz w:val="24"/>
                <w:szCs w:val="24"/>
              </w:rPr>
            </w:pPr>
            <w:r>
              <w:rPr>
                <w:b w:val="0"/>
                <w:sz w:val="24"/>
                <w:szCs w:val="24"/>
              </w:rPr>
              <w:t>Шины</w:t>
            </w:r>
          </w:p>
        </w:tc>
        <w:tc>
          <w:tcPr>
            <w:tcW w:w="4543" w:type="dxa"/>
            <w:vAlign w:val="bottom"/>
          </w:tcPr>
          <w:p>
            <w:pPr>
              <w:jc w:val="right"/>
              <w:rPr>
                <w:b w:val="0"/>
                <w:sz w:val="24"/>
                <w:szCs w:val="24"/>
              </w:rPr>
            </w:pPr>
            <w:r>
              <w:rPr>
                <w:b w:val="0"/>
                <w:sz w:val="24"/>
                <w:szCs w:val="24"/>
              </w:rPr>
              <w:t>Низкого давления, размер 6,50 - 16". Протектор снабжен грунтозацепами</w:t>
            </w:r>
          </w:p>
        </w:tc>
      </w:tr>
    </w:tbl>
    <w:p>
      <w:pPr>
        <w:jc w:val="both"/>
        <w:rPr>
          <w:b w:val="0"/>
          <w:sz w:val="24"/>
          <w:szCs w:val="24"/>
        </w:rPr>
      </w:pPr>
    </w:p>
    <w:p>
      <w:pPr>
        <w:jc w:val="center"/>
        <w:rPr>
          <w:sz w:val="24"/>
          <w:szCs w:val="24"/>
        </w:rPr>
      </w:pPr>
      <w:r>
        <w:rPr>
          <w:sz w:val="24"/>
          <w:szCs w:val="24"/>
        </w:rPr>
        <w:t>Рулевое управление и тормоза</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4"/>
        <w:gridCol w:w="4431"/>
        <w:gridCol w:w="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7" w:type="dxa"/>
        </w:trPr>
        <w:tc>
          <w:tcPr>
            <w:tcW w:w="4534" w:type="dxa"/>
            <w:vAlign w:val="top"/>
          </w:tcPr>
          <w:p>
            <w:pPr>
              <w:rPr>
                <w:b w:val="0"/>
                <w:sz w:val="24"/>
                <w:szCs w:val="24"/>
              </w:rPr>
            </w:pPr>
            <w:r>
              <w:rPr>
                <w:b w:val="0"/>
                <w:sz w:val="24"/>
                <w:szCs w:val="24"/>
              </w:rPr>
              <w:t>Расположение руля</w:t>
            </w:r>
          </w:p>
        </w:tc>
        <w:tc>
          <w:tcPr>
            <w:tcW w:w="4431" w:type="dxa"/>
            <w:vAlign w:val="bottom"/>
          </w:tcPr>
          <w:p>
            <w:pPr>
              <w:jc w:val="right"/>
              <w:rPr>
                <w:b w:val="0"/>
                <w:sz w:val="24"/>
                <w:szCs w:val="24"/>
              </w:rPr>
            </w:pPr>
            <w:r>
              <w:rPr>
                <w:b w:val="0"/>
                <w:sz w:val="24"/>
                <w:szCs w:val="24"/>
              </w:rPr>
              <w:t>С левой стороны автомобиля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7" w:type="dxa"/>
        </w:trPr>
        <w:tc>
          <w:tcPr>
            <w:tcW w:w="4534" w:type="dxa"/>
            <w:vAlign w:val="top"/>
          </w:tcPr>
          <w:p>
            <w:pPr>
              <w:rPr>
                <w:b w:val="0"/>
                <w:sz w:val="24"/>
                <w:szCs w:val="24"/>
              </w:rPr>
            </w:pPr>
            <w:r>
              <w:rPr>
                <w:b w:val="0"/>
                <w:sz w:val="24"/>
                <w:szCs w:val="24"/>
              </w:rPr>
              <w:t>Тип рулевого механизма и передаточное число</w:t>
            </w:r>
          </w:p>
        </w:tc>
        <w:tc>
          <w:tcPr>
            <w:tcW w:w="4431" w:type="dxa"/>
            <w:vAlign w:val="bottom"/>
          </w:tcPr>
          <w:p>
            <w:pPr>
              <w:jc w:val="right"/>
              <w:rPr>
                <w:b w:val="0"/>
                <w:sz w:val="24"/>
                <w:szCs w:val="24"/>
              </w:rPr>
            </w:pPr>
            <w:r>
              <w:rPr>
                <w:b w:val="0"/>
                <w:sz w:val="24"/>
                <w:szCs w:val="24"/>
              </w:rPr>
              <w:t>Глобоидальный червяк с двойным роликом. Передаточное число 18,2 (среднее)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4" w:type="dxa"/>
            <w:vAlign w:val="top"/>
          </w:tcPr>
          <w:p>
            <w:pPr>
              <w:rPr>
                <w:b w:val="0"/>
                <w:sz w:val="24"/>
                <w:szCs w:val="24"/>
              </w:rPr>
            </w:pPr>
            <w:r>
              <w:rPr>
                <w:b w:val="0"/>
                <w:sz w:val="24"/>
                <w:szCs w:val="24"/>
              </w:rPr>
              <w:t>Рулевое колесо</w:t>
            </w:r>
          </w:p>
        </w:tc>
        <w:tc>
          <w:tcPr>
            <w:tcW w:w="4548" w:type="dxa"/>
            <w:gridSpan w:val="2"/>
            <w:vAlign w:val="bottom"/>
          </w:tcPr>
          <w:p>
            <w:pPr>
              <w:jc w:val="right"/>
              <w:rPr>
                <w:b w:val="0"/>
                <w:sz w:val="24"/>
                <w:szCs w:val="24"/>
              </w:rPr>
            </w:pPr>
            <w:r>
              <w:rPr>
                <w:b w:val="0"/>
                <w:sz w:val="24"/>
                <w:szCs w:val="24"/>
              </w:rPr>
              <w:t>С тремя спицами. Металлический каркас обода облицован пластмассой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4" w:type="dxa"/>
            <w:vAlign w:val="top"/>
          </w:tcPr>
          <w:p>
            <w:pPr>
              <w:rPr>
                <w:b w:val="0"/>
                <w:sz w:val="24"/>
                <w:szCs w:val="24"/>
              </w:rPr>
            </w:pPr>
            <w:r>
              <w:rPr>
                <w:b w:val="0"/>
                <w:sz w:val="24"/>
                <w:szCs w:val="24"/>
              </w:rPr>
              <w:t>Рулевые тяга</w:t>
            </w:r>
          </w:p>
        </w:tc>
        <w:tc>
          <w:tcPr>
            <w:tcW w:w="4548" w:type="dxa"/>
            <w:gridSpan w:val="2"/>
            <w:vAlign w:val="bottom"/>
          </w:tcPr>
          <w:p>
            <w:pPr>
              <w:jc w:val="right"/>
              <w:rPr>
                <w:b w:val="0"/>
                <w:sz w:val="24"/>
                <w:szCs w:val="24"/>
              </w:rPr>
            </w:pPr>
            <w:r>
              <w:rPr>
                <w:b w:val="0"/>
                <w:sz w:val="24"/>
                <w:szCs w:val="24"/>
              </w:rPr>
              <w:t>Трубчатые, поперечные, расположены спереди моста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4" w:type="dxa"/>
            <w:vAlign w:val="top"/>
          </w:tcPr>
          <w:p>
            <w:pPr>
              <w:rPr>
                <w:b w:val="0"/>
                <w:sz w:val="24"/>
                <w:szCs w:val="24"/>
              </w:rPr>
            </w:pPr>
            <w:r>
              <w:rPr>
                <w:b w:val="0"/>
                <w:sz w:val="24"/>
                <w:szCs w:val="24"/>
              </w:rPr>
              <w:t>Тип тормозов с ножным приводом</w:t>
            </w:r>
          </w:p>
        </w:tc>
        <w:tc>
          <w:tcPr>
            <w:tcW w:w="4548" w:type="dxa"/>
            <w:gridSpan w:val="2"/>
            <w:vAlign w:val="bottom"/>
          </w:tcPr>
          <w:p>
            <w:pPr>
              <w:jc w:val="right"/>
              <w:rPr>
                <w:b w:val="0"/>
                <w:sz w:val="24"/>
                <w:szCs w:val="24"/>
              </w:rPr>
            </w:pPr>
            <w:r>
              <w:rPr>
                <w:b w:val="0"/>
                <w:sz w:val="24"/>
                <w:szCs w:val="24"/>
              </w:rPr>
              <w:t>Колодочные на все 4 колеса; привод гидравлический  от  педали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4" w:type="dxa"/>
            <w:vAlign w:val="top"/>
          </w:tcPr>
          <w:p>
            <w:pPr>
              <w:rPr>
                <w:b w:val="0"/>
                <w:sz w:val="24"/>
                <w:szCs w:val="24"/>
              </w:rPr>
            </w:pPr>
            <w:r>
              <w:rPr>
                <w:b w:val="0"/>
                <w:sz w:val="24"/>
                <w:szCs w:val="24"/>
              </w:rPr>
              <w:t>Тормозные барабаны</w:t>
            </w:r>
          </w:p>
        </w:tc>
        <w:tc>
          <w:tcPr>
            <w:tcW w:w="4548" w:type="dxa"/>
            <w:gridSpan w:val="2"/>
            <w:vAlign w:val="bottom"/>
          </w:tcPr>
          <w:p>
            <w:pPr>
              <w:jc w:val="right"/>
              <w:rPr>
                <w:b w:val="0"/>
                <w:sz w:val="24"/>
                <w:szCs w:val="24"/>
              </w:rPr>
            </w:pPr>
            <w:r>
              <w:rPr>
                <w:b w:val="0"/>
                <w:sz w:val="24"/>
                <w:szCs w:val="24"/>
              </w:rPr>
              <w:t>Съемные (без  разборки ступиц): комбинированные, чугунный обод с залитым  в него стальным диском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34" w:type="dxa"/>
            <w:vAlign w:val="top"/>
          </w:tcPr>
          <w:p>
            <w:pPr>
              <w:rPr>
                <w:b w:val="0"/>
                <w:sz w:val="24"/>
                <w:szCs w:val="24"/>
              </w:rPr>
            </w:pPr>
            <w:r>
              <w:rPr>
                <w:b w:val="0"/>
                <w:sz w:val="24"/>
                <w:szCs w:val="24"/>
              </w:rPr>
              <w:t>Тип тормоза с ручным приводом</w:t>
            </w:r>
          </w:p>
        </w:tc>
        <w:tc>
          <w:tcPr>
            <w:tcW w:w="4548" w:type="dxa"/>
            <w:gridSpan w:val="2"/>
            <w:vAlign w:val="bottom"/>
          </w:tcPr>
          <w:p>
            <w:pPr>
              <w:jc w:val="right"/>
              <w:rPr>
                <w:b w:val="0"/>
                <w:sz w:val="24"/>
                <w:szCs w:val="24"/>
              </w:rPr>
            </w:pPr>
            <w:r>
              <w:rPr>
                <w:b w:val="0"/>
                <w:sz w:val="24"/>
                <w:szCs w:val="24"/>
              </w:rPr>
              <w:t>Колодочный с барабаном. Расположен на раздаточной коробке сзади. Привод механический, тросовый от рычага</w:t>
            </w:r>
          </w:p>
        </w:tc>
      </w:tr>
    </w:tbl>
    <w:p>
      <w:pPr>
        <w:jc w:val="center"/>
        <w:rPr>
          <w:sz w:val="24"/>
          <w:szCs w:val="24"/>
        </w:rPr>
      </w:pPr>
      <w:r>
        <w:rPr>
          <w:b w:val="0"/>
          <w:sz w:val="24"/>
          <w:szCs w:val="24"/>
        </w:rPr>
        <w:br w:type="textWrapping"/>
      </w:r>
      <w:r>
        <w:rPr>
          <w:sz w:val="24"/>
          <w:szCs w:val="24"/>
        </w:rPr>
        <w:t>Электрооборудование</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0"/>
        <w:gridCol w:w="4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0" w:type="dxa"/>
            <w:vAlign w:val="top"/>
          </w:tcPr>
          <w:p>
            <w:pPr>
              <w:rPr>
                <w:b w:val="0"/>
                <w:sz w:val="24"/>
                <w:szCs w:val="24"/>
              </w:rPr>
            </w:pPr>
            <w:r>
              <w:rPr>
                <w:b w:val="0"/>
                <w:sz w:val="24"/>
                <w:szCs w:val="24"/>
              </w:rPr>
              <w:t>Напряжение в сети (номинальное)</w:t>
            </w:r>
          </w:p>
        </w:tc>
        <w:tc>
          <w:tcPr>
            <w:tcW w:w="4542" w:type="dxa"/>
            <w:vAlign w:val="bottom"/>
          </w:tcPr>
          <w:p>
            <w:pPr>
              <w:jc w:val="right"/>
              <w:rPr>
                <w:b w:val="0"/>
                <w:sz w:val="24"/>
                <w:szCs w:val="24"/>
              </w:rPr>
            </w:pPr>
            <w:r>
              <w:rPr>
                <w:b w:val="0"/>
                <w:sz w:val="24"/>
                <w:szCs w:val="24"/>
              </w:rPr>
              <w:t>12 вольт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Генератор</w:t>
            </w:r>
          </w:p>
        </w:tc>
        <w:tc>
          <w:tcPr>
            <w:tcW w:w="4542" w:type="dxa"/>
            <w:vAlign w:val="bottom"/>
          </w:tcPr>
          <w:p>
            <w:pPr>
              <w:jc w:val="right"/>
              <w:rPr>
                <w:b w:val="0"/>
                <w:sz w:val="24"/>
                <w:szCs w:val="24"/>
              </w:rPr>
            </w:pPr>
            <w:r>
              <w:rPr>
                <w:b w:val="0"/>
                <w:sz w:val="24"/>
                <w:szCs w:val="24"/>
              </w:rPr>
              <w:t>Типа Г20, 12 вольт, 18 ампер, шунтовый. Работает совместно с реле-регулятором напряжения и ограничителем силы тока типа РР24Г.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Аккумуляторная батарея</w:t>
            </w:r>
          </w:p>
        </w:tc>
        <w:tc>
          <w:tcPr>
            <w:tcW w:w="4542" w:type="dxa"/>
            <w:vAlign w:val="bottom"/>
          </w:tcPr>
          <w:p>
            <w:pPr>
              <w:jc w:val="right"/>
              <w:rPr>
                <w:b w:val="0"/>
                <w:sz w:val="24"/>
                <w:szCs w:val="24"/>
              </w:rPr>
            </w:pPr>
            <w:r>
              <w:rPr>
                <w:b w:val="0"/>
                <w:sz w:val="24"/>
                <w:szCs w:val="24"/>
              </w:rPr>
              <w:t>Типа 6СТ-54, 12 вольт, емкостью 54 ампер-часа.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Индукционная катушка</w:t>
            </w:r>
          </w:p>
        </w:tc>
        <w:tc>
          <w:tcPr>
            <w:tcW w:w="4542" w:type="dxa"/>
            <w:vAlign w:val="bottom"/>
          </w:tcPr>
          <w:p>
            <w:pPr>
              <w:jc w:val="right"/>
              <w:rPr>
                <w:b w:val="0"/>
                <w:sz w:val="24"/>
                <w:szCs w:val="24"/>
              </w:rPr>
            </w:pPr>
            <w:r>
              <w:rPr>
                <w:b w:val="0"/>
                <w:sz w:val="24"/>
                <w:szCs w:val="24"/>
              </w:rPr>
              <w:t>Типа Б1, с добавочным сопротив</w:t>
            </w:r>
            <w:r>
              <w:rPr>
                <w:b w:val="0"/>
                <w:sz w:val="24"/>
                <w:szCs w:val="24"/>
              </w:rPr>
              <w:softHyphen/>
            </w:r>
            <w:r>
              <w:rPr>
                <w:b w:val="0"/>
                <w:sz w:val="24"/>
                <w:szCs w:val="24"/>
              </w:rPr>
              <w:t>лением, автоматически выключаю</w:t>
            </w:r>
            <w:r>
              <w:rPr>
                <w:b w:val="0"/>
                <w:sz w:val="24"/>
                <w:szCs w:val="24"/>
              </w:rPr>
              <w:softHyphen/>
            </w:r>
            <w:r>
              <w:rPr>
                <w:b w:val="0"/>
                <w:sz w:val="24"/>
                <w:szCs w:val="24"/>
              </w:rPr>
              <w:t>щимся при пуске двигателя старте</w:t>
            </w:r>
            <w:r>
              <w:rPr>
                <w:b w:val="0"/>
                <w:sz w:val="24"/>
                <w:szCs w:val="24"/>
              </w:rPr>
              <w:softHyphen/>
            </w:r>
            <w:r>
              <w:rPr>
                <w:b w:val="0"/>
                <w:sz w:val="24"/>
                <w:szCs w:val="24"/>
              </w:rPr>
              <w:t>ром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Распределитель</w:t>
            </w:r>
          </w:p>
        </w:tc>
        <w:tc>
          <w:tcPr>
            <w:tcW w:w="4542" w:type="dxa"/>
            <w:vAlign w:val="bottom"/>
          </w:tcPr>
          <w:p>
            <w:pPr>
              <w:jc w:val="right"/>
              <w:rPr>
                <w:b w:val="0"/>
                <w:sz w:val="24"/>
                <w:szCs w:val="24"/>
              </w:rPr>
            </w:pPr>
            <w:r>
              <w:rPr>
                <w:b w:val="0"/>
                <w:sz w:val="24"/>
                <w:szCs w:val="24"/>
              </w:rPr>
              <w:t>Типа Р-23 с центробежным и ва</w:t>
            </w:r>
            <w:r>
              <w:rPr>
                <w:b w:val="0"/>
                <w:sz w:val="24"/>
                <w:szCs w:val="24"/>
              </w:rPr>
              <w:softHyphen/>
            </w:r>
            <w:r>
              <w:rPr>
                <w:b w:val="0"/>
                <w:sz w:val="24"/>
                <w:szCs w:val="24"/>
              </w:rPr>
              <w:t>куумным регуляторами опережения зажигания и октан-корректором. Установленный с левой стороны двигателя.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Запальные свечи</w:t>
            </w:r>
          </w:p>
        </w:tc>
        <w:tc>
          <w:tcPr>
            <w:tcW w:w="4542" w:type="dxa"/>
            <w:vAlign w:val="bottom"/>
          </w:tcPr>
          <w:p>
            <w:pPr>
              <w:jc w:val="right"/>
              <w:rPr>
                <w:b w:val="0"/>
                <w:sz w:val="24"/>
                <w:szCs w:val="24"/>
              </w:rPr>
            </w:pPr>
            <w:r>
              <w:rPr>
                <w:b w:val="0"/>
                <w:sz w:val="24"/>
                <w:szCs w:val="24"/>
              </w:rPr>
              <w:t>Типа М12У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Стартер</w:t>
            </w:r>
            <w:r>
              <w:rPr>
                <w:b w:val="0"/>
                <w:sz w:val="24"/>
                <w:szCs w:val="24"/>
              </w:rPr>
              <w:tab/>
            </w:r>
            <w:r>
              <w:rPr>
                <w:b w:val="0"/>
                <w:sz w:val="24"/>
                <w:szCs w:val="24"/>
              </w:rPr>
              <w:t>Типа</w:t>
            </w:r>
          </w:p>
        </w:tc>
        <w:tc>
          <w:tcPr>
            <w:tcW w:w="4542" w:type="dxa"/>
            <w:vAlign w:val="bottom"/>
          </w:tcPr>
          <w:p>
            <w:pPr>
              <w:jc w:val="right"/>
              <w:rPr>
                <w:b w:val="0"/>
                <w:sz w:val="24"/>
                <w:szCs w:val="24"/>
              </w:rPr>
            </w:pPr>
            <w:r>
              <w:rPr>
                <w:b w:val="0"/>
                <w:sz w:val="24"/>
                <w:szCs w:val="24"/>
              </w:rPr>
              <w:t>СТ20, с механическим принудительным включением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Фары</w:t>
            </w:r>
          </w:p>
        </w:tc>
        <w:tc>
          <w:tcPr>
            <w:tcW w:w="4542" w:type="dxa"/>
            <w:vAlign w:val="bottom"/>
          </w:tcPr>
          <w:p>
            <w:pPr>
              <w:jc w:val="right"/>
              <w:rPr>
                <w:b w:val="0"/>
                <w:sz w:val="24"/>
                <w:szCs w:val="24"/>
              </w:rPr>
            </w:pPr>
            <w:r>
              <w:rPr>
                <w:b w:val="0"/>
                <w:sz w:val="24"/>
                <w:szCs w:val="24"/>
              </w:rPr>
              <w:t>Типа ФГ2-А2 2 шт., двухсветные - с ближним и дальним светом. Расположены в крыльях.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Осветительная арматура</w:t>
            </w:r>
          </w:p>
        </w:tc>
        <w:tc>
          <w:tcPr>
            <w:tcW w:w="4542" w:type="dxa"/>
            <w:vAlign w:val="bottom"/>
          </w:tcPr>
          <w:p>
            <w:pPr>
              <w:jc w:val="right"/>
              <w:rPr>
                <w:b w:val="0"/>
                <w:sz w:val="24"/>
                <w:szCs w:val="24"/>
              </w:rPr>
            </w:pPr>
            <w:r>
              <w:rPr>
                <w:b w:val="0"/>
                <w:sz w:val="24"/>
                <w:szCs w:val="24"/>
              </w:rPr>
              <w:t>2 подфарника, одна поворотная фара, расположенная слева снару</w:t>
            </w:r>
            <w:r>
              <w:rPr>
                <w:b w:val="0"/>
                <w:sz w:val="24"/>
                <w:szCs w:val="24"/>
              </w:rPr>
              <w:softHyphen/>
            </w:r>
            <w:r>
              <w:rPr>
                <w:b w:val="0"/>
                <w:sz w:val="24"/>
                <w:szCs w:val="24"/>
              </w:rPr>
              <w:t>жи кузова, задний фонарь со светом «стоп» и освещением номерного знака, 2 задних фонаря - указателей поворотов и габаритного освеще</w:t>
            </w:r>
            <w:r>
              <w:rPr>
                <w:b w:val="0"/>
                <w:sz w:val="24"/>
                <w:szCs w:val="24"/>
              </w:rPr>
              <w:softHyphen/>
            </w:r>
            <w:r>
              <w:rPr>
                <w:b w:val="0"/>
                <w:sz w:val="24"/>
                <w:szCs w:val="24"/>
              </w:rPr>
              <w:t>ния, переносная и подкапотная лам</w:t>
            </w:r>
            <w:r>
              <w:rPr>
                <w:b w:val="0"/>
                <w:sz w:val="24"/>
                <w:szCs w:val="24"/>
              </w:rPr>
              <w:softHyphen/>
            </w:r>
            <w:r>
              <w:rPr>
                <w:b w:val="0"/>
                <w:sz w:val="24"/>
                <w:szCs w:val="24"/>
              </w:rPr>
              <w:t>пы, лампа на щитке передка спра</w:t>
            </w:r>
            <w:r>
              <w:rPr>
                <w:b w:val="0"/>
                <w:sz w:val="24"/>
                <w:szCs w:val="24"/>
              </w:rPr>
              <w:softHyphen/>
            </w:r>
            <w:r>
              <w:rPr>
                <w:b w:val="0"/>
                <w:sz w:val="24"/>
                <w:szCs w:val="24"/>
              </w:rPr>
              <w:t>ва, 2 лампочки освещения прибо</w:t>
            </w:r>
            <w:r>
              <w:rPr>
                <w:b w:val="0"/>
                <w:sz w:val="24"/>
                <w:szCs w:val="24"/>
              </w:rPr>
              <w:softHyphen/>
            </w:r>
            <w:r>
              <w:rPr>
                <w:b w:val="0"/>
                <w:sz w:val="24"/>
                <w:szCs w:val="24"/>
              </w:rPr>
              <w:t>ров, установленных в комбинации приборов.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Переключатели света</w:t>
            </w:r>
          </w:p>
        </w:tc>
        <w:tc>
          <w:tcPr>
            <w:tcW w:w="4542" w:type="dxa"/>
            <w:vAlign w:val="bottom"/>
          </w:tcPr>
          <w:p>
            <w:pPr>
              <w:jc w:val="right"/>
              <w:rPr>
                <w:b w:val="0"/>
                <w:sz w:val="24"/>
                <w:szCs w:val="24"/>
              </w:rPr>
            </w:pPr>
            <w:r>
              <w:rPr>
                <w:b w:val="0"/>
                <w:sz w:val="24"/>
                <w:szCs w:val="24"/>
              </w:rPr>
              <w:t>Два: центральный и ножной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Штепсельные розетки</w:t>
            </w:r>
          </w:p>
        </w:tc>
        <w:tc>
          <w:tcPr>
            <w:tcW w:w="4542" w:type="dxa"/>
            <w:vAlign w:val="bottom"/>
          </w:tcPr>
          <w:p>
            <w:pPr>
              <w:jc w:val="right"/>
              <w:rPr>
                <w:b w:val="0"/>
                <w:sz w:val="24"/>
                <w:szCs w:val="24"/>
              </w:rPr>
            </w:pPr>
            <w:r>
              <w:rPr>
                <w:b w:val="0"/>
                <w:sz w:val="24"/>
                <w:szCs w:val="24"/>
              </w:rPr>
              <w:t>Две: одна для переносной лампы, другая для питания прицепа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Сигнал</w:t>
            </w:r>
          </w:p>
        </w:tc>
        <w:tc>
          <w:tcPr>
            <w:tcW w:w="4542" w:type="dxa"/>
            <w:vAlign w:val="bottom"/>
          </w:tcPr>
          <w:p>
            <w:pPr>
              <w:jc w:val="right"/>
              <w:rPr>
                <w:b w:val="0"/>
                <w:sz w:val="24"/>
                <w:szCs w:val="24"/>
              </w:rPr>
            </w:pPr>
            <w:r>
              <w:rPr>
                <w:b w:val="0"/>
                <w:sz w:val="24"/>
                <w:szCs w:val="24"/>
              </w:rPr>
              <w:t>Типа С56-Г, электрический, вибрационный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Предохранители</w:t>
            </w:r>
          </w:p>
        </w:tc>
        <w:tc>
          <w:tcPr>
            <w:tcW w:w="4542" w:type="dxa"/>
            <w:vAlign w:val="bottom"/>
          </w:tcPr>
          <w:p>
            <w:pPr>
              <w:jc w:val="right"/>
              <w:rPr>
                <w:b w:val="0"/>
                <w:sz w:val="24"/>
                <w:szCs w:val="24"/>
              </w:rPr>
            </w:pPr>
            <w:r>
              <w:rPr>
                <w:b w:val="0"/>
                <w:sz w:val="24"/>
                <w:szCs w:val="24"/>
              </w:rPr>
              <w:t>Тепловой, кнопочный в цепи освещения, плавкие в цепях сигнала, заднего фонаря и приборов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Электропроводка</w:t>
            </w:r>
          </w:p>
        </w:tc>
        <w:tc>
          <w:tcPr>
            <w:tcW w:w="4542" w:type="dxa"/>
            <w:vAlign w:val="bottom"/>
          </w:tcPr>
          <w:p>
            <w:pPr>
              <w:jc w:val="right"/>
              <w:rPr>
                <w:b w:val="0"/>
                <w:sz w:val="24"/>
                <w:szCs w:val="24"/>
              </w:rPr>
            </w:pPr>
            <w:r>
              <w:rPr>
                <w:b w:val="0"/>
                <w:sz w:val="24"/>
                <w:szCs w:val="24"/>
              </w:rPr>
              <w:t>Однопроводная, «минус» аккуму</w:t>
            </w:r>
            <w:r>
              <w:rPr>
                <w:b w:val="0"/>
                <w:sz w:val="24"/>
                <w:szCs w:val="24"/>
              </w:rPr>
              <w:softHyphen/>
            </w:r>
            <w:r>
              <w:rPr>
                <w:b w:val="0"/>
                <w:sz w:val="24"/>
                <w:szCs w:val="24"/>
              </w:rPr>
              <w:t>ляторной батареи соединен с «массой» автомобиля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0" w:type="dxa"/>
            <w:vAlign w:val="top"/>
          </w:tcPr>
          <w:p>
            <w:pPr>
              <w:rPr>
                <w:b w:val="0"/>
                <w:sz w:val="24"/>
                <w:szCs w:val="24"/>
              </w:rPr>
            </w:pPr>
            <w:r>
              <w:rPr>
                <w:b w:val="0"/>
                <w:sz w:val="24"/>
                <w:szCs w:val="24"/>
              </w:rPr>
              <w:t>Приборы и контрольные лампочки</w:t>
            </w:r>
          </w:p>
        </w:tc>
        <w:tc>
          <w:tcPr>
            <w:tcW w:w="4542" w:type="dxa"/>
            <w:vAlign w:val="bottom"/>
          </w:tcPr>
          <w:p>
            <w:pPr>
              <w:jc w:val="right"/>
              <w:rPr>
                <w:b w:val="0"/>
                <w:sz w:val="24"/>
                <w:szCs w:val="24"/>
              </w:rPr>
            </w:pPr>
            <w:r>
              <w:rPr>
                <w:b w:val="0"/>
                <w:sz w:val="24"/>
                <w:szCs w:val="24"/>
              </w:rPr>
              <w:t>Комбинация приборов имеет раздельные приборы спидометр с суммирующим счетчиком пройденного пути, указатель уровня бензина, масляный манометр, амперметр и указатель температуры воды в головке цилиндров. Кроме того, в комбинации приборов смонтированы: сигнальная (зеленая) лампочка, указывающая (при загорании) на высокую температуру воды в радиаторе, индикаторная (красная) лам</w:t>
            </w:r>
            <w:r>
              <w:rPr>
                <w:b w:val="0"/>
                <w:sz w:val="24"/>
                <w:szCs w:val="24"/>
              </w:rPr>
              <w:softHyphen/>
            </w:r>
            <w:r>
              <w:rPr>
                <w:b w:val="0"/>
                <w:sz w:val="24"/>
                <w:szCs w:val="24"/>
              </w:rPr>
              <w:t>почка дальнего света и одна индикаторная лампочка указателей ле</w:t>
            </w:r>
            <w:r>
              <w:rPr>
                <w:b w:val="0"/>
                <w:sz w:val="24"/>
                <w:szCs w:val="24"/>
              </w:rPr>
              <w:softHyphen/>
            </w:r>
            <w:r>
              <w:rPr>
                <w:b w:val="0"/>
                <w:sz w:val="24"/>
                <w:szCs w:val="24"/>
              </w:rPr>
              <w:t>вого и правого поворотов (красная).</w:t>
            </w:r>
          </w:p>
        </w:tc>
      </w:tr>
    </w:tbl>
    <w:p>
      <w:pPr>
        <w:jc w:val="both"/>
        <w:rPr>
          <w:b w:val="0"/>
          <w:sz w:val="24"/>
          <w:szCs w:val="24"/>
        </w:rPr>
      </w:pPr>
    </w:p>
    <w:p>
      <w:pPr>
        <w:jc w:val="center"/>
        <w:rPr>
          <w:sz w:val="24"/>
          <w:szCs w:val="24"/>
        </w:rPr>
      </w:pPr>
      <w:r>
        <w:rPr>
          <w:sz w:val="24"/>
          <w:szCs w:val="24"/>
        </w:rPr>
        <w:t>Спецоборудование</w:t>
      </w:r>
    </w:p>
    <w:p>
      <w:pPr>
        <w:jc w:val="both"/>
        <w:rPr>
          <w:b w:val="0"/>
          <w:sz w:val="24"/>
          <w:szCs w:val="24"/>
        </w:rPr>
      </w:pPr>
    </w:p>
    <w:tbl>
      <w:tblPr>
        <w:tblStyle w:val="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0"/>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10" w:type="dxa"/>
            <w:vAlign w:val="top"/>
          </w:tcPr>
          <w:p>
            <w:pPr>
              <w:jc w:val="both"/>
              <w:rPr>
                <w:b w:val="0"/>
                <w:sz w:val="24"/>
                <w:szCs w:val="24"/>
              </w:rPr>
            </w:pPr>
            <w:r>
              <w:rPr>
                <w:b w:val="0"/>
                <w:sz w:val="24"/>
                <w:szCs w:val="24"/>
              </w:rPr>
              <w:t>Пусковой   подогреватель</w:t>
            </w:r>
          </w:p>
        </w:tc>
        <w:tc>
          <w:tcPr>
            <w:tcW w:w="4678" w:type="dxa"/>
            <w:vAlign w:val="top"/>
          </w:tcPr>
          <w:p>
            <w:pPr>
              <w:jc w:val="both"/>
              <w:rPr>
                <w:b w:val="0"/>
                <w:sz w:val="24"/>
                <w:szCs w:val="24"/>
              </w:rPr>
            </w:pPr>
            <w:r>
              <w:rPr>
                <w:b w:val="0"/>
                <w:sz w:val="24"/>
                <w:szCs w:val="24"/>
              </w:rPr>
              <w:t>Термосифонный, работающий от паяльной лампы. На автомобиле ГАЗ-69 лампа установлена в ящике, спереди, под левым боковым си</w:t>
            </w:r>
            <w:r>
              <w:rPr>
                <w:b w:val="0"/>
                <w:sz w:val="24"/>
                <w:szCs w:val="24"/>
              </w:rPr>
              <w:softHyphen/>
            </w:r>
            <w:r>
              <w:rPr>
                <w:b w:val="0"/>
                <w:sz w:val="24"/>
                <w:szCs w:val="24"/>
              </w:rPr>
              <w:t>деньем на автомобиле ГАЗ-69А – в багажнике, с левой стороны.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10" w:type="dxa"/>
            <w:vAlign w:val="top"/>
          </w:tcPr>
          <w:p>
            <w:pPr>
              <w:jc w:val="both"/>
              <w:rPr>
                <w:b w:val="0"/>
                <w:sz w:val="24"/>
                <w:szCs w:val="24"/>
              </w:rPr>
            </w:pPr>
            <w:r>
              <w:rPr>
                <w:b w:val="0"/>
                <w:sz w:val="24"/>
                <w:szCs w:val="24"/>
              </w:rPr>
              <w:t>Бачок для масла</w:t>
            </w:r>
          </w:p>
        </w:tc>
        <w:tc>
          <w:tcPr>
            <w:tcW w:w="4678" w:type="dxa"/>
            <w:vAlign w:val="top"/>
          </w:tcPr>
          <w:p>
            <w:pPr>
              <w:jc w:val="both"/>
              <w:rPr>
                <w:b w:val="0"/>
                <w:sz w:val="24"/>
                <w:szCs w:val="24"/>
              </w:rPr>
            </w:pPr>
            <w:r>
              <w:rPr>
                <w:b w:val="0"/>
                <w:sz w:val="24"/>
                <w:szCs w:val="24"/>
              </w:rPr>
              <w:t>На автомобиле ГАЗ-69 установлен в ящике с правой стороны, спереди под задним сиденьем. На автомобиле ГАЗ-69А установлен в багажнике с правой стороны.</w:t>
            </w:r>
          </w:p>
        </w:tc>
      </w:tr>
    </w:tbl>
    <w:p>
      <w:pPr>
        <w:jc w:val="both"/>
        <w:rPr>
          <w:b w:val="0"/>
          <w:sz w:val="24"/>
          <w:szCs w:val="24"/>
        </w:rPr>
      </w:pPr>
    </w:p>
    <w:p>
      <w:pPr>
        <w:jc w:val="center"/>
        <w:rPr>
          <w:sz w:val="24"/>
          <w:szCs w:val="24"/>
        </w:rPr>
      </w:pPr>
      <w:r>
        <w:rPr>
          <w:sz w:val="24"/>
          <w:szCs w:val="24"/>
        </w:rPr>
        <w:t>Кузов</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0"/>
        <w:gridCol w:w="16"/>
        <w:gridCol w:w="4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0" w:type="dxa"/>
            <w:vAlign w:val="top"/>
          </w:tcPr>
          <w:p>
            <w:pPr>
              <w:rPr>
                <w:b w:val="0"/>
                <w:sz w:val="24"/>
                <w:szCs w:val="24"/>
              </w:rPr>
            </w:pPr>
            <w:r>
              <w:rPr>
                <w:b w:val="0"/>
                <w:sz w:val="24"/>
                <w:szCs w:val="24"/>
              </w:rPr>
              <w:t>Кузов автомобиля ГАЗ-69</w:t>
            </w:r>
          </w:p>
        </w:tc>
        <w:tc>
          <w:tcPr>
            <w:tcW w:w="4632" w:type="dxa"/>
            <w:gridSpan w:val="2"/>
            <w:vAlign w:val="bottom"/>
          </w:tcPr>
          <w:p>
            <w:pPr>
              <w:jc w:val="right"/>
              <w:rPr>
                <w:b w:val="0"/>
                <w:sz w:val="24"/>
                <w:szCs w:val="24"/>
              </w:rPr>
            </w:pPr>
            <w:r>
              <w:rPr>
                <w:b w:val="0"/>
                <w:sz w:val="24"/>
                <w:szCs w:val="24"/>
              </w:rPr>
              <w:t>Цельнометаллический, открытый, восьмиместный, двухдверный, с зад</w:t>
            </w:r>
            <w:r>
              <w:rPr>
                <w:b w:val="0"/>
                <w:sz w:val="24"/>
                <w:szCs w:val="24"/>
              </w:rPr>
              <w:softHyphen/>
            </w:r>
            <w:r>
              <w:rPr>
                <w:b w:val="0"/>
                <w:sz w:val="24"/>
                <w:szCs w:val="24"/>
              </w:rPr>
              <w:t>ним откидным бортом и съемным тканевым тентом.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0" w:type="dxa"/>
            <w:vAlign w:val="top"/>
          </w:tcPr>
          <w:p>
            <w:pPr>
              <w:rPr>
                <w:b w:val="0"/>
                <w:sz w:val="24"/>
                <w:szCs w:val="24"/>
              </w:rPr>
            </w:pPr>
            <w:r>
              <w:rPr>
                <w:b w:val="0"/>
                <w:sz w:val="24"/>
                <w:szCs w:val="24"/>
              </w:rPr>
              <w:t>Кузов автомобиля ГАЗ-69А</w:t>
            </w:r>
          </w:p>
        </w:tc>
        <w:tc>
          <w:tcPr>
            <w:tcW w:w="4632" w:type="dxa"/>
            <w:gridSpan w:val="2"/>
            <w:vAlign w:val="bottom"/>
          </w:tcPr>
          <w:p>
            <w:pPr>
              <w:jc w:val="right"/>
              <w:rPr>
                <w:b w:val="0"/>
                <w:sz w:val="24"/>
                <w:szCs w:val="24"/>
              </w:rPr>
            </w:pPr>
            <w:r>
              <w:rPr>
                <w:b w:val="0"/>
                <w:sz w:val="24"/>
                <w:szCs w:val="24"/>
              </w:rPr>
              <w:t>Цельнометаллический, открытый, пятиместный, четырехдверный, с багажником в задней части и опускающимся тканевым тентом.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0" w:type="dxa"/>
            <w:vAlign w:val="top"/>
          </w:tcPr>
          <w:p>
            <w:pPr>
              <w:rPr>
                <w:b w:val="0"/>
                <w:sz w:val="24"/>
                <w:szCs w:val="24"/>
              </w:rPr>
            </w:pPr>
            <w:r>
              <w:rPr>
                <w:b w:val="0"/>
                <w:sz w:val="24"/>
                <w:szCs w:val="24"/>
              </w:rPr>
              <w:t>Оборудование кузова</w:t>
            </w:r>
          </w:p>
        </w:tc>
        <w:tc>
          <w:tcPr>
            <w:tcW w:w="4632" w:type="dxa"/>
            <w:gridSpan w:val="2"/>
            <w:vAlign w:val="bottom"/>
          </w:tcPr>
          <w:p>
            <w:pPr>
              <w:jc w:val="right"/>
              <w:rPr>
                <w:b w:val="0"/>
                <w:sz w:val="24"/>
                <w:szCs w:val="24"/>
              </w:rPr>
            </w:pPr>
            <w:r>
              <w:rPr>
                <w:b w:val="0"/>
                <w:sz w:val="24"/>
                <w:szCs w:val="24"/>
              </w:rPr>
              <w:t>Тент, электрический стеклоочиститель с двумя щетками, зеркало заднего вида, 2 противосолнечных козырька, 2 коврика, поручень, отопитель кузова и обогреватель переднего стекла.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0" w:type="dxa"/>
            <w:vAlign w:val="top"/>
          </w:tcPr>
          <w:p>
            <w:pPr>
              <w:rPr>
                <w:b w:val="0"/>
                <w:sz w:val="24"/>
                <w:szCs w:val="24"/>
              </w:rPr>
            </w:pPr>
            <w:r>
              <w:rPr>
                <w:b w:val="0"/>
                <w:sz w:val="24"/>
                <w:szCs w:val="24"/>
              </w:rPr>
              <w:t>Ветровое стекло</w:t>
            </w:r>
          </w:p>
        </w:tc>
        <w:tc>
          <w:tcPr>
            <w:tcW w:w="4632" w:type="dxa"/>
            <w:gridSpan w:val="2"/>
            <w:vAlign w:val="bottom"/>
          </w:tcPr>
          <w:p>
            <w:pPr>
              <w:jc w:val="right"/>
              <w:rPr>
                <w:b w:val="0"/>
                <w:sz w:val="24"/>
                <w:szCs w:val="24"/>
              </w:rPr>
            </w:pPr>
            <w:r>
              <w:rPr>
                <w:b w:val="0"/>
                <w:sz w:val="24"/>
                <w:szCs w:val="24"/>
              </w:rPr>
              <w:t>Поворачивающееся в специальной рамке. Рамка вместе с ветровым стеклом может быть положена на капот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50" w:type="dxa"/>
            <w:vAlign w:val="top"/>
          </w:tcPr>
          <w:p>
            <w:pPr>
              <w:rPr>
                <w:b w:val="0"/>
                <w:sz w:val="24"/>
                <w:szCs w:val="24"/>
              </w:rPr>
            </w:pPr>
            <w:r>
              <w:rPr>
                <w:b w:val="0"/>
                <w:sz w:val="24"/>
                <w:szCs w:val="24"/>
              </w:rPr>
              <w:t>Передние сиденья</w:t>
            </w:r>
          </w:p>
        </w:tc>
        <w:tc>
          <w:tcPr>
            <w:tcW w:w="4632" w:type="dxa"/>
            <w:gridSpan w:val="2"/>
            <w:vAlign w:val="bottom"/>
          </w:tcPr>
          <w:p>
            <w:pPr>
              <w:jc w:val="right"/>
              <w:rPr>
                <w:b w:val="0"/>
                <w:sz w:val="24"/>
                <w:szCs w:val="24"/>
              </w:rPr>
            </w:pPr>
            <w:r>
              <w:rPr>
                <w:b w:val="0"/>
                <w:sz w:val="24"/>
                <w:szCs w:val="24"/>
              </w:rPr>
              <w:t>Два, мягкие, съемные, с мягкими спинками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gridSpan w:val="2"/>
            <w:vAlign w:val="top"/>
          </w:tcPr>
          <w:p>
            <w:pPr>
              <w:rPr>
                <w:b w:val="0"/>
                <w:sz w:val="24"/>
                <w:szCs w:val="24"/>
              </w:rPr>
            </w:pPr>
            <w:r>
              <w:rPr>
                <w:b w:val="0"/>
                <w:sz w:val="24"/>
                <w:szCs w:val="24"/>
              </w:rPr>
              <w:t>Задние  сиденья    автомобиля ГАЗ-69</w:t>
            </w:r>
          </w:p>
        </w:tc>
        <w:tc>
          <w:tcPr>
            <w:tcW w:w="4616" w:type="dxa"/>
            <w:vAlign w:val="bottom"/>
          </w:tcPr>
          <w:p>
            <w:pPr>
              <w:jc w:val="right"/>
              <w:rPr>
                <w:b w:val="0"/>
                <w:sz w:val="24"/>
                <w:szCs w:val="24"/>
              </w:rPr>
            </w:pPr>
            <w:r>
              <w:rPr>
                <w:b w:val="0"/>
                <w:sz w:val="24"/>
                <w:szCs w:val="24"/>
              </w:rPr>
              <w:t>Два, расположены вдоль кузова по бортам, каждое на три человека. Сиденья и спинки полумягкие. Сиденья могут быть подняты вверх, а спинки положены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gridSpan w:val="2"/>
            <w:vAlign w:val="top"/>
          </w:tcPr>
          <w:p>
            <w:pPr>
              <w:rPr>
                <w:b w:val="0"/>
                <w:sz w:val="24"/>
                <w:szCs w:val="24"/>
              </w:rPr>
            </w:pPr>
            <w:r>
              <w:rPr>
                <w:b w:val="0"/>
                <w:sz w:val="24"/>
                <w:szCs w:val="24"/>
              </w:rPr>
              <w:t>Заднее сиденье автомобиля ГАЗ-69А</w:t>
            </w:r>
          </w:p>
        </w:tc>
        <w:tc>
          <w:tcPr>
            <w:tcW w:w="4616" w:type="dxa"/>
            <w:vAlign w:val="bottom"/>
          </w:tcPr>
          <w:p>
            <w:pPr>
              <w:jc w:val="right"/>
              <w:rPr>
                <w:b w:val="0"/>
                <w:sz w:val="24"/>
                <w:szCs w:val="24"/>
              </w:rPr>
            </w:pPr>
            <w:r>
              <w:rPr>
                <w:b w:val="0"/>
                <w:sz w:val="24"/>
                <w:szCs w:val="24"/>
              </w:rPr>
              <w:t>Мягкое, общее  для 3 человек, с мягкой спинкой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gridSpan w:val="2"/>
            <w:vAlign w:val="top"/>
          </w:tcPr>
          <w:p>
            <w:pPr>
              <w:rPr>
                <w:b w:val="0"/>
                <w:sz w:val="24"/>
                <w:szCs w:val="24"/>
              </w:rPr>
            </w:pPr>
            <w:r>
              <w:rPr>
                <w:b w:val="0"/>
                <w:sz w:val="24"/>
                <w:szCs w:val="24"/>
              </w:rPr>
              <w:t>Отопление и вентиляция кузова</w:t>
            </w:r>
          </w:p>
        </w:tc>
        <w:tc>
          <w:tcPr>
            <w:tcW w:w="4616" w:type="dxa"/>
            <w:vAlign w:val="bottom"/>
          </w:tcPr>
          <w:p>
            <w:pPr>
              <w:jc w:val="right"/>
              <w:rPr>
                <w:b w:val="0"/>
                <w:sz w:val="24"/>
                <w:szCs w:val="24"/>
              </w:rPr>
            </w:pPr>
            <w:r>
              <w:rPr>
                <w:b w:val="0"/>
                <w:sz w:val="24"/>
                <w:szCs w:val="24"/>
              </w:rPr>
              <w:t>Люк вентиляции расположен перед ветровым стеклом и прикрыт крышкой, управляемой с места водителя. Воздух, поступающий через люк вентиляции, подогревается ра</w:t>
            </w:r>
            <w:r>
              <w:rPr>
                <w:b w:val="0"/>
                <w:sz w:val="24"/>
                <w:szCs w:val="24"/>
              </w:rPr>
              <w:softHyphen/>
            </w:r>
            <w:r>
              <w:rPr>
                <w:b w:val="0"/>
                <w:sz w:val="24"/>
                <w:szCs w:val="24"/>
              </w:rPr>
              <w:t>диатором водяного отопления за счет использования тепла из системы охлаждения двигателя.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66" w:type="dxa"/>
            <w:gridSpan w:val="2"/>
            <w:vAlign w:val="top"/>
          </w:tcPr>
          <w:p>
            <w:pPr>
              <w:rPr>
                <w:b w:val="0"/>
                <w:sz w:val="24"/>
                <w:szCs w:val="24"/>
              </w:rPr>
            </w:pPr>
            <w:r>
              <w:rPr>
                <w:b w:val="0"/>
                <w:sz w:val="24"/>
                <w:szCs w:val="24"/>
              </w:rPr>
              <w:t>Обдув ветрового стекла</w:t>
            </w:r>
          </w:p>
        </w:tc>
        <w:tc>
          <w:tcPr>
            <w:tcW w:w="4616" w:type="dxa"/>
            <w:vAlign w:val="bottom"/>
          </w:tcPr>
          <w:p>
            <w:pPr>
              <w:jc w:val="right"/>
              <w:rPr>
                <w:b w:val="0"/>
                <w:sz w:val="24"/>
                <w:szCs w:val="24"/>
              </w:rPr>
            </w:pPr>
            <w:r>
              <w:rPr>
                <w:b w:val="0"/>
                <w:sz w:val="24"/>
                <w:szCs w:val="24"/>
              </w:rPr>
              <w:t>Стекло обдувается теплым воз</w:t>
            </w:r>
            <w:r>
              <w:rPr>
                <w:b w:val="0"/>
                <w:sz w:val="24"/>
                <w:szCs w:val="24"/>
              </w:rPr>
              <w:softHyphen/>
            </w:r>
            <w:r>
              <w:rPr>
                <w:b w:val="0"/>
                <w:sz w:val="24"/>
                <w:szCs w:val="24"/>
              </w:rPr>
              <w:t>духом, подаваемым электрическим вентилятором.</w:t>
            </w:r>
          </w:p>
        </w:tc>
      </w:tr>
    </w:tbl>
    <w:p>
      <w:pPr>
        <w:jc w:val="both"/>
        <w:rPr>
          <w:b w:val="0"/>
          <w:sz w:val="24"/>
          <w:szCs w:val="24"/>
        </w:rPr>
      </w:pPr>
    </w:p>
    <w:p>
      <w:pPr>
        <w:jc w:val="center"/>
        <w:rPr>
          <w:sz w:val="24"/>
          <w:szCs w:val="24"/>
        </w:rPr>
      </w:pPr>
      <w:r>
        <w:rPr>
          <w:sz w:val="24"/>
          <w:szCs w:val="24"/>
        </w:rPr>
        <w:t>Заправочные емкости и нормы</w:t>
      </w:r>
    </w:p>
    <w:p>
      <w:pPr>
        <w:jc w:val="center"/>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7"/>
        <w:gridCol w:w="4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Бензиновые баки автомобиля ГАЗ-69:</w:t>
            </w:r>
          </w:p>
        </w:tc>
        <w:tc>
          <w:tcPr>
            <w:tcW w:w="4535"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Основной</w:t>
            </w:r>
          </w:p>
        </w:tc>
        <w:tc>
          <w:tcPr>
            <w:tcW w:w="4535" w:type="dxa"/>
            <w:vAlign w:val="bottom"/>
          </w:tcPr>
          <w:p>
            <w:pPr>
              <w:jc w:val="right"/>
              <w:rPr>
                <w:b w:val="0"/>
                <w:sz w:val="24"/>
                <w:szCs w:val="24"/>
              </w:rPr>
            </w:pPr>
            <w:r>
              <w:rPr>
                <w:b w:val="0"/>
                <w:sz w:val="24"/>
                <w:szCs w:val="24"/>
              </w:rPr>
              <w:t>48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Дополнительный</w:t>
            </w:r>
          </w:p>
        </w:tc>
        <w:tc>
          <w:tcPr>
            <w:tcW w:w="4535" w:type="dxa"/>
            <w:vAlign w:val="bottom"/>
          </w:tcPr>
          <w:p>
            <w:pPr>
              <w:jc w:val="right"/>
              <w:rPr>
                <w:b w:val="0"/>
                <w:sz w:val="24"/>
                <w:szCs w:val="24"/>
              </w:rPr>
            </w:pPr>
            <w:r>
              <w:rPr>
                <w:b w:val="0"/>
                <w:sz w:val="24"/>
                <w:szCs w:val="24"/>
              </w:rPr>
              <w:t>27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Бензиновый бак автомобиля ГАЗ-69А</w:t>
            </w:r>
          </w:p>
        </w:tc>
        <w:tc>
          <w:tcPr>
            <w:tcW w:w="4535" w:type="dxa"/>
            <w:vAlign w:val="bottom"/>
          </w:tcPr>
          <w:p>
            <w:pPr>
              <w:jc w:val="right"/>
              <w:rPr>
                <w:b w:val="0"/>
                <w:sz w:val="24"/>
                <w:szCs w:val="24"/>
              </w:rPr>
            </w:pPr>
            <w:r>
              <w:rPr>
                <w:b w:val="0"/>
                <w:sz w:val="24"/>
                <w:szCs w:val="24"/>
              </w:rPr>
              <w:t>(один)</w:t>
            </w:r>
            <w:r>
              <w:rPr>
                <w:b w:val="0"/>
                <w:sz w:val="24"/>
                <w:szCs w:val="24"/>
              </w:rPr>
              <w:tab/>
            </w:r>
            <w:r>
              <w:rPr>
                <w:b w:val="0"/>
                <w:sz w:val="24"/>
                <w:szCs w:val="24"/>
              </w:rPr>
              <w:t>60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Система охлаждения</w:t>
            </w:r>
          </w:p>
        </w:tc>
        <w:tc>
          <w:tcPr>
            <w:tcW w:w="4535" w:type="dxa"/>
            <w:vAlign w:val="bottom"/>
          </w:tcPr>
          <w:p>
            <w:pPr>
              <w:jc w:val="right"/>
              <w:rPr>
                <w:b w:val="0"/>
                <w:sz w:val="24"/>
                <w:szCs w:val="24"/>
              </w:rPr>
            </w:pPr>
            <w:r>
              <w:rPr>
                <w:b w:val="0"/>
                <w:sz w:val="24"/>
                <w:szCs w:val="24"/>
              </w:rPr>
              <w:t>12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Система смазки двигателя (включая фильтры грубой и тонкой очистки и масляный радиатор)</w:t>
            </w:r>
          </w:p>
        </w:tc>
        <w:tc>
          <w:tcPr>
            <w:tcW w:w="4535" w:type="dxa"/>
            <w:vAlign w:val="bottom"/>
          </w:tcPr>
          <w:p>
            <w:pPr>
              <w:jc w:val="right"/>
              <w:rPr>
                <w:b w:val="0"/>
                <w:sz w:val="24"/>
                <w:szCs w:val="24"/>
              </w:rPr>
            </w:pPr>
            <w:r>
              <w:rPr>
                <w:b w:val="0"/>
                <w:sz w:val="24"/>
                <w:szCs w:val="24"/>
              </w:rPr>
              <w:t>5,5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Воздушный фильтр</w:t>
            </w:r>
          </w:p>
        </w:tc>
        <w:tc>
          <w:tcPr>
            <w:tcW w:w="4535" w:type="dxa"/>
            <w:vAlign w:val="bottom"/>
          </w:tcPr>
          <w:p>
            <w:pPr>
              <w:jc w:val="right"/>
              <w:rPr>
                <w:b w:val="0"/>
                <w:sz w:val="24"/>
                <w:szCs w:val="24"/>
              </w:rPr>
            </w:pPr>
            <w:r>
              <w:rPr>
                <w:b w:val="0"/>
                <w:sz w:val="24"/>
                <w:szCs w:val="24"/>
              </w:rPr>
              <w:t>0,25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Картер коробки передач</w:t>
            </w:r>
          </w:p>
        </w:tc>
        <w:tc>
          <w:tcPr>
            <w:tcW w:w="4535" w:type="dxa"/>
            <w:vAlign w:val="bottom"/>
          </w:tcPr>
          <w:p>
            <w:pPr>
              <w:jc w:val="right"/>
              <w:rPr>
                <w:b w:val="0"/>
                <w:sz w:val="24"/>
                <w:szCs w:val="24"/>
              </w:rPr>
            </w:pPr>
            <w:r>
              <w:rPr>
                <w:b w:val="0"/>
                <w:sz w:val="24"/>
                <w:szCs w:val="24"/>
              </w:rPr>
              <w:t>0,8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Картер раздаточной коробки</w:t>
            </w:r>
          </w:p>
        </w:tc>
        <w:tc>
          <w:tcPr>
            <w:tcW w:w="4535" w:type="dxa"/>
            <w:vAlign w:val="bottom"/>
          </w:tcPr>
          <w:p>
            <w:pPr>
              <w:jc w:val="right"/>
              <w:rPr>
                <w:b w:val="0"/>
                <w:sz w:val="24"/>
                <w:szCs w:val="24"/>
              </w:rPr>
            </w:pPr>
            <w:r>
              <w:rPr>
                <w:b w:val="0"/>
                <w:sz w:val="24"/>
                <w:szCs w:val="24"/>
              </w:rPr>
              <w:t>1,1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Картеры мостов (каждый)</w:t>
            </w:r>
          </w:p>
        </w:tc>
        <w:tc>
          <w:tcPr>
            <w:tcW w:w="4535" w:type="dxa"/>
            <w:vAlign w:val="bottom"/>
          </w:tcPr>
          <w:p>
            <w:pPr>
              <w:jc w:val="right"/>
              <w:rPr>
                <w:b w:val="0"/>
                <w:sz w:val="24"/>
                <w:szCs w:val="24"/>
              </w:rPr>
            </w:pPr>
            <w:r>
              <w:rPr>
                <w:b w:val="0"/>
                <w:sz w:val="24"/>
                <w:szCs w:val="24"/>
              </w:rPr>
              <w:t>0,75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Картер рулевого механизма</w:t>
            </w:r>
          </w:p>
        </w:tc>
        <w:tc>
          <w:tcPr>
            <w:tcW w:w="4535" w:type="dxa"/>
            <w:vAlign w:val="bottom"/>
          </w:tcPr>
          <w:p>
            <w:pPr>
              <w:jc w:val="right"/>
              <w:rPr>
                <w:b w:val="0"/>
                <w:sz w:val="24"/>
                <w:szCs w:val="24"/>
              </w:rPr>
            </w:pPr>
            <w:r>
              <w:rPr>
                <w:b w:val="0"/>
                <w:sz w:val="24"/>
                <w:szCs w:val="24"/>
              </w:rPr>
              <w:t>0,25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Амортизаторы (каждый)</w:t>
            </w:r>
          </w:p>
        </w:tc>
        <w:tc>
          <w:tcPr>
            <w:tcW w:w="4535" w:type="dxa"/>
            <w:vAlign w:val="bottom"/>
          </w:tcPr>
          <w:p>
            <w:pPr>
              <w:jc w:val="right"/>
              <w:rPr>
                <w:b w:val="0"/>
                <w:sz w:val="24"/>
                <w:szCs w:val="24"/>
              </w:rPr>
            </w:pPr>
            <w:r>
              <w:rPr>
                <w:b w:val="0"/>
                <w:sz w:val="24"/>
                <w:szCs w:val="24"/>
              </w:rPr>
              <w:t>0,145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Система гидравлического привода тормозов</w:t>
            </w:r>
          </w:p>
        </w:tc>
        <w:tc>
          <w:tcPr>
            <w:tcW w:w="4535" w:type="dxa"/>
            <w:vAlign w:val="bottom"/>
          </w:tcPr>
          <w:p>
            <w:pPr>
              <w:jc w:val="right"/>
              <w:rPr>
                <w:b w:val="0"/>
                <w:sz w:val="24"/>
                <w:szCs w:val="24"/>
              </w:rPr>
            </w:pPr>
            <w:r>
              <w:rPr>
                <w:b w:val="0"/>
                <w:sz w:val="24"/>
                <w:szCs w:val="24"/>
              </w:rPr>
              <w:t>0,4 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7" w:type="dxa"/>
            <w:vAlign w:val="top"/>
          </w:tcPr>
          <w:p>
            <w:pPr>
              <w:rPr>
                <w:b w:val="0"/>
                <w:sz w:val="24"/>
                <w:szCs w:val="24"/>
              </w:rPr>
            </w:pPr>
            <w:r>
              <w:rPr>
                <w:b w:val="0"/>
                <w:sz w:val="24"/>
                <w:szCs w:val="24"/>
              </w:rPr>
              <w:t>Запасной бачок для масла</w:t>
            </w:r>
          </w:p>
        </w:tc>
        <w:tc>
          <w:tcPr>
            <w:tcW w:w="4535" w:type="dxa"/>
            <w:vAlign w:val="bottom"/>
          </w:tcPr>
          <w:p>
            <w:pPr>
              <w:jc w:val="right"/>
              <w:rPr>
                <w:b w:val="0"/>
                <w:sz w:val="24"/>
                <w:szCs w:val="24"/>
              </w:rPr>
            </w:pPr>
            <w:r>
              <w:rPr>
                <w:b w:val="0"/>
                <w:sz w:val="24"/>
                <w:szCs w:val="24"/>
              </w:rPr>
              <w:t>6 л</w:t>
            </w:r>
          </w:p>
        </w:tc>
      </w:tr>
    </w:tbl>
    <w:p>
      <w:pPr>
        <w:jc w:val="both"/>
        <w:rPr>
          <w:b w:val="0"/>
          <w:sz w:val="24"/>
          <w:szCs w:val="24"/>
        </w:rPr>
      </w:pPr>
    </w:p>
    <w:p>
      <w:pPr>
        <w:jc w:val="center"/>
        <w:rPr>
          <w:sz w:val="24"/>
          <w:szCs w:val="24"/>
        </w:rPr>
      </w:pPr>
      <w:r>
        <w:rPr>
          <w:sz w:val="24"/>
          <w:szCs w:val="24"/>
        </w:rPr>
        <w:t>Данные для регулировок</w:t>
      </w:r>
    </w:p>
    <w:p>
      <w:pPr>
        <w:jc w:val="both"/>
        <w:rPr>
          <w:b w:val="0"/>
          <w:sz w:val="24"/>
          <w:szCs w:val="24"/>
        </w:rPr>
      </w:pPr>
    </w:p>
    <w:tbl>
      <w:tblPr>
        <w:tblStyle w:val="5"/>
        <w:tblW w:w="90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Зазоры между толкателями и клапанами на холодном двигателе в мм:</w:t>
            </w:r>
          </w:p>
        </w:tc>
        <w:tc>
          <w:tcPr>
            <w:tcW w:w="4540"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у впускных клапанов</w:t>
            </w:r>
          </w:p>
        </w:tc>
        <w:tc>
          <w:tcPr>
            <w:tcW w:w="4540" w:type="dxa"/>
            <w:vAlign w:val="bottom"/>
          </w:tcPr>
          <w:p>
            <w:pPr>
              <w:jc w:val="right"/>
              <w:rPr>
                <w:b w:val="0"/>
                <w:sz w:val="24"/>
                <w:szCs w:val="24"/>
              </w:rPr>
            </w:pPr>
            <w:r>
              <w:rPr>
                <w:b w:val="0"/>
                <w:sz w:val="24"/>
                <w:szCs w:val="24"/>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у выпускных клапанов</w:t>
            </w:r>
          </w:p>
        </w:tc>
        <w:tc>
          <w:tcPr>
            <w:tcW w:w="4540" w:type="dxa"/>
            <w:vAlign w:val="bottom"/>
          </w:tcPr>
          <w:p>
            <w:pPr>
              <w:jc w:val="right"/>
              <w:rPr>
                <w:b w:val="0"/>
                <w:sz w:val="24"/>
                <w:szCs w:val="24"/>
              </w:rPr>
            </w:pPr>
            <w:r>
              <w:rPr>
                <w:b w:val="0"/>
                <w:sz w:val="24"/>
                <w:szCs w:val="24"/>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Свободный ход педали сцепления в мм</w:t>
            </w:r>
          </w:p>
        </w:tc>
        <w:tc>
          <w:tcPr>
            <w:tcW w:w="4540" w:type="dxa"/>
            <w:vAlign w:val="bottom"/>
          </w:tcPr>
          <w:p>
            <w:pPr>
              <w:jc w:val="right"/>
              <w:rPr>
                <w:b w:val="0"/>
                <w:sz w:val="24"/>
                <w:szCs w:val="24"/>
              </w:rPr>
            </w:pPr>
            <w:r>
              <w:rPr>
                <w:b w:val="0"/>
                <w:sz w:val="24"/>
                <w:szCs w:val="24"/>
              </w:rPr>
              <w:t>38—4л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Свободный ход педали тормоза в мм</w:t>
            </w:r>
          </w:p>
        </w:tc>
        <w:tc>
          <w:tcPr>
            <w:tcW w:w="4540" w:type="dxa"/>
            <w:vAlign w:val="bottom"/>
          </w:tcPr>
          <w:p>
            <w:pPr>
              <w:jc w:val="right"/>
              <w:rPr>
                <w:b w:val="0"/>
                <w:sz w:val="24"/>
                <w:szCs w:val="24"/>
              </w:rPr>
            </w:pPr>
            <w:r>
              <w:rPr>
                <w:b w:val="0"/>
                <w:sz w:val="24"/>
                <w:szCs w:val="24"/>
              </w:rPr>
              <w:t>8    14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Нормальный прогиб ремня вентилятора при нажатии между шкивами в мм</w:t>
            </w:r>
          </w:p>
        </w:tc>
        <w:tc>
          <w:tcPr>
            <w:tcW w:w="4540" w:type="dxa"/>
            <w:vAlign w:val="bottom"/>
          </w:tcPr>
          <w:p>
            <w:pPr>
              <w:jc w:val="right"/>
              <w:rPr>
                <w:b w:val="0"/>
                <w:sz w:val="24"/>
                <w:szCs w:val="24"/>
              </w:rPr>
            </w:pPr>
            <w:r>
              <w:rPr>
                <w:b w:val="0"/>
                <w:sz w:val="24"/>
                <w:szCs w:val="24"/>
              </w:rPr>
              <w:t>10 - 15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Зазор между контактами прерывателя в мм</w:t>
            </w:r>
          </w:p>
        </w:tc>
        <w:tc>
          <w:tcPr>
            <w:tcW w:w="4540" w:type="dxa"/>
            <w:vAlign w:val="bottom"/>
          </w:tcPr>
          <w:p>
            <w:pPr>
              <w:jc w:val="right"/>
              <w:rPr>
                <w:b w:val="0"/>
                <w:sz w:val="24"/>
                <w:szCs w:val="24"/>
              </w:rPr>
            </w:pPr>
            <w:r>
              <w:rPr>
                <w:b w:val="0"/>
                <w:sz w:val="24"/>
                <w:szCs w:val="24"/>
              </w:rPr>
              <w:t>0,35 0,45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Зазор между электродами-свечей в мм</w:t>
            </w:r>
          </w:p>
        </w:tc>
        <w:tc>
          <w:tcPr>
            <w:tcW w:w="4540" w:type="dxa"/>
            <w:vAlign w:val="bottom"/>
          </w:tcPr>
          <w:p>
            <w:pPr>
              <w:jc w:val="right"/>
              <w:rPr>
                <w:b w:val="0"/>
                <w:sz w:val="24"/>
                <w:szCs w:val="24"/>
              </w:rPr>
            </w:pPr>
            <w:r>
              <w:rPr>
                <w:b w:val="0"/>
                <w:sz w:val="24"/>
                <w:szCs w:val="24"/>
              </w:rPr>
              <w:t>0.7- 0.85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Нормальная температура воды в системе охлаждения  (тепловой  режим)</w:t>
            </w:r>
          </w:p>
        </w:tc>
        <w:tc>
          <w:tcPr>
            <w:tcW w:w="4540" w:type="dxa"/>
            <w:vAlign w:val="bottom"/>
          </w:tcPr>
          <w:p>
            <w:pPr>
              <w:jc w:val="right"/>
              <w:rPr>
                <w:b w:val="0"/>
                <w:sz w:val="24"/>
                <w:szCs w:val="24"/>
              </w:rPr>
            </w:pPr>
            <w:r>
              <w:rPr>
                <w:b w:val="0"/>
                <w:sz w:val="24"/>
                <w:szCs w:val="24"/>
              </w:rPr>
              <w:t>80-90˚С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Давление воздуха в шинах в кг/см2</w:t>
            </w:r>
          </w:p>
        </w:tc>
        <w:tc>
          <w:tcPr>
            <w:tcW w:w="4540" w:type="dxa"/>
            <w:vAlign w:val="bottom"/>
          </w:tcPr>
          <w:p>
            <w:pPr>
              <w:jc w:val="right"/>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передних колес</w:t>
            </w:r>
          </w:p>
        </w:tc>
        <w:tc>
          <w:tcPr>
            <w:tcW w:w="4540" w:type="dxa"/>
            <w:vAlign w:val="bottom"/>
          </w:tcPr>
          <w:p>
            <w:pPr>
              <w:jc w:val="right"/>
              <w:rPr>
                <w:b w:val="0"/>
                <w:sz w:val="24"/>
                <w:szCs w:val="24"/>
              </w:rPr>
            </w:pPr>
            <w:r>
              <w:rPr>
                <w:b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задних колес</w:t>
            </w:r>
          </w:p>
        </w:tc>
        <w:tc>
          <w:tcPr>
            <w:tcW w:w="4540" w:type="dxa"/>
            <w:vAlign w:val="bottom"/>
          </w:tcPr>
          <w:p>
            <w:pPr>
              <w:jc w:val="right"/>
              <w:rPr>
                <w:b w:val="0"/>
                <w:sz w:val="24"/>
                <w:szCs w:val="24"/>
              </w:rPr>
            </w:pPr>
            <w:r>
              <w:rPr>
                <w:b w:val="0"/>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42" w:type="dxa"/>
            <w:vAlign w:val="top"/>
          </w:tcPr>
          <w:p>
            <w:pPr>
              <w:rPr>
                <w:b w:val="0"/>
                <w:sz w:val="24"/>
                <w:szCs w:val="24"/>
              </w:rPr>
            </w:pPr>
            <w:r>
              <w:rPr>
                <w:b w:val="0"/>
                <w:sz w:val="24"/>
                <w:szCs w:val="24"/>
              </w:rPr>
              <w:t>Давление масла в двигателе в кг/см² (для контроля, регулировке не подлежит)</w:t>
            </w:r>
          </w:p>
        </w:tc>
        <w:tc>
          <w:tcPr>
            <w:tcW w:w="4540" w:type="dxa"/>
            <w:vAlign w:val="bottom"/>
          </w:tcPr>
          <w:p>
            <w:pPr>
              <w:jc w:val="right"/>
              <w:rPr>
                <w:b w:val="0"/>
                <w:sz w:val="24"/>
                <w:szCs w:val="24"/>
              </w:rPr>
            </w:pPr>
            <w:r>
              <w:rPr>
                <w:b w:val="0"/>
                <w:sz w:val="24"/>
                <w:szCs w:val="24"/>
              </w:rPr>
              <w:t>2 - 4 кг/см3 при скорости автомобиля 45 км/час на прямой передаче: на малых оборотах холостого хода не менее 0,5 кг/см²</w:t>
            </w:r>
          </w:p>
        </w:tc>
      </w:tr>
    </w:tbl>
    <w:p>
      <w:pPr>
        <w:rPr>
          <w:sz w:val="32"/>
          <w:szCs w:val="32"/>
        </w:rPr>
      </w:pPr>
      <w:r>
        <w:rPr>
          <w:b w:val="0"/>
          <w:sz w:val="24"/>
          <w:szCs w:val="24"/>
        </w:rPr>
        <w:br w:type="page"/>
      </w:r>
      <w:r>
        <w:rPr>
          <w:sz w:val="32"/>
          <w:szCs w:val="32"/>
        </w:rPr>
        <w:t>ОРГАНЫ УПРАВЛЕНИЯ   И   ПАНЕЛЬ   ПРИБОРОВ</w:t>
      </w:r>
    </w:p>
    <w:p>
      <w:pPr>
        <w:jc w:val="center"/>
        <w:rPr>
          <w:b w:val="0"/>
          <w:sz w:val="24"/>
          <w:szCs w:val="24"/>
        </w:rPr>
      </w:pPr>
    </w:p>
    <w:p>
      <w:pPr>
        <w:jc w:val="both"/>
        <w:rPr>
          <w:b w:val="0"/>
          <w:sz w:val="24"/>
          <w:szCs w:val="24"/>
        </w:rPr>
      </w:pPr>
      <w:r>
        <w:rPr>
          <w:b w:val="0"/>
          <w:sz w:val="24"/>
          <w:szCs w:val="24"/>
        </w:rPr>
        <w:t>Расположение органов управления и контрольных прибо</w:t>
      </w:r>
      <w:r>
        <w:rPr>
          <w:b w:val="0"/>
          <w:sz w:val="24"/>
          <w:szCs w:val="24"/>
        </w:rPr>
        <w:softHyphen/>
      </w:r>
      <w:r>
        <w:rPr>
          <w:b w:val="0"/>
          <w:sz w:val="24"/>
          <w:szCs w:val="24"/>
        </w:rPr>
        <w:t>ров автомобиля показано на рис. 2 и 3. Педаль 25 сцепле</w:t>
      </w:r>
      <w:r>
        <w:rPr>
          <w:b w:val="0"/>
          <w:sz w:val="24"/>
          <w:szCs w:val="24"/>
        </w:rPr>
        <w:softHyphen/>
      </w:r>
      <w:r>
        <w:rPr>
          <w:b w:val="0"/>
          <w:sz w:val="24"/>
          <w:szCs w:val="24"/>
        </w:rPr>
        <w:t>ния педаль 24 тормоза и рычаг 18 переключения передач расположены в соответствии с общепринятым стандартом. Справа от педали тормоза находится педаль 22 дросселя, а слева от педали сцепления — кнопка 26 ножного переклю</w:t>
      </w:r>
      <w:r>
        <w:rPr>
          <w:b w:val="0"/>
          <w:sz w:val="24"/>
          <w:szCs w:val="24"/>
        </w:rPr>
        <w:softHyphen/>
      </w:r>
      <w:r>
        <w:rPr>
          <w:b w:val="0"/>
          <w:sz w:val="24"/>
          <w:szCs w:val="24"/>
        </w:rPr>
        <w:t>чателя света.</w:t>
      </w:r>
    </w:p>
    <w:p>
      <w:pPr>
        <w:jc w:val="both"/>
        <w:rPr>
          <w:b w:val="0"/>
          <w:sz w:val="24"/>
          <w:szCs w:val="24"/>
        </w:rPr>
      </w:pPr>
      <w:r>
        <w:rPr>
          <w:b/>
          <w:sz w:val="24"/>
          <w:szCs w:val="24"/>
        </w:rPr>
        <w:drawing>
          <wp:inline distT="0" distB="0" distL="114300" distR="114300">
            <wp:extent cx="5499735" cy="4750435"/>
            <wp:effectExtent l="0" t="0" r="5715" b="12065"/>
            <wp:docPr id="8"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4"/>
                    <pic:cNvPicPr>
                      <a:picLocks noChangeAspect="1"/>
                    </pic:cNvPicPr>
                  </pic:nvPicPr>
                  <pic:blipFill>
                    <a:blip r:embed="rId8"/>
                    <a:stretch>
                      <a:fillRect/>
                    </a:stretch>
                  </pic:blipFill>
                  <pic:spPr>
                    <a:xfrm>
                      <a:off x="0" y="0"/>
                      <a:ext cx="5499735" cy="4750435"/>
                    </a:xfrm>
                    <a:prstGeom prst="rect">
                      <a:avLst/>
                    </a:prstGeom>
                    <a:noFill/>
                    <a:ln w="9525">
                      <a:noFill/>
                    </a:ln>
                  </pic:spPr>
                </pic:pic>
              </a:graphicData>
            </a:graphic>
          </wp:inline>
        </w:drawing>
      </w:r>
    </w:p>
    <w:p>
      <w:pPr>
        <w:jc w:val="both"/>
        <w:rPr>
          <w:b w:val="0"/>
          <w:i/>
          <w:sz w:val="24"/>
          <w:szCs w:val="24"/>
        </w:rPr>
      </w:pPr>
      <w:r>
        <w:rPr>
          <w:b w:val="0"/>
          <w:i/>
          <w:sz w:val="24"/>
          <w:szCs w:val="24"/>
        </w:rPr>
        <w:t>Рис.  2. Органы  управления,</w:t>
      </w:r>
    </w:p>
    <w:p>
      <w:pPr>
        <w:jc w:val="both"/>
        <w:rPr>
          <w:b w:val="0"/>
          <w:i/>
          <w:sz w:val="24"/>
          <w:szCs w:val="24"/>
        </w:rPr>
      </w:pPr>
      <w:r>
        <w:rPr>
          <w:b w:val="0"/>
          <w:i/>
          <w:sz w:val="24"/>
          <w:szCs w:val="24"/>
        </w:rPr>
        <w:t>1 - рулевые   колесо,   2 - защелка рамы ветрового стекла. 3 – кнопка сигнала, 4 – рукоятка жалюзи радиатора, 5 - комбинация приборов, 6 - рычаг люка вентиляции, 7 - кнопка предохранителя освещения, 8 – зеркало, 9 -  включатель освещения приборов, 10 - включатель стеклоочистителя. 11 - противосолнечный щиток, 12 -  включатель фонаря освещения, 13 - направляющая обдува ветрового стекла, 14 - фонарь, 15 - кулиса ветрового стекла, 16 - отопитель. 17 - ручной рычаг тормоза, 18 -рычаг переключения передач, 19 - педаль стартера, 20 - рычаг включения раздаточной ко</w:t>
      </w:r>
      <w:r>
        <w:rPr>
          <w:b w:val="0"/>
          <w:i/>
          <w:sz w:val="24"/>
          <w:szCs w:val="24"/>
        </w:rPr>
        <w:softHyphen/>
      </w:r>
      <w:r>
        <w:rPr>
          <w:b w:val="0"/>
          <w:i/>
          <w:sz w:val="24"/>
          <w:szCs w:val="24"/>
        </w:rPr>
        <w:t>робки, 21 — рычаг включения переднего моста. 22 - педаль дросселя, 23 - трехходовой кран (на автомобиле ГАЗ-69А не ставится), 24 - педаль тормоза, 25 - педаль сцепления, 26 -кнопка ножного переключателя света, 27 - включатель поворотной фары, 28 - блок плавких предохранителей, 29 - штепсельная розетка.</w:t>
      </w:r>
    </w:p>
    <w:p>
      <w:pPr>
        <w:jc w:val="both"/>
        <w:rPr>
          <w:b w:val="0"/>
          <w:sz w:val="24"/>
          <w:szCs w:val="24"/>
        </w:rPr>
      </w:pPr>
    </w:p>
    <w:p>
      <w:pPr>
        <w:jc w:val="both"/>
        <w:rPr>
          <w:b w:val="0"/>
          <w:sz w:val="24"/>
          <w:szCs w:val="24"/>
        </w:rPr>
      </w:pPr>
      <w:r>
        <w:rPr>
          <w:b w:val="0"/>
          <w:sz w:val="24"/>
          <w:szCs w:val="24"/>
        </w:rPr>
        <w:t>В центре рулевого колеса 1 помещена кнопка 3 звукового сигнала. Для включения стартера служит педаль 19. У ног водителя, на полу справа, установлен кран 23 переключения бензина, имеющий три положения рукоятки: рукоятка крана повернута вперед - кран закрыт, рукоятка повернута вле</w:t>
      </w:r>
      <w:r>
        <w:rPr>
          <w:b w:val="0"/>
          <w:sz w:val="24"/>
          <w:szCs w:val="24"/>
        </w:rPr>
        <w:softHyphen/>
      </w:r>
      <w:r>
        <w:rPr>
          <w:b w:val="0"/>
          <w:sz w:val="24"/>
          <w:szCs w:val="24"/>
        </w:rPr>
        <w:t>во - включен основной бак, рукоятка повернута вправо - включен дополнительный бак. Между передними сиденьями расположены рычаги: 21 - включения переднего ведущего моста и 20 - раздаточной коробки (демультипликатор). Положения головок этих рычагов показаны на табличке, расположенной на панели приборов. Рычаг 17 центрального (ручного) тормоза расположен правее рычага коробки пе</w:t>
      </w:r>
      <w:r>
        <w:rPr>
          <w:b w:val="0"/>
          <w:sz w:val="24"/>
          <w:szCs w:val="24"/>
        </w:rPr>
        <w:softHyphen/>
      </w:r>
      <w:r>
        <w:rPr>
          <w:b w:val="0"/>
          <w:sz w:val="24"/>
          <w:szCs w:val="24"/>
        </w:rPr>
        <w:t>редач.</w:t>
      </w:r>
    </w:p>
    <w:p>
      <w:pPr>
        <w:jc w:val="both"/>
        <w:rPr>
          <w:b w:val="0"/>
          <w:sz w:val="24"/>
          <w:szCs w:val="24"/>
        </w:rPr>
      </w:pPr>
    </w:p>
    <w:p>
      <w:pPr>
        <w:jc w:val="both"/>
        <w:rPr>
          <w:b w:val="0"/>
          <w:sz w:val="24"/>
          <w:szCs w:val="24"/>
        </w:rPr>
      </w:pPr>
      <w:r>
        <w:rPr>
          <w:sz w:val="24"/>
          <w:szCs w:val="24"/>
        </w:rPr>
        <w:t>Примечание:</w:t>
      </w:r>
      <w:r>
        <w:rPr>
          <w:b w:val="0"/>
          <w:sz w:val="24"/>
          <w:szCs w:val="24"/>
        </w:rPr>
        <w:t xml:space="preserve"> на автомобиле ГАЗ-69А ставится один бензиновый бак и трехходового крана 23 нет.</w:t>
      </w:r>
    </w:p>
    <w:p>
      <w:pPr>
        <w:jc w:val="both"/>
        <w:rPr>
          <w:b w:val="0"/>
          <w:sz w:val="24"/>
          <w:szCs w:val="24"/>
        </w:rPr>
      </w:pPr>
    </w:p>
    <w:p>
      <w:pPr>
        <w:jc w:val="center"/>
        <w:rPr>
          <w:sz w:val="24"/>
          <w:szCs w:val="24"/>
        </w:rPr>
      </w:pPr>
      <w:r>
        <w:rPr>
          <w:sz w:val="24"/>
          <w:szCs w:val="24"/>
        </w:rPr>
        <w:t>На панели приборов расположены</w:t>
      </w:r>
    </w:p>
    <w:p>
      <w:pPr>
        <w:jc w:val="center"/>
        <w:rPr>
          <w:b w:val="0"/>
          <w:sz w:val="24"/>
          <w:szCs w:val="24"/>
        </w:rPr>
      </w:pPr>
    </w:p>
    <w:p>
      <w:pPr>
        <w:jc w:val="both"/>
        <w:rPr>
          <w:b w:val="0"/>
          <w:sz w:val="24"/>
          <w:szCs w:val="24"/>
        </w:rPr>
      </w:pPr>
      <w:r>
        <w:rPr>
          <w:sz w:val="24"/>
          <w:szCs w:val="24"/>
        </w:rPr>
        <w:t>Комбинация приборов</w:t>
      </w:r>
      <w:r>
        <w:rPr>
          <w:b w:val="0"/>
          <w:sz w:val="24"/>
          <w:szCs w:val="24"/>
        </w:rPr>
        <w:t xml:space="preserve"> 5, состоящая из спидометра 35, ам</w:t>
      </w:r>
      <w:r>
        <w:rPr>
          <w:b w:val="0"/>
          <w:sz w:val="24"/>
          <w:szCs w:val="24"/>
        </w:rPr>
        <w:softHyphen/>
      </w:r>
      <w:r>
        <w:rPr>
          <w:b w:val="0"/>
          <w:sz w:val="24"/>
          <w:szCs w:val="24"/>
        </w:rPr>
        <w:t>перметра 38, указателя 31 уровня бензина в основном баке, термометра 36, показывающего температуру охлаждающей жидкости в головке цилиндров, и манометра 33, показываю</w:t>
      </w:r>
      <w:r>
        <w:rPr>
          <w:b w:val="0"/>
          <w:sz w:val="24"/>
          <w:szCs w:val="24"/>
        </w:rPr>
        <w:softHyphen/>
      </w:r>
      <w:r>
        <w:rPr>
          <w:b w:val="0"/>
          <w:sz w:val="24"/>
          <w:szCs w:val="24"/>
        </w:rPr>
        <w:t>щего давление масла в системе смазки двигателя. В комби</w:t>
      </w:r>
      <w:r>
        <w:rPr>
          <w:b w:val="0"/>
          <w:sz w:val="24"/>
          <w:szCs w:val="24"/>
        </w:rPr>
        <w:softHyphen/>
      </w:r>
      <w:r>
        <w:rPr>
          <w:b w:val="0"/>
          <w:sz w:val="24"/>
          <w:szCs w:val="24"/>
        </w:rPr>
        <w:t>нации приборов находятся также: две лампочки 34 освеще</w:t>
      </w:r>
      <w:r>
        <w:rPr>
          <w:b w:val="0"/>
          <w:sz w:val="24"/>
          <w:szCs w:val="24"/>
        </w:rPr>
        <w:softHyphen/>
      </w:r>
      <w:r>
        <w:rPr>
          <w:b w:val="0"/>
          <w:sz w:val="24"/>
          <w:szCs w:val="24"/>
        </w:rPr>
        <w:t>ния приборов, индикаторная лампочка 37 (красная), пока</w:t>
      </w:r>
      <w:r>
        <w:rPr>
          <w:b w:val="0"/>
          <w:sz w:val="24"/>
          <w:szCs w:val="24"/>
        </w:rPr>
        <w:softHyphen/>
      </w:r>
      <w:r>
        <w:rPr>
          <w:b w:val="0"/>
          <w:sz w:val="24"/>
          <w:szCs w:val="24"/>
        </w:rPr>
        <w:t>зывающая включение дальнего света фар, индикаторная лампочка 45 (красная) указателей поворотов и контрольная лампочка 32 (зеленая), загорающаяся при температуре охла</w:t>
      </w:r>
      <w:r>
        <w:rPr>
          <w:b w:val="0"/>
          <w:sz w:val="24"/>
          <w:szCs w:val="24"/>
        </w:rPr>
        <w:softHyphen/>
      </w:r>
      <w:r>
        <w:rPr>
          <w:b w:val="0"/>
          <w:sz w:val="24"/>
          <w:szCs w:val="24"/>
        </w:rPr>
        <w:t>ждающем жидкости в радиаторе в пределах 92—98°С. При загорании этой лампочки нужно выяснить причину, вызвав</w:t>
      </w:r>
      <w:r>
        <w:rPr>
          <w:b w:val="0"/>
          <w:sz w:val="24"/>
          <w:szCs w:val="24"/>
        </w:rPr>
        <w:softHyphen/>
      </w:r>
      <w:r>
        <w:rPr>
          <w:b w:val="0"/>
          <w:sz w:val="24"/>
          <w:szCs w:val="24"/>
        </w:rPr>
        <w:t>шую повышение температуры, и устранить ее, и только после этого продолжать движение. При выключении зажигания приборы (кроме амперметра) выключаются. При этом стрел</w:t>
      </w:r>
      <w:r>
        <w:rPr>
          <w:b w:val="0"/>
          <w:sz w:val="24"/>
          <w:szCs w:val="24"/>
        </w:rPr>
        <w:softHyphen/>
      </w:r>
      <w:r>
        <w:rPr>
          <w:b w:val="0"/>
          <w:sz w:val="24"/>
          <w:szCs w:val="24"/>
        </w:rPr>
        <w:t>ки указателей уровня бензина и манометра останавливаются на нуле шкалы, а стрелка указателя температуры воды оста</w:t>
      </w:r>
      <w:r>
        <w:rPr>
          <w:b w:val="0"/>
          <w:sz w:val="24"/>
          <w:szCs w:val="24"/>
        </w:rPr>
        <w:softHyphen/>
      </w:r>
      <w:r>
        <w:rPr>
          <w:b w:val="0"/>
          <w:sz w:val="24"/>
          <w:szCs w:val="24"/>
        </w:rPr>
        <w:t>навливается левее деления 100°С.</w:t>
      </w:r>
    </w:p>
    <w:p>
      <w:pPr>
        <w:jc w:val="both"/>
        <w:rPr>
          <w:b w:val="0"/>
          <w:sz w:val="24"/>
          <w:szCs w:val="24"/>
        </w:rPr>
      </w:pPr>
      <w:r>
        <w:rPr>
          <w:sz w:val="24"/>
          <w:szCs w:val="24"/>
        </w:rPr>
        <w:t>Центральный переключатель света 30</w:t>
      </w:r>
      <w:r>
        <w:rPr>
          <w:b w:val="0"/>
          <w:sz w:val="24"/>
          <w:szCs w:val="24"/>
        </w:rPr>
        <w:t>. Его кнопка имеет три положения: первое — кнопка полностью вдвинута</w:t>
      </w:r>
    </w:p>
    <w:p>
      <w:pPr>
        <w:jc w:val="both"/>
        <w:rPr>
          <w:b w:val="0"/>
          <w:sz w:val="24"/>
          <w:szCs w:val="24"/>
        </w:rPr>
      </w:pPr>
      <w:r>
        <w:rPr>
          <w:b w:val="0"/>
          <w:sz w:val="24"/>
          <w:szCs w:val="24"/>
        </w:rPr>
        <w:t>освещение выключено; второе - кнопка вытянута наполови</w:t>
      </w:r>
      <w:r>
        <w:rPr>
          <w:b w:val="0"/>
          <w:sz w:val="24"/>
          <w:szCs w:val="24"/>
        </w:rPr>
        <w:softHyphen/>
      </w:r>
      <w:r>
        <w:rPr>
          <w:b w:val="0"/>
          <w:sz w:val="24"/>
          <w:szCs w:val="24"/>
        </w:rPr>
        <w:t>ну - включены подфарники, задние фонари, фонарь осве</w:t>
      </w:r>
      <w:r>
        <w:rPr>
          <w:b w:val="0"/>
          <w:sz w:val="24"/>
          <w:szCs w:val="24"/>
        </w:rPr>
        <w:softHyphen/>
      </w:r>
      <w:r>
        <w:rPr>
          <w:b w:val="0"/>
          <w:sz w:val="24"/>
          <w:szCs w:val="24"/>
        </w:rPr>
        <w:t>щения номерного знака и подведен ток к включателю осве</w:t>
      </w:r>
      <w:r>
        <w:rPr>
          <w:b w:val="0"/>
          <w:sz w:val="24"/>
          <w:szCs w:val="24"/>
        </w:rPr>
        <w:softHyphen/>
      </w:r>
      <w:r>
        <w:rPr>
          <w:b w:val="0"/>
          <w:sz w:val="24"/>
          <w:szCs w:val="24"/>
        </w:rPr>
        <w:t>щения щитка приборов; третье - кнопка вытянута пол</w:t>
      </w:r>
      <w:r>
        <w:rPr>
          <w:b w:val="0"/>
          <w:sz w:val="24"/>
          <w:szCs w:val="24"/>
        </w:rPr>
        <w:softHyphen/>
      </w:r>
      <w:r>
        <w:rPr>
          <w:b w:val="0"/>
          <w:sz w:val="24"/>
          <w:szCs w:val="24"/>
        </w:rPr>
        <w:t>ностью - включены фары, задние фонари и подведен ток к включателю освещения приборов.</w:t>
      </w:r>
    </w:p>
    <w:p>
      <w:pPr>
        <w:jc w:val="both"/>
        <w:rPr>
          <w:b w:val="0"/>
          <w:sz w:val="24"/>
          <w:szCs w:val="24"/>
        </w:rPr>
      </w:pPr>
      <w:r>
        <w:rPr>
          <w:b/>
          <w:sz w:val="24"/>
          <w:szCs w:val="24"/>
        </w:rPr>
        <w:drawing>
          <wp:inline distT="0" distB="0" distL="114300" distR="114300">
            <wp:extent cx="5728970" cy="2038985"/>
            <wp:effectExtent l="0" t="0" r="5080" b="18415"/>
            <wp:docPr id="9"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5"/>
                    <pic:cNvPicPr>
                      <a:picLocks noChangeAspect="1"/>
                    </pic:cNvPicPr>
                  </pic:nvPicPr>
                  <pic:blipFill>
                    <a:blip r:embed="rId9"/>
                    <a:stretch>
                      <a:fillRect/>
                    </a:stretch>
                  </pic:blipFill>
                  <pic:spPr>
                    <a:xfrm>
                      <a:off x="0" y="0"/>
                      <a:ext cx="5728970" cy="2038985"/>
                    </a:xfrm>
                    <a:prstGeom prst="rect">
                      <a:avLst/>
                    </a:prstGeom>
                    <a:noFill/>
                    <a:ln w="9525">
                      <a:noFill/>
                    </a:ln>
                  </pic:spPr>
                </pic:pic>
              </a:graphicData>
            </a:graphic>
          </wp:inline>
        </w:drawing>
      </w:r>
    </w:p>
    <w:p>
      <w:pPr>
        <w:jc w:val="both"/>
        <w:rPr>
          <w:b w:val="0"/>
          <w:i/>
          <w:sz w:val="24"/>
          <w:szCs w:val="24"/>
        </w:rPr>
      </w:pPr>
      <w:r>
        <w:rPr>
          <w:b w:val="0"/>
          <w:i/>
          <w:sz w:val="24"/>
          <w:szCs w:val="24"/>
        </w:rPr>
        <w:t>Рис. 3.  Панель  приборов.</w:t>
      </w:r>
    </w:p>
    <w:p>
      <w:pPr>
        <w:jc w:val="both"/>
        <w:rPr>
          <w:b w:val="0"/>
          <w:i/>
          <w:sz w:val="24"/>
          <w:szCs w:val="24"/>
        </w:rPr>
      </w:pPr>
      <w:r>
        <w:rPr>
          <w:b w:val="0"/>
          <w:i/>
          <w:sz w:val="24"/>
          <w:szCs w:val="24"/>
        </w:rPr>
        <w:t>30 - центральный переключатель света, 31 - указатель уровня бензина, 32 - контрольная лампочка температуры воды. 33 - манометр. 34 -лампоч</w:t>
      </w:r>
      <w:r>
        <w:rPr>
          <w:b w:val="0"/>
          <w:i/>
          <w:sz w:val="24"/>
          <w:szCs w:val="24"/>
        </w:rPr>
        <w:softHyphen/>
      </w:r>
      <w:r>
        <w:rPr>
          <w:b w:val="0"/>
          <w:i/>
          <w:sz w:val="24"/>
          <w:szCs w:val="24"/>
        </w:rPr>
        <w:t>ка освещения приборов, 35 - спидометр, 36 - термометр, 37 - индикатор дальнего света, 38 – спидометр, 39 - замок зажигания, 40 - включатель освещения приборов, 41 - кнопка ручного управления воздушной заслонкой карбюратора, 42 - кнопка ручного управления дроссельной заслонкой карбюратора, 43 - включатель обдува ветрового стекла, 44 - переклю</w:t>
      </w:r>
      <w:r>
        <w:rPr>
          <w:b w:val="0"/>
          <w:i/>
          <w:sz w:val="24"/>
          <w:szCs w:val="24"/>
        </w:rPr>
        <w:softHyphen/>
      </w:r>
      <w:r>
        <w:rPr>
          <w:b w:val="0"/>
          <w:i/>
          <w:sz w:val="24"/>
          <w:szCs w:val="24"/>
        </w:rPr>
        <w:t>чатель указателей поворотов, 45 - индикатор указателей поворотов.</w:t>
      </w:r>
    </w:p>
    <w:p>
      <w:pPr>
        <w:jc w:val="both"/>
        <w:rPr>
          <w:b w:val="0"/>
          <w:sz w:val="24"/>
          <w:szCs w:val="24"/>
        </w:rPr>
      </w:pPr>
    </w:p>
    <w:p>
      <w:pPr>
        <w:jc w:val="both"/>
        <w:rPr>
          <w:b w:val="0"/>
          <w:sz w:val="24"/>
          <w:szCs w:val="24"/>
        </w:rPr>
      </w:pPr>
      <w:r>
        <w:rPr>
          <w:sz w:val="24"/>
          <w:szCs w:val="24"/>
        </w:rPr>
        <w:t>Замок зажигания 39</w:t>
      </w:r>
      <w:r>
        <w:rPr>
          <w:b w:val="0"/>
          <w:sz w:val="24"/>
          <w:szCs w:val="24"/>
        </w:rPr>
        <w:t>. Для включения зажигания ключ поворачивают по часовой стрелке. При этом одновременно с включением зажигания ток поступает к включателю 10 стеклоочистителя, включателю вентилятора обдува ветрового стекла и к переключателю указателей поворотов. Для выключения ключ нужно повернуть обратно в вертикальное поло</w:t>
      </w:r>
      <w:r>
        <w:rPr>
          <w:b w:val="0"/>
          <w:sz w:val="24"/>
          <w:szCs w:val="24"/>
        </w:rPr>
        <w:softHyphen/>
      </w:r>
      <w:r>
        <w:rPr>
          <w:b w:val="0"/>
          <w:sz w:val="24"/>
          <w:szCs w:val="24"/>
        </w:rPr>
        <w:t>жение.</w:t>
      </w:r>
    </w:p>
    <w:p>
      <w:pPr>
        <w:jc w:val="both"/>
        <w:rPr>
          <w:b w:val="0"/>
          <w:sz w:val="24"/>
          <w:szCs w:val="24"/>
        </w:rPr>
      </w:pPr>
    </w:p>
    <w:p>
      <w:pPr>
        <w:jc w:val="both"/>
        <w:rPr>
          <w:b w:val="0"/>
          <w:sz w:val="24"/>
          <w:szCs w:val="24"/>
        </w:rPr>
      </w:pPr>
      <w:r>
        <w:rPr>
          <w:sz w:val="24"/>
          <w:szCs w:val="24"/>
        </w:rPr>
        <w:t>Кнопка ручного управления воздушной заслонкой карбю</w:t>
      </w:r>
      <w:r>
        <w:rPr>
          <w:sz w:val="24"/>
          <w:szCs w:val="24"/>
        </w:rPr>
        <w:softHyphen/>
      </w:r>
      <w:r>
        <w:rPr>
          <w:sz w:val="24"/>
          <w:szCs w:val="24"/>
        </w:rPr>
        <w:t>ратора (подсоса) 41</w:t>
      </w:r>
      <w:r>
        <w:rPr>
          <w:b w:val="0"/>
          <w:sz w:val="24"/>
          <w:szCs w:val="24"/>
        </w:rPr>
        <w:t>. При вытягивании кнопки воздушная заслонка карбюратора закрывается, и смесь обогащается, что необходимо только при пуске холодного двигателя. При прогретом двигателе кнопку утопить во избежание перерас</w:t>
      </w:r>
      <w:r>
        <w:rPr>
          <w:b w:val="0"/>
          <w:sz w:val="24"/>
          <w:szCs w:val="24"/>
        </w:rPr>
        <w:softHyphen/>
      </w:r>
      <w:r>
        <w:rPr>
          <w:b w:val="0"/>
          <w:sz w:val="24"/>
          <w:szCs w:val="24"/>
        </w:rPr>
        <w:t>хода бензина.</w:t>
      </w:r>
    </w:p>
    <w:p>
      <w:pPr>
        <w:jc w:val="both"/>
        <w:rPr>
          <w:b w:val="0"/>
          <w:sz w:val="24"/>
          <w:szCs w:val="24"/>
        </w:rPr>
      </w:pPr>
      <w:r>
        <w:rPr>
          <w:sz w:val="24"/>
          <w:szCs w:val="24"/>
        </w:rPr>
        <w:t>Кнопка ручного управления дроссельной заслонной кар</w:t>
      </w:r>
      <w:r>
        <w:rPr>
          <w:sz w:val="24"/>
          <w:szCs w:val="24"/>
        </w:rPr>
        <w:softHyphen/>
      </w:r>
      <w:r>
        <w:rPr>
          <w:sz w:val="24"/>
          <w:szCs w:val="24"/>
        </w:rPr>
        <w:t>бюратора 42</w:t>
      </w:r>
      <w:r>
        <w:rPr>
          <w:b w:val="0"/>
          <w:sz w:val="24"/>
          <w:szCs w:val="24"/>
        </w:rPr>
        <w:t>. При вытягивании кнопки открывается дроссельная заслонка карбюратора; во время движения автомобиля кнопка должна быть полностью утоплена.</w:t>
      </w:r>
    </w:p>
    <w:p>
      <w:pPr>
        <w:jc w:val="both"/>
        <w:rPr>
          <w:b w:val="0"/>
          <w:sz w:val="24"/>
          <w:szCs w:val="24"/>
        </w:rPr>
      </w:pPr>
    </w:p>
    <w:p>
      <w:pPr>
        <w:jc w:val="both"/>
        <w:rPr>
          <w:b w:val="0"/>
          <w:sz w:val="24"/>
          <w:szCs w:val="24"/>
        </w:rPr>
      </w:pPr>
      <w:r>
        <w:rPr>
          <w:sz w:val="24"/>
          <w:szCs w:val="24"/>
        </w:rPr>
        <w:t>Включатель 43</w:t>
      </w:r>
      <w:r>
        <w:rPr>
          <w:b w:val="0"/>
          <w:sz w:val="24"/>
          <w:szCs w:val="24"/>
        </w:rPr>
        <w:t xml:space="preserve"> вентилятора обдува переднего стекла. Стекло обдувается подогретым воздухом через направляющие насадки 13 при помощи электрического вентилятора. Вклю</w:t>
      </w:r>
      <w:r>
        <w:rPr>
          <w:b w:val="0"/>
          <w:sz w:val="24"/>
          <w:szCs w:val="24"/>
        </w:rPr>
        <w:softHyphen/>
      </w:r>
      <w:r>
        <w:rPr>
          <w:b w:val="0"/>
          <w:sz w:val="24"/>
          <w:szCs w:val="24"/>
        </w:rPr>
        <w:t>чатель имеет 3 положения: рукоятка прямо - вентилятор выключен; рукоятка влево - вентилятор работает на малых оборотах; вправо – на больших.</w:t>
      </w:r>
    </w:p>
    <w:p>
      <w:pPr>
        <w:jc w:val="both"/>
        <w:rPr>
          <w:b w:val="0"/>
          <w:sz w:val="24"/>
          <w:szCs w:val="24"/>
        </w:rPr>
      </w:pPr>
      <w:r>
        <w:rPr>
          <w:sz w:val="24"/>
          <w:szCs w:val="24"/>
        </w:rPr>
        <w:t>Включатель 44</w:t>
      </w:r>
      <w:r>
        <w:rPr>
          <w:b w:val="0"/>
          <w:sz w:val="24"/>
          <w:szCs w:val="24"/>
        </w:rPr>
        <w:t xml:space="preserve"> указателей поворотов. Направление по</w:t>
      </w:r>
      <w:r>
        <w:rPr>
          <w:b w:val="0"/>
          <w:sz w:val="24"/>
          <w:szCs w:val="24"/>
        </w:rPr>
        <w:softHyphen/>
      </w:r>
      <w:r>
        <w:rPr>
          <w:b w:val="0"/>
          <w:sz w:val="24"/>
          <w:szCs w:val="24"/>
        </w:rPr>
        <w:t>ворота определяется положением включателя, установленно</w:t>
      </w:r>
      <w:r>
        <w:rPr>
          <w:b w:val="0"/>
          <w:sz w:val="24"/>
          <w:szCs w:val="24"/>
        </w:rPr>
        <w:softHyphen/>
      </w:r>
      <w:r>
        <w:rPr>
          <w:b w:val="0"/>
          <w:sz w:val="24"/>
          <w:szCs w:val="24"/>
        </w:rPr>
        <w:t>го над замком зажигания: правое положение соответствует правому повороту, левое — левому повороту.</w:t>
      </w:r>
    </w:p>
    <w:p>
      <w:pPr>
        <w:jc w:val="both"/>
        <w:rPr>
          <w:b w:val="0"/>
          <w:sz w:val="24"/>
          <w:szCs w:val="24"/>
        </w:rPr>
      </w:pPr>
    </w:p>
    <w:p>
      <w:pPr>
        <w:jc w:val="both"/>
        <w:rPr>
          <w:b w:val="0"/>
          <w:sz w:val="24"/>
          <w:szCs w:val="24"/>
        </w:rPr>
      </w:pPr>
      <w:r>
        <w:rPr>
          <w:b w:val="0"/>
          <w:sz w:val="24"/>
          <w:szCs w:val="24"/>
        </w:rPr>
        <w:t>Фонарь освещения 14 (рис. 2) снабжен включателем 12.</w:t>
      </w:r>
    </w:p>
    <w:p>
      <w:pPr>
        <w:jc w:val="both"/>
        <w:rPr>
          <w:b w:val="0"/>
          <w:sz w:val="24"/>
          <w:szCs w:val="24"/>
        </w:rPr>
      </w:pPr>
    </w:p>
    <w:p>
      <w:pPr>
        <w:jc w:val="center"/>
        <w:rPr>
          <w:sz w:val="24"/>
          <w:szCs w:val="24"/>
        </w:rPr>
      </w:pPr>
      <w:r>
        <w:rPr>
          <w:sz w:val="24"/>
          <w:szCs w:val="24"/>
        </w:rPr>
        <w:t>На нижней крышке панели приборов расположены:</w:t>
      </w:r>
    </w:p>
    <w:p>
      <w:pPr>
        <w:jc w:val="both"/>
        <w:rPr>
          <w:b w:val="0"/>
          <w:sz w:val="24"/>
          <w:szCs w:val="24"/>
        </w:rPr>
      </w:pPr>
    </w:p>
    <w:p>
      <w:pPr>
        <w:jc w:val="both"/>
        <w:rPr>
          <w:b w:val="0"/>
          <w:sz w:val="24"/>
          <w:szCs w:val="24"/>
        </w:rPr>
      </w:pPr>
      <w:r>
        <w:rPr>
          <w:sz w:val="24"/>
          <w:szCs w:val="24"/>
        </w:rPr>
        <w:t xml:space="preserve">Кнопка 7 биметаллического предохранителя </w:t>
      </w:r>
      <w:r>
        <w:rPr>
          <w:b w:val="0"/>
          <w:sz w:val="24"/>
          <w:szCs w:val="24"/>
        </w:rPr>
        <w:t>цепи освеще</w:t>
      </w:r>
      <w:r>
        <w:rPr>
          <w:b w:val="0"/>
          <w:sz w:val="24"/>
          <w:szCs w:val="24"/>
        </w:rPr>
        <w:softHyphen/>
      </w:r>
      <w:r>
        <w:rPr>
          <w:b w:val="0"/>
          <w:sz w:val="24"/>
          <w:szCs w:val="24"/>
        </w:rPr>
        <w:t>ния. При отсутствии света необходимо нажать на эту кнопку. Если свет появится и снова погаснет, то это указывает на ко</w:t>
      </w:r>
      <w:r>
        <w:rPr>
          <w:b w:val="0"/>
          <w:sz w:val="24"/>
          <w:szCs w:val="24"/>
        </w:rPr>
        <w:softHyphen/>
      </w:r>
      <w:r>
        <w:rPr>
          <w:b w:val="0"/>
          <w:sz w:val="24"/>
          <w:szCs w:val="24"/>
        </w:rPr>
        <w:t>роткое замыкание в цепи; его нужно разыскать и устранить. Категорически запрещается держать кнопку предохранителя нажатой, так как это при коротком замыкании вызывает пе</w:t>
      </w:r>
      <w:r>
        <w:rPr>
          <w:b w:val="0"/>
          <w:sz w:val="24"/>
          <w:szCs w:val="24"/>
        </w:rPr>
        <w:softHyphen/>
      </w:r>
      <w:r>
        <w:rPr>
          <w:b w:val="0"/>
          <w:sz w:val="24"/>
          <w:szCs w:val="24"/>
        </w:rPr>
        <w:t>регорание проводов.</w:t>
      </w:r>
    </w:p>
    <w:p>
      <w:pPr>
        <w:jc w:val="both"/>
        <w:rPr>
          <w:b w:val="0"/>
          <w:sz w:val="24"/>
          <w:szCs w:val="24"/>
        </w:rPr>
      </w:pPr>
    </w:p>
    <w:p>
      <w:pPr>
        <w:jc w:val="both"/>
        <w:rPr>
          <w:b w:val="0"/>
          <w:sz w:val="24"/>
          <w:szCs w:val="24"/>
        </w:rPr>
      </w:pPr>
      <w:r>
        <w:rPr>
          <w:sz w:val="24"/>
          <w:szCs w:val="24"/>
        </w:rPr>
        <w:t>Включатель 9</w:t>
      </w:r>
      <w:r>
        <w:rPr>
          <w:b w:val="0"/>
          <w:sz w:val="24"/>
          <w:szCs w:val="24"/>
        </w:rPr>
        <w:t xml:space="preserve"> освещения щитка приборов. Включатель действует только при включенном центральном переключате</w:t>
      </w:r>
      <w:r>
        <w:rPr>
          <w:b w:val="0"/>
          <w:sz w:val="24"/>
          <w:szCs w:val="24"/>
        </w:rPr>
        <w:softHyphen/>
      </w:r>
      <w:r>
        <w:rPr>
          <w:b w:val="0"/>
          <w:sz w:val="24"/>
          <w:szCs w:val="24"/>
        </w:rPr>
        <w:t>ле света.</w:t>
      </w:r>
    </w:p>
    <w:p>
      <w:pPr>
        <w:jc w:val="both"/>
        <w:rPr>
          <w:b w:val="0"/>
          <w:sz w:val="24"/>
          <w:szCs w:val="24"/>
        </w:rPr>
      </w:pPr>
    </w:p>
    <w:p>
      <w:pPr>
        <w:jc w:val="both"/>
        <w:rPr>
          <w:b w:val="0"/>
          <w:sz w:val="24"/>
          <w:szCs w:val="24"/>
        </w:rPr>
      </w:pPr>
      <w:r>
        <w:rPr>
          <w:sz w:val="24"/>
          <w:szCs w:val="24"/>
        </w:rPr>
        <w:t>Включатель   12  фонаря освещения</w:t>
      </w:r>
      <w:r>
        <w:rPr>
          <w:b w:val="0"/>
          <w:sz w:val="24"/>
          <w:szCs w:val="24"/>
        </w:rPr>
        <w:t>.</w:t>
      </w:r>
    </w:p>
    <w:p>
      <w:pPr>
        <w:jc w:val="both"/>
        <w:rPr>
          <w:b w:val="0"/>
          <w:sz w:val="24"/>
          <w:szCs w:val="24"/>
        </w:rPr>
      </w:pPr>
    </w:p>
    <w:p>
      <w:pPr>
        <w:jc w:val="center"/>
        <w:rPr>
          <w:sz w:val="24"/>
          <w:szCs w:val="24"/>
        </w:rPr>
      </w:pPr>
      <w:r>
        <w:rPr>
          <w:sz w:val="24"/>
          <w:szCs w:val="24"/>
        </w:rPr>
        <w:t>Под панелью приборов находятся:</w:t>
      </w:r>
    </w:p>
    <w:p>
      <w:pPr>
        <w:rPr>
          <w:b w:val="0"/>
          <w:sz w:val="24"/>
          <w:szCs w:val="24"/>
        </w:rPr>
      </w:pPr>
      <w:r>
        <w:rPr>
          <w:sz w:val="24"/>
          <w:szCs w:val="24"/>
        </w:rPr>
        <w:t>Рукоятка 4 управления жалюзи радиатора.</w:t>
      </w:r>
      <w:r>
        <w:rPr>
          <w:b w:val="0"/>
          <w:sz w:val="24"/>
          <w:szCs w:val="24"/>
        </w:rPr>
        <w:t xml:space="preserve"> Для прикры</w:t>
      </w:r>
      <w:r>
        <w:rPr>
          <w:b w:val="0"/>
          <w:sz w:val="24"/>
          <w:szCs w:val="24"/>
        </w:rPr>
        <w:softHyphen/>
      </w:r>
      <w:r>
        <w:rPr>
          <w:b w:val="0"/>
          <w:sz w:val="24"/>
          <w:szCs w:val="24"/>
        </w:rPr>
        <w:t>тия жалюзи рукоятку перемещать назад, для открытия - вперед.</w:t>
      </w:r>
    </w:p>
    <w:p>
      <w:pPr>
        <w:rPr>
          <w:b w:val="0"/>
          <w:sz w:val="24"/>
          <w:szCs w:val="24"/>
        </w:rPr>
      </w:pPr>
      <w:r>
        <w:rPr>
          <w:sz w:val="24"/>
          <w:szCs w:val="24"/>
        </w:rPr>
        <w:t>Рычаг 6 крышки люка вентиляции и отопления кузова.</w:t>
      </w:r>
      <w:r>
        <w:rPr>
          <w:b w:val="0"/>
          <w:sz w:val="24"/>
          <w:szCs w:val="24"/>
        </w:rPr>
        <w:t xml:space="preserve"> При перемещении рычага назад (на себя) открывается крышка люка перед ветровым стеклом, и во время движения авто</w:t>
      </w:r>
      <w:r>
        <w:rPr>
          <w:b w:val="0"/>
          <w:sz w:val="24"/>
          <w:szCs w:val="24"/>
        </w:rPr>
        <w:softHyphen/>
      </w:r>
      <w:r>
        <w:rPr>
          <w:b w:val="0"/>
          <w:sz w:val="24"/>
          <w:szCs w:val="24"/>
        </w:rPr>
        <w:t>мобиля свежий воздух через отопитель поступает в кузов.</w:t>
      </w:r>
    </w:p>
    <w:p>
      <w:pPr>
        <w:rPr>
          <w:b w:val="0"/>
          <w:sz w:val="24"/>
          <w:szCs w:val="24"/>
        </w:rPr>
      </w:pPr>
      <w:r>
        <w:rPr>
          <w:sz w:val="24"/>
          <w:szCs w:val="24"/>
        </w:rPr>
        <w:t>Штепсельная розетка 29</w:t>
      </w:r>
      <w:r>
        <w:rPr>
          <w:b w:val="0"/>
          <w:sz w:val="24"/>
          <w:szCs w:val="24"/>
        </w:rPr>
        <w:t xml:space="preserve"> для переносной лампы.</w:t>
      </w:r>
    </w:p>
    <w:p>
      <w:pPr>
        <w:rPr>
          <w:sz w:val="24"/>
          <w:szCs w:val="24"/>
        </w:rPr>
      </w:pPr>
      <w:r>
        <w:rPr>
          <w:sz w:val="24"/>
          <w:szCs w:val="24"/>
        </w:rPr>
        <w:t>Блок плавких предохранителей 28.</w:t>
      </w:r>
    </w:p>
    <w:p>
      <w:pPr>
        <w:rPr>
          <w:b w:val="0"/>
          <w:sz w:val="24"/>
          <w:szCs w:val="24"/>
        </w:rPr>
      </w:pPr>
      <w:r>
        <w:rPr>
          <w:sz w:val="24"/>
          <w:szCs w:val="24"/>
        </w:rPr>
        <w:t>Включатель 27 поворотной фары.</w:t>
      </w:r>
    </w:p>
    <w:p>
      <w:pPr>
        <w:rPr>
          <w:sz w:val="32"/>
          <w:szCs w:val="32"/>
        </w:rPr>
      </w:pPr>
      <w:r>
        <w:rPr>
          <w:b w:val="0"/>
          <w:sz w:val="24"/>
          <w:szCs w:val="24"/>
        </w:rPr>
        <w:br w:type="page"/>
      </w:r>
      <w:r>
        <w:rPr>
          <w:sz w:val="32"/>
          <w:szCs w:val="32"/>
        </w:rPr>
        <w:t>ОБКАТКА   НОВОГО АВТОМОБИЛЯ.</w:t>
      </w:r>
    </w:p>
    <w:p>
      <w:pPr>
        <w:jc w:val="center"/>
        <w:rPr>
          <w:b w:val="0"/>
          <w:sz w:val="24"/>
          <w:szCs w:val="24"/>
        </w:rPr>
      </w:pPr>
    </w:p>
    <w:p>
      <w:pPr>
        <w:jc w:val="both"/>
        <w:rPr>
          <w:b w:val="0"/>
          <w:sz w:val="24"/>
          <w:szCs w:val="24"/>
        </w:rPr>
      </w:pPr>
      <w:r>
        <w:rPr>
          <w:b w:val="0"/>
          <w:sz w:val="24"/>
          <w:szCs w:val="24"/>
        </w:rPr>
        <w:t>Долговечность автомобиля в значительной степени зави</w:t>
      </w:r>
      <w:r>
        <w:rPr>
          <w:b w:val="0"/>
          <w:sz w:val="24"/>
          <w:szCs w:val="24"/>
        </w:rPr>
        <w:softHyphen/>
      </w:r>
      <w:r>
        <w:rPr>
          <w:b w:val="0"/>
          <w:sz w:val="24"/>
          <w:szCs w:val="24"/>
        </w:rPr>
        <w:t>сит от режима работы в начальный период его эксплуатации, от его обкатки. Во время обкатки происходит приработка ра</w:t>
      </w:r>
      <w:r>
        <w:rPr>
          <w:b w:val="0"/>
          <w:sz w:val="24"/>
          <w:szCs w:val="24"/>
        </w:rPr>
        <w:softHyphen/>
      </w:r>
      <w:r>
        <w:rPr>
          <w:b w:val="0"/>
          <w:sz w:val="24"/>
          <w:szCs w:val="24"/>
        </w:rPr>
        <w:t>бочих поверхностей детали (валов, сальников), осадка про</w:t>
      </w:r>
      <w:r>
        <w:rPr>
          <w:b w:val="0"/>
          <w:sz w:val="24"/>
          <w:szCs w:val="24"/>
        </w:rPr>
        <w:softHyphen/>
      </w:r>
      <w:r>
        <w:rPr>
          <w:b w:val="0"/>
          <w:sz w:val="24"/>
          <w:szCs w:val="24"/>
        </w:rPr>
        <w:t>кладок и т. п. Поэтому во время обкатки надо соблюдать особый режим эксплуатации.</w:t>
      </w:r>
    </w:p>
    <w:p>
      <w:pPr>
        <w:jc w:val="both"/>
        <w:rPr>
          <w:b w:val="0"/>
          <w:sz w:val="24"/>
          <w:szCs w:val="24"/>
        </w:rPr>
      </w:pPr>
      <w:r>
        <w:rPr>
          <w:b w:val="0"/>
          <w:sz w:val="24"/>
          <w:szCs w:val="24"/>
        </w:rPr>
        <w:t>Продолжительность обкатки установлена в 1000км пробе</w:t>
      </w:r>
      <w:r>
        <w:rPr>
          <w:b w:val="0"/>
          <w:sz w:val="24"/>
          <w:szCs w:val="24"/>
        </w:rPr>
        <w:softHyphen/>
      </w:r>
      <w:r>
        <w:rPr>
          <w:b w:val="0"/>
          <w:sz w:val="24"/>
          <w:szCs w:val="24"/>
        </w:rPr>
        <w:t>га. При обкатке необходимо соблюдать следующее:</w:t>
      </w:r>
    </w:p>
    <w:p>
      <w:pPr>
        <w:jc w:val="both"/>
        <w:rPr>
          <w:b w:val="0"/>
          <w:sz w:val="24"/>
          <w:szCs w:val="24"/>
        </w:rPr>
      </w:pPr>
      <w:r>
        <w:rPr>
          <w:b w:val="0"/>
          <w:sz w:val="24"/>
          <w:szCs w:val="24"/>
        </w:rPr>
        <w:t>1. Не ездить на прямой передаче со скоростью выше 45 - 50 км/час, на второй - 25 км/час и первой - 15 км/час. При разгоне можно допускать кратковременные превышения ука</w:t>
      </w:r>
      <w:r>
        <w:rPr>
          <w:b w:val="0"/>
          <w:sz w:val="24"/>
          <w:szCs w:val="24"/>
        </w:rPr>
        <w:softHyphen/>
      </w:r>
      <w:r>
        <w:rPr>
          <w:b w:val="0"/>
          <w:sz w:val="24"/>
          <w:szCs w:val="24"/>
        </w:rPr>
        <w:t>занных скоростей на второй и первой передачах, если двига</w:t>
      </w:r>
      <w:r>
        <w:rPr>
          <w:b w:val="0"/>
          <w:sz w:val="24"/>
          <w:szCs w:val="24"/>
        </w:rPr>
        <w:softHyphen/>
      </w:r>
      <w:r>
        <w:rPr>
          <w:b w:val="0"/>
          <w:sz w:val="24"/>
          <w:szCs w:val="24"/>
        </w:rPr>
        <w:t>тель прогрет.</w:t>
      </w:r>
    </w:p>
    <w:p>
      <w:pPr>
        <w:jc w:val="both"/>
        <w:rPr>
          <w:b w:val="0"/>
          <w:sz w:val="24"/>
          <w:szCs w:val="24"/>
        </w:rPr>
      </w:pPr>
      <w:r>
        <w:rPr>
          <w:b w:val="0"/>
          <w:sz w:val="24"/>
          <w:szCs w:val="24"/>
        </w:rPr>
        <w:t>2. Не начинать движения автомобиля с непрогретым дви</w:t>
      </w:r>
      <w:r>
        <w:rPr>
          <w:b w:val="0"/>
          <w:sz w:val="24"/>
          <w:szCs w:val="24"/>
        </w:rPr>
        <w:softHyphen/>
      </w:r>
      <w:r>
        <w:rPr>
          <w:b w:val="0"/>
          <w:sz w:val="24"/>
          <w:szCs w:val="24"/>
        </w:rPr>
        <w:t>гателем и ни в коем случае не давать работать холодному двигателю с большими оборотами. Прогревать двигатель в течение нескольких минут до температуры воды в радиаторе не менее 50°С. Не ездить на подсосе, так пак при этом резко увеличивается расход топлива и повышается износ двигателя.</w:t>
      </w:r>
    </w:p>
    <w:p>
      <w:pPr>
        <w:jc w:val="both"/>
        <w:rPr>
          <w:b w:val="0"/>
          <w:sz w:val="24"/>
          <w:szCs w:val="24"/>
        </w:rPr>
      </w:pPr>
      <w:r>
        <w:rPr>
          <w:b w:val="0"/>
          <w:sz w:val="24"/>
          <w:szCs w:val="24"/>
        </w:rPr>
        <w:t>3. Не перегружать автомобиль. Следует избегать езды по тяжелым дорогам: глубокой грязи, песку, крутым подъемам. Не допускается езда с прицепом.</w:t>
      </w:r>
    </w:p>
    <w:p>
      <w:pPr>
        <w:jc w:val="both"/>
        <w:rPr>
          <w:b w:val="0"/>
          <w:sz w:val="24"/>
          <w:szCs w:val="24"/>
        </w:rPr>
      </w:pPr>
      <w:r>
        <w:rPr>
          <w:b w:val="0"/>
          <w:sz w:val="24"/>
          <w:szCs w:val="24"/>
        </w:rPr>
        <w:t>4. Обкатку автомобиля производить на бензине А-72. В случае применения бензина А-66 рекомендуется добавлять в него до 30% авиационного бензина Б-70. Применение каких-либо суррогатов топлива запрещается.</w:t>
      </w:r>
    </w:p>
    <w:p>
      <w:pPr>
        <w:jc w:val="both"/>
        <w:rPr>
          <w:b w:val="0"/>
          <w:sz w:val="24"/>
          <w:szCs w:val="24"/>
        </w:rPr>
      </w:pPr>
      <w:r>
        <w:rPr>
          <w:b w:val="0"/>
          <w:sz w:val="24"/>
          <w:szCs w:val="24"/>
        </w:rPr>
        <w:t>5. После пробега первых 500 км масло в двигателе полез</w:t>
      </w:r>
      <w:r>
        <w:rPr>
          <w:b w:val="0"/>
          <w:sz w:val="24"/>
          <w:szCs w:val="24"/>
        </w:rPr>
        <w:softHyphen/>
      </w:r>
      <w:r>
        <w:rPr>
          <w:b w:val="0"/>
          <w:sz w:val="24"/>
          <w:szCs w:val="24"/>
        </w:rPr>
        <w:t>но заменить. Для этого нужно слить масло из картера дви</w:t>
      </w:r>
      <w:r>
        <w:rPr>
          <w:b w:val="0"/>
          <w:sz w:val="24"/>
          <w:szCs w:val="24"/>
        </w:rPr>
        <w:softHyphen/>
      </w:r>
      <w:r>
        <w:rPr>
          <w:b w:val="0"/>
          <w:sz w:val="24"/>
          <w:szCs w:val="24"/>
        </w:rPr>
        <w:t>гателя и корпусов обоих фильтров и залить в картер двига</w:t>
      </w:r>
      <w:r>
        <w:rPr>
          <w:b w:val="0"/>
          <w:sz w:val="24"/>
          <w:szCs w:val="24"/>
        </w:rPr>
        <w:softHyphen/>
      </w:r>
      <w:r>
        <w:rPr>
          <w:b w:val="0"/>
          <w:sz w:val="24"/>
          <w:szCs w:val="24"/>
        </w:rPr>
        <w:t>теля масло индустриальное 50 (машинное СУ) с добавкой 40% веретенного масла АУ. Если указанных масел нет, то до окончания обкатки заводское масло заменять не следует. В этом случае после пробега 500 км рекомендуется слить масло только из картера, очистить его, пропуская через ткань, и за</w:t>
      </w:r>
      <w:r>
        <w:rPr>
          <w:b w:val="0"/>
          <w:sz w:val="24"/>
          <w:szCs w:val="24"/>
        </w:rPr>
        <w:softHyphen/>
      </w:r>
      <w:r>
        <w:rPr>
          <w:b w:val="0"/>
          <w:sz w:val="24"/>
          <w:szCs w:val="24"/>
        </w:rPr>
        <w:t>лить обратно в картер.</w:t>
      </w:r>
    </w:p>
    <w:p>
      <w:pPr>
        <w:jc w:val="both"/>
        <w:rPr>
          <w:b w:val="0"/>
          <w:sz w:val="24"/>
          <w:szCs w:val="24"/>
        </w:rPr>
      </w:pPr>
      <w:r>
        <w:rPr>
          <w:b w:val="0"/>
          <w:sz w:val="24"/>
          <w:szCs w:val="24"/>
        </w:rPr>
        <w:t>Во  время  обкатки   доливать в двигатель следует масло, предусмотренное картой смазки для зимы, как более жид</w:t>
      </w:r>
      <w:r>
        <w:rPr>
          <w:b w:val="0"/>
          <w:sz w:val="24"/>
          <w:szCs w:val="24"/>
        </w:rPr>
        <w:softHyphen/>
      </w:r>
      <w:r>
        <w:rPr>
          <w:b w:val="0"/>
          <w:sz w:val="24"/>
          <w:szCs w:val="24"/>
        </w:rPr>
        <w:t>кое, способствующее лучшей приработке деталей.</w:t>
      </w:r>
    </w:p>
    <w:p>
      <w:pPr>
        <w:jc w:val="both"/>
        <w:rPr>
          <w:b w:val="0"/>
          <w:sz w:val="24"/>
          <w:szCs w:val="24"/>
        </w:rPr>
      </w:pPr>
      <w:r>
        <w:rPr>
          <w:b w:val="0"/>
          <w:sz w:val="24"/>
          <w:szCs w:val="24"/>
        </w:rPr>
        <w:t>6. Устанавливать несколько повышенное число оборотов коленчатого вала на холостом ходу, так как в новом двигателе коленчатый вал вращается не так легко, как в прирабо</w:t>
      </w:r>
      <w:r>
        <w:rPr>
          <w:b w:val="0"/>
          <w:sz w:val="24"/>
          <w:szCs w:val="24"/>
        </w:rPr>
        <w:softHyphen/>
      </w:r>
      <w:r>
        <w:rPr>
          <w:b w:val="0"/>
          <w:sz w:val="24"/>
          <w:szCs w:val="24"/>
        </w:rPr>
        <w:t>тавшемся, и при малых оборотах может не дать устойчивой работы двигателя.</w:t>
      </w:r>
    </w:p>
    <w:p>
      <w:pPr>
        <w:jc w:val="both"/>
        <w:rPr>
          <w:b w:val="0"/>
          <w:sz w:val="24"/>
          <w:szCs w:val="24"/>
        </w:rPr>
      </w:pPr>
      <w:r>
        <w:rPr>
          <w:b w:val="0"/>
          <w:sz w:val="24"/>
          <w:szCs w:val="24"/>
        </w:rPr>
        <w:t>7. Следить за температурой тормозных барабанов и в случае значительного их нагревания регулировать тормоза в со</w:t>
      </w:r>
      <w:r>
        <w:rPr>
          <w:b w:val="0"/>
          <w:sz w:val="24"/>
          <w:szCs w:val="24"/>
        </w:rPr>
        <w:softHyphen/>
      </w:r>
      <w:r>
        <w:rPr>
          <w:b w:val="0"/>
          <w:sz w:val="24"/>
          <w:szCs w:val="24"/>
        </w:rPr>
        <w:t>ответствии с указаниями раздела «Тормоза», дав им предва</w:t>
      </w:r>
      <w:r>
        <w:rPr>
          <w:b w:val="0"/>
          <w:sz w:val="24"/>
          <w:szCs w:val="24"/>
        </w:rPr>
        <w:softHyphen/>
      </w:r>
      <w:r>
        <w:rPr>
          <w:b w:val="0"/>
          <w:sz w:val="24"/>
          <w:szCs w:val="24"/>
        </w:rPr>
        <w:t>рительно остыть. Следует учитывать, что до приработки колодок к барабанам тормоза не дают полного эффекта.</w:t>
      </w:r>
    </w:p>
    <w:p>
      <w:pPr>
        <w:jc w:val="both"/>
        <w:rPr>
          <w:b w:val="0"/>
          <w:sz w:val="24"/>
          <w:szCs w:val="24"/>
        </w:rPr>
      </w:pPr>
      <w:r>
        <w:rPr>
          <w:b w:val="0"/>
          <w:sz w:val="24"/>
          <w:szCs w:val="24"/>
        </w:rPr>
        <w:t>Одновременно нужно следить за температурой ступиц колес и при значительном их нагревании ослабить затяжку регулировочной гайки на одну грань (см. раздел «Регулировка подшипников ступиц колес»).</w:t>
      </w:r>
    </w:p>
    <w:p>
      <w:pPr>
        <w:jc w:val="both"/>
        <w:rPr>
          <w:b w:val="0"/>
          <w:sz w:val="24"/>
          <w:szCs w:val="24"/>
        </w:rPr>
      </w:pPr>
      <w:r>
        <w:rPr>
          <w:b w:val="0"/>
          <w:sz w:val="24"/>
          <w:szCs w:val="24"/>
        </w:rPr>
        <w:t>8. Необходимо особенно внимательно следить за состоя</w:t>
      </w:r>
      <w:r>
        <w:rPr>
          <w:b w:val="0"/>
          <w:sz w:val="24"/>
          <w:szCs w:val="24"/>
        </w:rPr>
        <w:softHyphen/>
      </w:r>
      <w:r>
        <w:rPr>
          <w:b w:val="0"/>
          <w:sz w:val="24"/>
          <w:szCs w:val="24"/>
        </w:rPr>
        <w:t>нием всех креплений автомобиля, ослабевшие болты и гайки сейчас же подтягивать. Тщательно следить за соединениями трубопроводов и при обнаружении устранять течь масла, бензина, воды  и тормозной жидкости.</w:t>
      </w:r>
    </w:p>
    <w:p>
      <w:pPr>
        <w:jc w:val="both"/>
        <w:rPr>
          <w:b w:val="0"/>
          <w:sz w:val="24"/>
          <w:szCs w:val="24"/>
        </w:rPr>
      </w:pPr>
    </w:p>
    <w:p>
      <w:pPr>
        <w:jc w:val="center"/>
        <w:rPr>
          <w:sz w:val="24"/>
          <w:szCs w:val="24"/>
        </w:rPr>
      </w:pPr>
      <w:r>
        <w:rPr>
          <w:sz w:val="24"/>
          <w:szCs w:val="24"/>
        </w:rPr>
        <w:t>Перед первым выездом.</w:t>
      </w:r>
    </w:p>
    <w:p>
      <w:pPr>
        <w:jc w:val="center"/>
        <w:rPr>
          <w:b w:val="0"/>
          <w:sz w:val="24"/>
          <w:szCs w:val="24"/>
        </w:rPr>
      </w:pPr>
    </w:p>
    <w:p>
      <w:pPr>
        <w:jc w:val="both"/>
        <w:rPr>
          <w:b w:val="0"/>
          <w:sz w:val="24"/>
          <w:szCs w:val="24"/>
        </w:rPr>
      </w:pPr>
      <w:r>
        <w:rPr>
          <w:b w:val="0"/>
          <w:sz w:val="24"/>
          <w:szCs w:val="24"/>
        </w:rPr>
        <w:t>1. Прочесть внимательно предупреждение, помещенное на стр. 3 данной инструкции.</w:t>
      </w:r>
    </w:p>
    <w:p>
      <w:pPr>
        <w:jc w:val="both"/>
        <w:rPr>
          <w:b w:val="0"/>
          <w:sz w:val="24"/>
          <w:szCs w:val="24"/>
        </w:rPr>
      </w:pPr>
      <w:r>
        <w:rPr>
          <w:b w:val="0"/>
          <w:sz w:val="24"/>
          <w:szCs w:val="24"/>
        </w:rPr>
        <w:t>2. Проверить заправку автомобиля топливом, заправку радиатора водой, уровень масла в двигателе, уровень электролита в банках аккумуляторной батареи, уровень тормозной жидкости в главном тормозном цилиндре, уровень масла в резервуаре воздушного фильтра карбюратора, давление воздуха в шинах, затяжку гаек крепления колес.</w:t>
      </w:r>
    </w:p>
    <w:p>
      <w:pPr>
        <w:jc w:val="both"/>
        <w:rPr>
          <w:b w:val="0"/>
          <w:sz w:val="24"/>
          <w:szCs w:val="24"/>
        </w:rPr>
      </w:pPr>
      <w:r>
        <w:rPr>
          <w:b w:val="0"/>
          <w:sz w:val="24"/>
          <w:szCs w:val="24"/>
        </w:rPr>
        <w:t>3. Проверить уровень масла в картерах коробки передач, раздаточной коробки, переднего и заднего мостов. Если уро</w:t>
      </w:r>
      <w:r>
        <w:rPr>
          <w:b w:val="0"/>
          <w:sz w:val="24"/>
          <w:szCs w:val="24"/>
        </w:rPr>
        <w:softHyphen/>
      </w:r>
      <w:r>
        <w:rPr>
          <w:b w:val="0"/>
          <w:sz w:val="24"/>
          <w:szCs w:val="24"/>
        </w:rPr>
        <w:t>вень ниже края наполнительного отверстия, добавить масло, если уровень выше этого края - дать стечь излишнему.</w:t>
      </w:r>
    </w:p>
    <w:p>
      <w:pPr>
        <w:jc w:val="both"/>
        <w:rPr>
          <w:b w:val="0"/>
          <w:sz w:val="24"/>
          <w:szCs w:val="24"/>
        </w:rPr>
      </w:pPr>
      <w:r>
        <w:rPr>
          <w:b w:val="0"/>
          <w:sz w:val="24"/>
          <w:szCs w:val="24"/>
        </w:rPr>
        <w:t>4. Смазать все точки автомобиля, для которых в карте смазки предусмотрена смазка после пробега 500 и 1000 км, убедиться в том, что смазка проходит через все масленки.</w:t>
      </w:r>
    </w:p>
    <w:p>
      <w:pPr>
        <w:jc w:val="both"/>
        <w:rPr>
          <w:b w:val="0"/>
          <w:sz w:val="24"/>
          <w:szCs w:val="24"/>
        </w:rPr>
      </w:pPr>
      <w:r>
        <w:rPr>
          <w:b w:val="0"/>
          <w:sz w:val="24"/>
          <w:szCs w:val="24"/>
        </w:rPr>
        <w:t>5. Внимательно осмотреть весь автомобиль. Пустить дви</w:t>
      </w:r>
      <w:r>
        <w:rPr>
          <w:b w:val="0"/>
          <w:sz w:val="24"/>
          <w:szCs w:val="24"/>
        </w:rPr>
        <w:softHyphen/>
      </w:r>
      <w:r>
        <w:rPr>
          <w:b w:val="0"/>
          <w:sz w:val="24"/>
          <w:szCs w:val="24"/>
        </w:rPr>
        <w:t>гатель и проверить, нет ли течи масла, воды и бензина.</w:t>
      </w:r>
    </w:p>
    <w:p>
      <w:pPr>
        <w:jc w:val="both"/>
        <w:rPr>
          <w:b w:val="0"/>
          <w:sz w:val="24"/>
          <w:szCs w:val="24"/>
        </w:rPr>
      </w:pPr>
      <w:r>
        <w:rPr>
          <w:b w:val="0"/>
          <w:sz w:val="24"/>
          <w:szCs w:val="24"/>
        </w:rPr>
        <w:t>6. Спустить из бензиновых баков и из отстойников отстой грязи и воды через спускные пробки. (Отстойник бензинового насоса очищать только в случае необходимости).</w:t>
      </w:r>
    </w:p>
    <w:p>
      <w:pPr>
        <w:jc w:val="center"/>
        <w:rPr>
          <w:b w:val="0"/>
          <w:sz w:val="24"/>
          <w:szCs w:val="24"/>
        </w:rPr>
      </w:pPr>
    </w:p>
    <w:p>
      <w:pPr>
        <w:jc w:val="center"/>
        <w:rPr>
          <w:sz w:val="24"/>
          <w:szCs w:val="24"/>
        </w:rPr>
      </w:pPr>
      <w:r>
        <w:rPr>
          <w:sz w:val="24"/>
          <w:szCs w:val="24"/>
        </w:rPr>
        <w:t>После пробега  первых 500км</w:t>
      </w:r>
    </w:p>
    <w:p>
      <w:pPr>
        <w:jc w:val="center"/>
        <w:rPr>
          <w:b w:val="0"/>
          <w:sz w:val="24"/>
          <w:szCs w:val="24"/>
        </w:rPr>
      </w:pPr>
    </w:p>
    <w:p>
      <w:pPr>
        <w:jc w:val="both"/>
        <w:rPr>
          <w:b w:val="0"/>
          <w:sz w:val="24"/>
          <w:szCs w:val="24"/>
        </w:rPr>
      </w:pPr>
      <w:r>
        <w:rPr>
          <w:b w:val="0"/>
          <w:sz w:val="24"/>
          <w:szCs w:val="24"/>
        </w:rPr>
        <w:t>1. Сменить масло в двигателе, если в наличии имеется масло индустриальное 50. Если этого масла нет, то обкатку закончить на заводском масле, очистив его, как было указа</w:t>
      </w:r>
      <w:r>
        <w:rPr>
          <w:b w:val="0"/>
          <w:sz w:val="24"/>
          <w:szCs w:val="24"/>
        </w:rPr>
        <w:softHyphen/>
      </w:r>
      <w:r>
        <w:rPr>
          <w:b w:val="0"/>
          <w:sz w:val="24"/>
          <w:szCs w:val="24"/>
        </w:rPr>
        <w:t>но выше.</w:t>
      </w:r>
    </w:p>
    <w:p>
      <w:pPr>
        <w:jc w:val="both"/>
        <w:rPr>
          <w:b w:val="0"/>
          <w:sz w:val="24"/>
          <w:szCs w:val="24"/>
        </w:rPr>
      </w:pPr>
      <w:r>
        <w:rPr>
          <w:b w:val="0"/>
          <w:sz w:val="24"/>
          <w:szCs w:val="24"/>
        </w:rPr>
        <w:t>2. Смазать все точки автомобиля, для которых в карте смазки предусмотрена смазка после пробега 500 и 1000км.</w:t>
      </w:r>
    </w:p>
    <w:p>
      <w:pPr>
        <w:jc w:val="both"/>
        <w:rPr>
          <w:b w:val="0"/>
          <w:sz w:val="24"/>
          <w:szCs w:val="24"/>
        </w:rPr>
      </w:pPr>
      <w:r>
        <w:rPr>
          <w:b w:val="0"/>
          <w:sz w:val="24"/>
          <w:szCs w:val="24"/>
        </w:rPr>
        <w:t>3. Подтянуть гайки крепления колес.</w:t>
      </w:r>
    </w:p>
    <w:p>
      <w:pPr>
        <w:jc w:val="both"/>
        <w:rPr>
          <w:b w:val="0"/>
          <w:sz w:val="24"/>
          <w:szCs w:val="24"/>
        </w:rPr>
      </w:pPr>
      <w:r>
        <w:rPr>
          <w:b w:val="0"/>
          <w:sz w:val="24"/>
          <w:szCs w:val="24"/>
        </w:rPr>
        <w:t>4. Подтянуть  гайку  крепления рулевой  сошки.</w:t>
      </w:r>
    </w:p>
    <w:p>
      <w:pPr>
        <w:jc w:val="both"/>
        <w:rPr>
          <w:b w:val="0"/>
          <w:sz w:val="24"/>
          <w:szCs w:val="24"/>
        </w:rPr>
      </w:pPr>
      <w:r>
        <w:rPr>
          <w:b w:val="0"/>
          <w:sz w:val="24"/>
          <w:szCs w:val="24"/>
        </w:rPr>
        <w:t>5. Подтянуть гайки болтов крепления переднего, заднего и промежуточного карданов к фланцам мостов, коробки пе</w:t>
      </w:r>
      <w:r>
        <w:rPr>
          <w:b w:val="0"/>
          <w:sz w:val="24"/>
          <w:szCs w:val="24"/>
        </w:rPr>
        <w:softHyphen/>
      </w:r>
      <w:r>
        <w:rPr>
          <w:b w:val="0"/>
          <w:sz w:val="24"/>
          <w:szCs w:val="24"/>
        </w:rPr>
        <w:t>редач и раздаточной коробки.</w:t>
      </w:r>
    </w:p>
    <w:p>
      <w:pPr>
        <w:jc w:val="both"/>
        <w:rPr>
          <w:b w:val="0"/>
          <w:sz w:val="24"/>
          <w:szCs w:val="24"/>
        </w:rPr>
      </w:pPr>
    </w:p>
    <w:p>
      <w:pPr>
        <w:jc w:val="center"/>
        <w:rPr>
          <w:sz w:val="24"/>
          <w:szCs w:val="24"/>
        </w:rPr>
      </w:pPr>
      <w:r>
        <w:rPr>
          <w:sz w:val="24"/>
          <w:szCs w:val="24"/>
        </w:rPr>
        <w:t>После пробега  первой 1000км</w:t>
      </w:r>
    </w:p>
    <w:p>
      <w:pPr>
        <w:jc w:val="both"/>
        <w:rPr>
          <w:b w:val="0"/>
          <w:sz w:val="24"/>
          <w:szCs w:val="24"/>
        </w:rPr>
      </w:pPr>
    </w:p>
    <w:p>
      <w:pPr>
        <w:jc w:val="center"/>
        <w:rPr>
          <w:b w:val="0"/>
          <w:sz w:val="24"/>
          <w:szCs w:val="24"/>
        </w:rPr>
      </w:pPr>
      <w:r>
        <w:rPr>
          <w:b w:val="0"/>
          <w:sz w:val="24"/>
          <w:szCs w:val="24"/>
        </w:rPr>
        <w:t>Двигатель, системы  зажигания и питания.</w:t>
      </w:r>
    </w:p>
    <w:p>
      <w:pPr>
        <w:jc w:val="both"/>
        <w:rPr>
          <w:b w:val="0"/>
          <w:sz w:val="24"/>
          <w:szCs w:val="24"/>
        </w:rPr>
      </w:pPr>
    </w:p>
    <w:p>
      <w:pPr>
        <w:jc w:val="both"/>
        <w:rPr>
          <w:b w:val="0"/>
          <w:sz w:val="24"/>
          <w:szCs w:val="24"/>
        </w:rPr>
      </w:pPr>
      <w:r>
        <w:rPr>
          <w:b/>
          <w:sz w:val="24"/>
          <w:szCs w:val="24"/>
        </w:rPr>
        <w:drawing>
          <wp:inline distT="0" distB="0" distL="114300" distR="114300">
            <wp:extent cx="3595370" cy="1691005"/>
            <wp:effectExtent l="0" t="0" r="5080" b="4445"/>
            <wp:docPr id="10"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6"/>
                    <pic:cNvPicPr>
                      <a:picLocks noChangeAspect="1"/>
                    </pic:cNvPicPr>
                  </pic:nvPicPr>
                  <pic:blipFill>
                    <a:blip r:embed="rId10"/>
                    <a:stretch>
                      <a:fillRect/>
                    </a:stretch>
                  </pic:blipFill>
                  <pic:spPr>
                    <a:xfrm>
                      <a:off x="0" y="0"/>
                      <a:ext cx="3595370" cy="1691005"/>
                    </a:xfrm>
                    <a:prstGeom prst="rect">
                      <a:avLst/>
                    </a:prstGeom>
                    <a:noFill/>
                    <a:ln w="9525">
                      <a:noFill/>
                    </a:ln>
                  </pic:spPr>
                </pic:pic>
              </a:graphicData>
            </a:graphic>
          </wp:inline>
        </w:drawing>
      </w:r>
    </w:p>
    <w:p>
      <w:pPr>
        <w:jc w:val="both"/>
        <w:rPr>
          <w:b w:val="0"/>
          <w:sz w:val="24"/>
          <w:szCs w:val="24"/>
        </w:rPr>
      </w:pPr>
    </w:p>
    <w:p>
      <w:pPr>
        <w:jc w:val="both"/>
        <w:rPr>
          <w:b w:val="0"/>
          <w:sz w:val="24"/>
          <w:szCs w:val="24"/>
        </w:rPr>
      </w:pPr>
      <w:r>
        <w:rPr>
          <w:b w:val="0"/>
          <w:sz w:val="24"/>
          <w:szCs w:val="24"/>
        </w:rPr>
        <w:t>I. Снять пломбу, отвернуть болты крепления карбюрато</w:t>
      </w:r>
      <w:r>
        <w:rPr>
          <w:b w:val="0"/>
          <w:sz w:val="24"/>
          <w:szCs w:val="24"/>
        </w:rPr>
        <w:softHyphen/>
      </w:r>
      <w:r>
        <w:rPr>
          <w:b w:val="0"/>
          <w:sz w:val="24"/>
          <w:szCs w:val="24"/>
        </w:rPr>
        <w:t>ра и вынуть ограничительную шайбу, находящуюся между фланцами карбюратора и впускного трубопровода, поста</w:t>
      </w:r>
      <w:r>
        <w:rPr>
          <w:b w:val="0"/>
          <w:sz w:val="24"/>
          <w:szCs w:val="24"/>
        </w:rPr>
        <w:softHyphen/>
      </w:r>
      <w:r>
        <w:rPr>
          <w:b w:val="0"/>
          <w:sz w:val="24"/>
          <w:szCs w:val="24"/>
        </w:rPr>
        <w:t>вить карбюратор на место и составить акт.</w:t>
      </w:r>
    </w:p>
    <w:p>
      <w:pPr>
        <w:jc w:val="both"/>
        <w:rPr>
          <w:b w:val="0"/>
          <w:sz w:val="24"/>
          <w:szCs w:val="24"/>
        </w:rPr>
      </w:pPr>
      <w:r>
        <w:rPr>
          <w:b w:val="0"/>
          <w:sz w:val="24"/>
          <w:szCs w:val="24"/>
        </w:rPr>
        <w:t>2. Подтянуть гайки крепления головки блока двигателя, соблюдая порядок подтяжки, указанный на рис. 4. Эту опе</w:t>
      </w:r>
      <w:r>
        <w:rPr>
          <w:b w:val="0"/>
          <w:sz w:val="24"/>
          <w:szCs w:val="24"/>
        </w:rPr>
        <w:softHyphen/>
      </w:r>
      <w:r>
        <w:rPr>
          <w:b w:val="0"/>
          <w:sz w:val="24"/>
          <w:szCs w:val="24"/>
        </w:rPr>
        <w:t>рацию надо делать специальным ключом, прилагаемым к автомобилю, без рывков и только на холодном двигателе. Следует остерегаться перетяжки этих гаек, так как это мо</w:t>
      </w:r>
      <w:r>
        <w:rPr>
          <w:b w:val="0"/>
          <w:sz w:val="24"/>
          <w:szCs w:val="24"/>
        </w:rPr>
        <w:softHyphen/>
      </w:r>
      <w:r>
        <w:rPr>
          <w:b w:val="0"/>
          <w:sz w:val="24"/>
          <w:szCs w:val="24"/>
        </w:rPr>
        <w:t>жет вызвать обрыв шпилек.</w:t>
      </w:r>
    </w:p>
    <w:p>
      <w:pPr>
        <w:jc w:val="both"/>
        <w:rPr>
          <w:b w:val="0"/>
          <w:sz w:val="24"/>
          <w:szCs w:val="24"/>
        </w:rPr>
      </w:pPr>
      <w:r>
        <w:rPr>
          <w:b w:val="0"/>
          <w:sz w:val="24"/>
          <w:szCs w:val="24"/>
        </w:rPr>
        <w:t>3. Подтянуть гайки крепления газопровода  к двигателю.</w:t>
      </w:r>
    </w:p>
    <w:p>
      <w:pPr>
        <w:jc w:val="both"/>
        <w:rPr>
          <w:b w:val="0"/>
          <w:sz w:val="24"/>
          <w:szCs w:val="24"/>
        </w:rPr>
      </w:pPr>
      <w:r>
        <w:rPr>
          <w:b w:val="0"/>
          <w:sz w:val="24"/>
          <w:szCs w:val="24"/>
        </w:rPr>
        <w:t>4. Подтянуть гайки соединения газопровода с трубой глушителя.</w:t>
      </w:r>
    </w:p>
    <w:p>
      <w:pPr>
        <w:jc w:val="both"/>
        <w:rPr>
          <w:b w:val="0"/>
          <w:sz w:val="24"/>
          <w:szCs w:val="24"/>
        </w:rPr>
      </w:pPr>
      <w:r>
        <w:rPr>
          <w:b w:val="0"/>
          <w:sz w:val="24"/>
          <w:szCs w:val="24"/>
        </w:rPr>
        <w:t>5. Подтянуть болты крепления кронштейна генератора к двигателю и болты крепления генератора к кронштейну.</w:t>
      </w:r>
    </w:p>
    <w:p>
      <w:pPr>
        <w:jc w:val="both"/>
        <w:rPr>
          <w:b w:val="0"/>
          <w:sz w:val="24"/>
          <w:szCs w:val="24"/>
        </w:rPr>
      </w:pPr>
      <w:r>
        <w:rPr>
          <w:b w:val="0"/>
          <w:sz w:val="24"/>
          <w:szCs w:val="24"/>
        </w:rPr>
        <w:t>6. Проверить и, если нужно, отрегулировать натяжение ремня вентилятора.</w:t>
      </w:r>
    </w:p>
    <w:p>
      <w:pPr>
        <w:jc w:val="both"/>
        <w:rPr>
          <w:b w:val="0"/>
          <w:sz w:val="24"/>
          <w:szCs w:val="24"/>
        </w:rPr>
      </w:pPr>
      <w:r>
        <w:rPr>
          <w:b w:val="0"/>
          <w:sz w:val="24"/>
          <w:szCs w:val="24"/>
        </w:rPr>
        <w:t>7. Проверить, полностью ли открывается дроссельная за</w:t>
      </w:r>
      <w:r>
        <w:rPr>
          <w:b w:val="0"/>
          <w:sz w:val="24"/>
          <w:szCs w:val="24"/>
        </w:rPr>
        <w:softHyphen/>
      </w:r>
      <w:r>
        <w:rPr>
          <w:b w:val="0"/>
          <w:sz w:val="24"/>
          <w:szCs w:val="24"/>
        </w:rPr>
        <w:t>слонка карбюратора при полном ходе педали дросселя. Про</w:t>
      </w:r>
      <w:r>
        <w:rPr>
          <w:b w:val="0"/>
          <w:sz w:val="24"/>
          <w:szCs w:val="24"/>
        </w:rPr>
        <w:softHyphen/>
      </w:r>
      <w:r>
        <w:rPr>
          <w:b w:val="0"/>
          <w:sz w:val="24"/>
          <w:szCs w:val="24"/>
        </w:rPr>
        <w:t>верить, полностью ли открывается и закрывается воздушная заслонка карбюратора; Если необходимо, отрегулировать.</w:t>
      </w:r>
    </w:p>
    <w:p>
      <w:pPr>
        <w:jc w:val="both"/>
        <w:rPr>
          <w:b w:val="0"/>
          <w:sz w:val="24"/>
          <w:szCs w:val="24"/>
        </w:rPr>
      </w:pPr>
      <w:r>
        <w:rPr>
          <w:b w:val="0"/>
          <w:sz w:val="24"/>
          <w:szCs w:val="24"/>
        </w:rPr>
        <w:t>8. Проверить, нет ли отложений грязи в стеклянном кол</w:t>
      </w:r>
      <w:r>
        <w:rPr>
          <w:b w:val="0"/>
          <w:sz w:val="24"/>
          <w:szCs w:val="24"/>
        </w:rPr>
        <w:softHyphen/>
      </w:r>
      <w:r>
        <w:rPr>
          <w:b w:val="0"/>
          <w:sz w:val="24"/>
          <w:szCs w:val="24"/>
        </w:rPr>
        <w:t>пачке отстойника бензинового насоса. Отстойник очистить только в случае необходимости. При обратной постановке колпачка проследить за отсутствием течи из-под него. Для обеспечения плотности, если нет возможности сменить проб</w:t>
      </w:r>
      <w:r>
        <w:rPr>
          <w:b w:val="0"/>
          <w:sz w:val="24"/>
          <w:szCs w:val="24"/>
        </w:rPr>
        <w:softHyphen/>
      </w:r>
      <w:r>
        <w:rPr>
          <w:b w:val="0"/>
          <w:sz w:val="24"/>
          <w:szCs w:val="24"/>
        </w:rPr>
        <w:t>ковую прокладку, рекомендуется распаривать ее в горячей воде или смазывать мягким мылом. Спустить отстой из бен</w:t>
      </w:r>
      <w:r>
        <w:rPr>
          <w:b w:val="0"/>
          <w:sz w:val="24"/>
          <w:szCs w:val="24"/>
        </w:rPr>
        <w:softHyphen/>
      </w:r>
      <w:r>
        <w:rPr>
          <w:b w:val="0"/>
          <w:sz w:val="24"/>
          <w:szCs w:val="24"/>
        </w:rPr>
        <w:t>зинового фильтра-отстойника.</w:t>
      </w:r>
    </w:p>
    <w:p>
      <w:pPr>
        <w:jc w:val="both"/>
        <w:rPr>
          <w:b w:val="0"/>
          <w:sz w:val="24"/>
          <w:szCs w:val="24"/>
        </w:rPr>
      </w:pPr>
      <w:r>
        <w:rPr>
          <w:b w:val="0"/>
          <w:sz w:val="24"/>
          <w:szCs w:val="24"/>
        </w:rPr>
        <w:t>9. Отрегулировать систему холостого хода карбюратора, как указано в разделе «Система питания».</w:t>
      </w:r>
    </w:p>
    <w:p>
      <w:pPr>
        <w:jc w:val="both"/>
        <w:rPr>
          <w:b w:val="0"/>
          <w:sz w:val="24"/>
          <w:szCs w:val="24"/>
        </w:rPr>
      </w:pPr>
    </w:p>
    <w:p>
      <w:pPr>
        <w:jc w:val="center"/>
        <w:rPr>
          <w:b w:val="0"/>
          <w:sz w:val="24"/>
          <w:szCs w:val="24"/>
        </w:rPr>
      </w:pPr>
      <w:r>
        <w:rPr>
          <w:b w:val="0"/>
          <w:sz w:val="24"/>
          <w:szCs w:val="24"/>
        </w:rPr>
        <w:t>Электрооборудование.</w:t>
      </w:r>
    </w:p>
    <w:p>
      <w:pPr>
        <w:jc w:val="center"/>
        <w:rPr>
          <w:b w:val="0"/>
          <w:sz w:val="24"/>
          <w:szCs w:val="24"/>
        </w:rPr>
      </w:pPr>
    </w:p>
    <w:p>
      <w:pPr>
        <w:jc w:val="both"/>
        <w:rPr>
          <w:b w:val="0"/>
          <w:sz w:val="24"/>
          <w:szCs w:val="24"/>
        </w:rPr>
      </w:pPr>
      <w:r>
        <w:rPr>
          <w:b w:val="0"/>
          <w:sz w:val="24"/>
          <w:szCs w:val="24"/>
        </w:rPr>
        <w:t>10- Проверить уровень электролита во всех шести банках аккумуляторной батареи и, если надо, долить дистиллиро</w:t>
      </w:r>
      <w:r>
        <w:rPr>
          <w:b w:val="0"/>
          <w:sz w:val="24"/>
          <w:szCs w:val="24"/>
        </w:rPr>
        <w:softHyphen/>
      </w:r>
      <w:r>
        <w:rPr>
          <w:b w:val="0"/>
          <w:sz w:val="24"/>
          <w:szCs w:val="24"/>
        </w:rPr>
        <w:t>ванной воды.</w:t>
      </w:r>
    </w:p>
    <w:p>
      <w:pPr>
        <w:jc w:val="both"/>
        <w:rPr>
          <w:b w:val="0"/>
          <w:sz w:val="24"/>
          <w:szCs w:val="24"/>
        </w:rPr>
      </w:pPr>
      <w:r>
        <w:rPr>
          <w:b w:val="0"/>
          <w:sz w:val="24"/>
          <w:szCs w:val="24"/>
        </w:rPr>
        <w:t>11. Подтянуть клеммы проводов на аккумуляторной ба</w:t>
      </w:r>
      <w:r>
        <w:rPr>
          <w:b w:val="0"/>
          <w:sz w:val="24"/>
          <w:szCs w:val="24"/>
        </w:rPr>
        <w:softHyphen/>
      </w:r>
      <w:r>
        <w:rPr>
          <w:b w:val="0"/>
          <w:sz w:val="24"/>
          <w:szCs w:val="24"/>
        </w:rPr>
        <w:t>тарее и смазать их вазелином (заменитель - солидол).</w:t>
      </w:r>
    </w:p>
    <w:p>
      <w:pPr>
        <w:jc w:val="both"/>
        <w:rPr>
          <w:b w:val="0"/>
          <w:sz w:val="24"/>
          <w:szCs w:val="24"/>
        </w:rPr>
      </w:pPr>
      <w:r>
        <w:rPr>
          <w:b w:val="0"/>
          <w:sz w:val="24"/>
          <w:szCs w:val="24"/>
        </w:rPr>
        <w:t>12. Проверить плотность соединения проводов генерато</w:t>
      </w:r>
      <w:r>
        <w:rPr>
          <w:b w:val="0"/>
          <w:sz w:val="24"/>
          <w:szCs w:val="24"/>
        </w:rPr>
        <w:softHyphen/>
      </w:r>
      <w:r>
        <w:rPr>
          <w:b w:val="0"/>
          <w:sz w:val="24"/>
          <w:szCs w:val="24"/>
        </w:rPr>
        <w:t>ра, реле-регулятора, стартера и других приборов электрообо</w:t>
      </w:r>
      <w:r>
        <w:rPr>
          <w:b w:val="0"/>
          <w:sz w:val="24"/>
          <w:szCs w:val="24"/>
        </w:rPr>
        <w:softHyphen/>
      </w:r>
      <w:r>
        <w:rPr>
          <w:b w:val="0"/>
          <w:sz w:val="24"/>
          <w:szCs w:val="24"/>
        </w:rPr>
        <w:t>рудования.</w:t>
      </w:r>
    </w:p>
    <w:p>
      <w:pPr>
        <w:jc w:val="both"/>
        <w:rPr>
          <w:b w:val="0"/>
          <w:sz w:val="24"/>
          <w:szCs w:val="24"/>
        </w:rPr>
      </w:pPr>
      <w:r>
        <w:rPr>
          <w:b w:val="0"/>
          <w:sz w:val="24"/>
          <w:szCs w:val="24"/>
        </w:rPr>
        <w:t>13. Продуть генератор воздухом и протереть его коллек</w:t>
      </w:r>
      <w:r>
        <w:rPr>
          <w:b w:val="0"/>
          <w:sz w:val="24"/>
          <w:szCs w:val="24"/>
        </w:rPr>
        <w:softHyphen/>
      </w:r>
      <w:r>
        <w:rPr>
          <w:b w:val="0"/>
          <w:sz w:val="24"/>
          <w:szCs w:val="24"/>
        </w:rPr>
        <w:t>тор чистой тряпкой, слегка смоченной в легком бензине.</w:t>
      </w:r>
    </w:p>
    <w:p>
      <w:pPr>
        <w:jc w:val="both"/>
        <w:rPr>
          <w:b w:val="0"/>
          <w:sz w:val="24"/>
          <w:szCs w:val="24"/>
        </w:rPr>
      </w:pPr>
    </w:p>
    <w:p>
      <w:pPr>
        <w:jc w:val="center"/>
        <w:rPr>
          <w:b w:val="0"/>
          <w:sz w:val="24"/>
          <w:szCs w:val="24"/>
        </w:rPr>
      </w:pPr>
      <w:r>
        <w:rPr>
          <w:b w:val="0"/>
          <w:sz w:val="24"/>
          <w:szCs w:val="24"/>
        </w:rPr>
        <w:t>Сцепление  и  тормоза.</w:t>
      </w:r>
    </w:p>
    <w:p>
      <w:pPr>
        <w:jc w:val="both"/>
        <w:rPr>
          <w:b w:val="0"/>
          <w:sz w:val="24"/>
          <w:szCs w:val="24"/>
        </w:rPr>
      </w:pPr>
    </w:p>
    <w:p>
      <w:pPr>
        <w:jc w:val="both"/>
        <w:rPr>
          <w:b w:val="0"/>
          <w:sz w:val="24"/>
          <w:szCs w:val="24"/>
        </w:rPr>
      </w:pPr>
      <w:r>
        <w:rPr>
          <w:b w:val="0"/>
          <w:sz w:val="24"/>
          <w:szCs w:val="24"/>
        </w:rPr>
        <w:t>14. Проверить величину свободного хода педалей сцепле</w:t>
      </w:r>
      <w:r>
        <w:rPr>
          <w:b w:val="0"/>
          <w:sz w:val="24"/>
          <w:szCs w:val="24"/>
        </w:rPr>
        <w:softHyphen/>
      </w:r>
      <w:r>
        <w:rPr>
          <w:b w:val="0"/>
          <w:sz w:val="24"/>
          <w:szCs w:val="24"/>
        </w:rPr>
        <w:t>ния (38 - 45мм) и тормоза (8 - 11 мм) и отрегулировать, если необходимо.</w:t>
      </w:r>
    </w:p>
    <w:p>
      <w:pPr>
        <w:jc w:val="both"/>
        <w:rPr>
          <w:b w:val="0"/>
          <w:sz w:val="24"/>
          <w:szCs w:val="24"/>
        </w:rPr>
      </w:pPr>
      <w:r>
        <w:rPr>
          <w:b w:val="0"/>
          <w:sz w:val="24"/>
          <w:szCs w:val="24"/>
        </w:rPr>
        <w:t>15.  Проверить действие ножных тормозов и, если при</w:t>
      </w:r>
    </w:p>
    <w:p>
      <w:pPr>
        <w:jc w:val="both"/>
        <w:rPr>
          <w:b w:val="0"/>
          <w:sz w:val="24"/>
          <w:szCs w:val="24"/>
        </w:rPr>
      </w:pPr>
      <w:r>
        <w:rPr>
          <w:b w:val="0"/>
          <w:sz w:val="24"/>
          <w:szCs w:val="24"/>
        </w:rPr>
        <w:t>максимальном нажатии на педаль зазор между ней и полом получается менее 20мм, отрегулировать, как указано в раз</w:t>
      </w:r>
      <w:r>
        <w:rPr>
          <w:b w:val="0"/>
          <w:sz w:val="24"/>
          <w:szCs w:val="24"/>
        </w:rPr>
        <w:softHyphen/>
      </w:r>
      <w:r>
        <w:rPr>
          <w:b w:val="0"/>
          <w:sz w:val="24"/>
          <w:szCs w:val="24"/>
        </w:rPr>
        <w:t>деле «Тормоза»,</w:t>
      </w:r>
    </w:p>
    <w:p>
      <w:pPr>
        <w:jc w:val="both"/>
        <w:rPr>
          <w:b w:val="0"/>
          <w:sz w:val="24"/>
          <w:szCs w:val="24"/>
        </w:rPr>
      </w:pPr>
      <w:r>
        <w:rPr>
          <w:b w:val="0"/>
          <w:sz w:val="24"/>
          <w:szCs w:val="24"/>
        </w:rPr>
        <w:t>16. Проверить и, если нужно, отрегулировать длину тро</w:t>
      </w:r>
      <w:r>
        <w:rPr>
          <w:b w:val="0"/>
          <w:sz w:val="24"/>
          <w:szCs w:val="24"/>
        </w:rPr>
        <w:softHyphen/>
      </w:r>
      <w:r>
        <w:rPr>
          <w:b w:val="0"/>
          <w:sz w:val="24"/>
          <w:szCs w:val="24"/>
        </w:rPr>
        <w:t>са привода ручного тормоза и зазор между колодками и ба</w:t>
      </w:r>
      <w:r>
        <w:rPr>
          <w:b w:val="0"/>
          <w:sz w:val="24"/>
          <w:szCs w:val="24"/>
        </w:rPr>
        <w:softHyphen/>
      </w:r>
      <w:r>
        <w:rPr>
          <w:b w:val="0"/>
          <w:sz w:val="24"/>
          <w:szCs w:val="24"/>
        </w:rPr>
        <w:t>рабаном, как указано в разделе «Тормоза».</w:t>
      </w:r>
    </w:p>
    <w:p>
      <w:pPr>
        <w:jc w:val="both"/>
        <w:rPr>
          <w:b w:val="0"/>
          <w:sz w:val="24"/>
          <w:szCs w:val="24"/>
        </w:rPr>
      </w:pPr>
      <w:r>
        <w:rPr>
          <w:b w:val="0"/>
          <w:sz w:val="24"/>
          <w:szCs w:val="24"/>
        </w:rPr>
        <w:t>17. Проверить уровень жидкости в главном тормозном цилиндре, при необходимости долить.</w:t>
      </w:r>
    </w:p>
    <w:p>
      <w:pPr>
        <w:jc w:val="both"/>
        <w:rPr>
          <w:b w:val="0"/>
          <w:sz w:val="24"/>
          <w:szCs w:val="24"/>
        </w:rPr>
      </w:pPr>
      <w:r>
        <w:rPr>
          <w:b w:val="0"/>
          <w:sz w:val="24"/>
          <w:szCs w:val="24"/>
        </w:rPr>
        <w:t>Крепление  узлов  и  деталей</w:t>
      </w:r>
    </w:p>
    <w:p>
      <w:pPr>
        <w:jc w:val="both"/>
        <w:rPr>
          <w:b w:val="0"/>
          <w:sz w:val="24"/>
          <w:szCs w:val="24"/>
        </w:rPr>
      </w:pPr>
      <w:r>
        <w:rPr>
          <w:b w:val="0"/>
          <w:sz w:val="24"/>
          <w:szCs w:val="24"/>
        </w:rPr>
        <w:t>18. Подтянуть гайки крепления полуосей заднего моста и ведущих фланцев переднего моста к ступицам колес.</w:t>
      </w:r>
    </w:p>
    <w:p>
      <w:pPr>
        <w:jc w:val="both"/>
        <w:rPr>
          <w:b w:val="0"/>
          <w:sz w:val="24"/>
          <w:szCs w:val="24"/>
        </w:rPr>
      </w:pPr>
      <w:r>
        <w:rPr>
          <w:b w:val="0"/>
          <w:sz w:val="24"/>
          <w:szCs w:val="24"/>
        </w:rPr>
        <w:t>19. Подтянуть болты (4 шт.) крепления накладок шквор</w:t>
      </w:r>
      <w:r>
        <w:rPr>
          <w:b w:val="0"/>
          <w:sz w:val="24"/>
          <w:szCs w:val="24"/>
        </w:rPr>
        <w:softHyphen/>
      </w:r>
      <w:r>
        <w:rPr>
          <w:b w:val="0"/>
          <w:sz w:val="24"/>
          <w:szCs w:val="24"/>
        </w:rPr>
        <w:t>ней к поворотным кулакам (по 2 болта на каждом кулаке, снизу).</w:t>
      </w:r>
    </w:p>
    <w:p>
      <w:pPr>
        <w:jc w:val="both"/>
        <w:rPr>
          <w:b w:val="0"/>
          <w:sz w:val="24"/>
          <w:szCs w:val="24"/>
        </w:rPr>
      </w:pPr>
      <w:r>
        <w:rPr>
          <w:b w:val="0"/>
          <w:sz w:val="24"/>
          <w:szCs w:val="24"/>
        </w:rPr>
        <w:t>20. Проверить и, если необходимо, подтянуть болты (8шт.) крепления кронштейнов раздаточной коробки к попе</w:t>
      </w:r>
      <w:r>
        <w:rPr>
          <w:b w:val="0"/>
          <w:sz w:val="24"/>
          <w:szCs w:val="24"/>
        </w:rPr>
        <w:softHyphen/>
      </w:r>
      <w:r>
        <w:rPr>
          <w:b w:val="0"/>
          <w:sz w:val="24"/>
          <w:szCs w:val="24"/>
        </w:rPr>
        <w:t>речине.</w:t>
      </w:r>
    </w:p>
    <w:p>
      <w:pPr>
        <w:jc w:val="both"/>
        <w:rPr>
          <w:b w:val="0"/>
          <w:sz w:val="24"/>
          <w:szCs w:val="24"/>
        </w:rPr>
      </w:pPr>
      <w:r>
        <w:rPr>
          <w:b w:val="0"/>
          <w:sz w:val="24"/>
          <w:szCs w:val="24"/>
        </w:rPr>
        <w:t>21. Подтянуть гайки крепления поворотных рычагов к кулакам с каждой стороны автомобиля.</w:t>
      </w:r>
    </w:p>
    <w:p>
      <w:pPr>
        <w:jc w:val="both"/>
        <w:rPr>
          <w:b w:val="0"/>
          <w:sz w:val="24"/>
          <w:szCs w:val="24"/>
        </w:rPr>
      </w:pPr>
      <w:r>
        <w:rPr>
          <w:b w:val="0"/>
          <w:sz w:val="24"/>
          <w:szCs w:val="24"/>
        </w:rPr>
        <w:t>22. Расшплинтовать болты крепления шаровых опор к кожухам переднего моста, подтянуть болты и снова их за</w:t>
      </w:r>
      <w:r>
        <w:rPr>
          <w:b w:val="0"/>
          <w:sz w:val="24"/>
          <w:szCs w:val="24"/>
        </w:rPr>
        <w:softHyphen/>
      </w:r>
      <w:r>
        <w:rPr>
          <w:b w:val="0"/>
          <w:sz w:val="24"/>
          <w:szCs w:val="24"/>
        </w:rPr>
        <w:t>шплинтовать.</w:t>
      </w:r>
    </w:p>
    <w:p>
      <w:pPr>
        <w:jc w:val="both"/>
        <w:rPr>
          <w:b w:val="0"/>
          <w:sz w:val="24"/>
          <w:szCs w:val="24"/>
        </w:rPr>
      </w:pPr>
      <w:r>
        <w:rPr>
          <w:b w:val="0"/>
          <w:sz w:val="24"/>
          <w:szCs w:val="24"/>
        </w:rPr>
        <w:t>23. Подтянуть гайки стремянок рессор. Подтяжку произ</w:t>
      </w:r>
      <w:r>
        <w:rPr>
          <w:b w:val="0"/>
          <w:sz w:val="24"/>
          <w:szCs w:val="24"/>
        </w:rPr>
        <w:softHyphen/>
      </w:r>
      <w:r>
        <w:rPr>
          <w:b w:val="0"/>
          <w:sz w:val="24"/>
          <w:szCs w:val="24"/>
        </w:rPr>
        <w:t>водить без применения чрезмерных усилий.</w:t>
      </w:r>
    </w:p>
    <w:p>
      <w:pPr>
        <w:jc w:val="both"/>
        <w:rPr>
          <w:b w:val="0"/>
          <w:sz w:val="24"/>
          <w:szCs w:val="24"/>
        </w:rPr>
      </w:pPr>
      <w:r>
        <w:rPr>
          <w:b w:val="0"/>
          <w:sz w:val="24"/>
          <w:szCs w:val="24"/>
        </w:rPr>
        <w:t>24. Подтянуть накидным ключом до отказа гайки болтов, стягивающих резиновые втулки рессорных пальцев в ушках рессор и кронштейнах.</w:t>
      </w:r>
    </w:p>
    <w:p>
      <w:pPr>
        <w:jc w:val="both"/>
        <w:rPr>
          <w:b w:val="0"/>
          <w:sz w:val="24"/>
          <w:szCs w:val="24"/>
        </w:rPr>
      </w:pPr>
      <w:r>
        <w:rPr>
          <w:b w:val="0"/>
          <w:sz w:val="24"/>
          <w:szCs w:val="24"/>
        </w:rPr>
        <w:t>25. Подтянуть гайки крепления амортизаторов к крон</w:t>
      </w:r>
      <w:r>
        <w:rPr>
          <w:b w:val="0"/>
          <w:sz w:val="24"/>
          <w:szCs w:val="24"/>
        </w:rPr>
        <w:softHyphen/>
      </w:r>
      <w:r>
        <w:rPr>
          <w:b w:val="0"/>
          <w:sz w:val="24"/>
          <w:szCs w:val="24"/>
        </w:rPr>
        <w:t>штейнам и гайки болтов, стягивающих проушины стоек амор</w:t>
      </w:r>
      <w:r>
        <w:rPr>
          <w:b w:val="0"/>
          <w:sz w:val="24"/>
          <w:szCs w:val="24"/>
        </w:rPr>
        <w:softHyphen/>
      </w:r>
      <w:r>
        <w:rPr>
          <w:b w:val="0"/>
          <w:sz w:val="24"/>
          <w:szCs w:val="24"/>
        </w:rPr>
        <w:t>тизаторов</w:t>
      </w:r>
    </w:p>
    <w:p>
      <w:pPr>
        <w:jc w:val="both"/>
        <w:rPr>
          <w:b w:val="0"/>
          <w:sz w:val="24"/>
          <w:szCs w:val="24"/>
        </w:rPr>
      </w:pPr>
      <w:r>
        <w:rPr>
          <w:b w:val="0"/>
          <w:sz w:val="24"/>
          <w:szCs w:val="24"/>
        </w:rPr>
        <w:t>26. Проверить, нет ли выхода смазки наружу между щи</w:t>
      </w:r>
      <w:r>
        <w:rPr>
          <w:b w:val="0"/>
          <w:sz w:val="24"/>
          <w:szCs w:val="24"/>
        </w:rPr>
        <w:softHyphen/>
      </w:r>
      <w:r>
        <w:rPr>
          <w:b w:val="0"/>
          <w:sz w:val="24"/>
          <w:szCs w:val="24"/>
        </w:rPr>
        <w:t>том переднего тормоза и корпусом поворотного кулака. При обнаружении смазки снять ступицы передних колес, под</w:t>
      </w:r>
      <w:r>
        <w:rPr>
          <w:b w:val="0"/>
          <w:sz w:val="24"/>
          <w:szCs w:val="24"/>
        </w:rPr>
        <w:softHyphen/>
      </w:r>
      <w:r>
        <w:rPr>
          <w:b w:val="0"/>
          <w:sz w:val="24"/>
          <w:szCs w:val="24"/>
        </w:rPr>
        <w:t>тянуть болты крепления цапф и щитов тормозов к поворот</w:t>
      </w:r>
      <w:r>
        <w:rPr>
          <w:b w:val="0"/>
          <w:sz w:val="24"/>
          <w:szCs w:val="24"/>
        </w:rPr>
        <w:softHyphen/>
      </w:r>
      <w:r>
        <w:rPr>
          <w:b w:val="0"/>
          <w:sz w:val="24"/>
          <w:szCs w:val="24"/>
        </w:rPr>
        <w:t>ным кулакам, поставить ступицы на место и отрегулировать подшипники.</w:t>
      </w:r>
    </w:p>
    <w:p>
      <w:pPr>
        <w:jc w:val="both"/>
        <w:rPr>
          <w:b w:val="0"/>
          <w:sz w:val="24"/>
          <w:szCs w:val="24"/>
        </w:rPr>
      </w:pPr>
      <w:r>
        <w:rPr>
          <w:b w:val="0"/>
          <w:sz w:val="24"/>
          <w:szCs w:val="24"/>
        </w:rPr>
        <w:t>27. Подтянуть все остальные ослабевшие крепления узлов и деталей, обратив внимание на крепления оперения, петель дверей, брызговиков и буферов.</w:t>
      </w:r>
    </w:p>
    <w:p>
      <w:pPr>
        <w:jc w:val="both"/>
        <w:rPr>
          <w:b w:val="0"/>
          <w:sz w:val="24"/>
          <w:szCs w:val="24"/>
        </w:rPr>
      </w:pPr>
    </w:p>
    <w:p>
      <w:pPr>
        <w:jc w:val="center"/>
        <w:rPr>
          <w:b w:val="0"/>
          <w:sz w:val="24"/>
          <w:szCs w:val="24"/>
        </w:rPr>
      </w:pPr>
      <w:r>
        <w:rPr>
          <w:b w:val="0"/>
          <w:sz w:val="24"/>
          <w:szCs w:val="24"/>
        </w:rPr>
        <w:t>Смазка</w:t>
      </w:r>
    </w:p>
    <w:p>
      <w:pPr>
        <w:jc w:val="both"/>
        <w:rPr>
          <w:b w:val="0"/>
          <w:sz w:val="24"/>
          <w:szCs w:val="24"/>
        </w:rPr>
      </w:pPr>
    </w:p>
    <w:p>
      <w:pPr>
        <w:jc w:val="both"/>
        <w:rPr>
          <w:b w:val="0"/>
          <w:sz w:val="24"/>
          <w:szCs w:val="24"/>
        </w:rPr>
      </w:pPr>
      <w:r>
        <w:rPr>
          <w:b w:val="0"/>
          <w:sz w:val="24"/>
          <w:szCs w:val="24"/>
        </w:rPr>
        <w:t>28. Слить отстой из фильтров тонкой и грубой очистки масла двигателя. Проверить, проворачивается ли стержень фильтра грубой очистки при качании его рукояткой.</w:t>
      </w:r>
    </w:p>
    <w:p>
      <w:pPr>
        <w:jc w:val="both"/>
        <w:rPr>
          <w:b w:val="0"/>
          <w:sz w:val="24"/>
          <w:szCs w:val="24"/>
        </w:rPr>
      </w:pPr>
      <w:r>
        <w:rPr>
          <w:b w:val="0"/>
          <w:sz w:val="24"/>
          <w:szCs w:val="24"/>
        </w:rPr>
        <w:t>29. Сменить масло в двигателе; вязкость свежего масла должна соответствовать времени года, как указано в карте смазки.</w:t>
      </w:r>
    </w:p>
    <w:p>
      <w:pPr>
        <w:jc w:val="both"/>
        <w:rPr>
          <w:b w:val="0"/>
          <w:sz w:val="24"/>
          <w:szCs w:val="24"/>
        </w:rPr>
      </w:pPr>
      <w:r>
        <w:rPr>
          <w:b w:val="0"/>
          <w:sz w:val="24"/>
          <w:szCs w:val="24"/>
        </w:rPr>
        <w:t>30. Сменить масло в воздушном фильтре.</w:t>
      </w:r>
    </w:p>
    <w:p>
      <w:pPr>
        <w:jc w:val="both"/>
        <w:rPr>
          <w:b w:val="0"/>
          <w:sz w:val="24"/>
          <w:szCs w:val="24"/>
        </w:rPr>
      </w:pPr>
      <w:r>
        <w:rPr>
          <w:b w:val="0"/>
          <w:sz w:val="24"/>
          <w:szCs w:val="24"/>
        </w:rPr>
        <w:t>31. Сменить смазку в картерах переднего и заднего мостов, коробке передач и раздаточной коробке, промыв их керосином.</w:t>
      </w:r>
    </w:p>
    <w:p>
      <w:pPr>
        <w:jc w:val="both"/>
        <w:rPr>
          <w:b w:val="0"/>
          <w:sz w:val="24"/>
          <w:szCs w:val="24"/>
        </w:rPr>
      </w:pPr>
      <w:r>
        <w:rPr>
          <w:b w:val="0"/>
          <w:sz w:val="24"/>
          <w:szCs w:val="24"/>
        </w:rPr>
        <w:t>32. Смазать все точки шасси, смазка которых предусмот</w:t>
      </w:r>
      <w:r>
        <w:rPr>
          <w:b w:val="0"/>
          <w:sz w:val="24"/>
          <w:szCs w:val="24"/>
        </w:rPr>
        <w:softHyphen/>
      </w:r>
      <w:r>
        <w:rPr>
          <w:b w:val="0"/>
          <w:sz w:val="24"/>
          <w:szCs w:val="24"/>
        </w:rPr>
        <w:t>рена после пробега 500 и 1000 км.</w:t>
      </w:r>
    </w:p>
    <w:p>
      <w:pPr>
        <w:jc w:val="both"/>
        <w:rPr>
          <w:b w:val="0"/>
          <w:sz w:val="24"/>
          <w:szCs w:val="24"/>
        </w:rPr>
      </w:pPr>
    </w:p>
    <w:p>
      <w:pPr>
        <w:jc w:val="center"/>
        <w:rPr>
          <w:b w:val="0"/>
          <w:sz w:val="24"/>
          <w:szCs w:val="24"/>
        </w:rPr>
      </w:pPr>
      <w:r>
        <w:rPr>
          <w:b w:val="0"/>
          <w:sz w:val="24"/>
          <w:szCs w:val="24"/>
        </w:rPr>
        <w:t>***</w:t>
      </w:r>
    </w:p>
    <w:p>
      <w:pPr>
        <w:jc w:val="both"/>
        <w:rPr>
          <w:b w:val="0"/>
          <w:sz w:val="24"/>
          <w:szCs w:val="24"/>
        </w:rPr>
      </w:pPr>
      <w:r>
        <w:rPr>
          <w:b w:val="0"/>
          <w:sz w:val="24"/>
          <w:szCs w:val="24"/>
        </w:rPr>
        <w:t>После пробега первой 1000 км с соблюдением правил обкатки и после проведения всех вышеуказанных работ автомобиль можно нормально эксплуатировать, в том числе и с прицепом. Однако во время последующих 3000 км пробега не следует допускать длительную езду со скоростью выше 70 км/час и не давать двигателю работать с очень высокими оборотами при езде по тяжелым дорогам и бездорожью на пониженных передачах в коробке передач и в раздаточной коробке.</w:t>
      </w:r>
    </w:p>
    <w:p>
      <w:pPr>
        <w:rPr>
          <w:sz w:val="32"/>
          <w:szCs w:val="32"/>
        </w:rPr>
      </w:pPr>
      <w:r>
        <w:rPr>
          <w:b w:val="0"/>
          <w:sz w:val="24"/>
          <w:szCs w:val="24"/>
        </w:rPr>
        <w:br w:type="page"/>
      </w:r>
      <w:r>
        <w:rPr>
          <w:sz w:val="32"/>
          <w:szCs w:val="32"/>
        </w:rPr>
        <w:t>ПУСК  И ОСТАНОВКА ДВИГАТЕЛЯ</w:t>
      </w:r>
    </w:p>
    <w:p>
      <w:pPr>
        <w:jc w:val="center"/>
        <w:rPr>
          <w:b w:val="0"/>
          <w:sz w:val="24"/>
          <w:szCs w:val="24"/>
        </w:rPr>
      </w:pPr>
    </w:p>
    <w:p>
      <w:pPr>
        <w:jc w:val="both"/>
        <w:rPr>
          <w:b w:val="0"/>
          <w:sz w:val="24"/>
          <w:szCs w:val="24"/>
        </w:rPr>
      </w:pPr>
      <w:r>
        <w:rPr>
          <w:b w:val="0"/>
          <w:sz w:val="24"/>
          <w:szCs w:val="24"/>
        </w:rPr>
        <w:t>Двигатель, находящийся в исправном состоянии, пускает</w:t>
      </w:r>
      <w:r>
        <w:rPr>
          <w:b w:val="0"/>
          <w:sz w:val="24"/>
          <w:szCs w:val="24"/>
        </w:rPr>
        <w:softHyphen/>
      </w:r>
      <w:r>
        <w:rPr>
          <w:b w:val="0"/>
          <w:sz w:val="24"/>
          <w:szCs w:val="24"/>
        </w:rPr>
        <w:t>ся легко, при применении правильных приемов, зависящих от условий, при которых производится запуск. Следует разли</w:t>
      </w:r>
      <w:r>
        <w:rPr>
          <w:b w:val="0"/>
          <w:sz w:val="24"/>
          <w:szCs w:val="24"/>
        </w:rPr>
        <w:softHyphen/>
      </w:r>
      <w:r>
        <w:rPr>
          <w:b w:val="0"/>
          <w:sz w:val="24"/>
          <w:szCs w:val="24"/>
        </w:rPr>
        <w:t>чать три случая пуска двигателя: пуск теплого двигателя, пуск холодного двигателя при умеренной температуре (выше минус 5°С) и пуск холодного двигателя при низкой темпера</w:t>
      </w:r>
      <w:r>
        <w:rPr>
          <w:b w:val="0"/>
          <w:sz w:val="24"/>
          <w:szCs w:val="24"/>
        </w:rPr>
        <w:softHyphen/>
      </w:r>
      <w:r>
        <w:rPr>
          <w:b w:val="0"/>
          <w:sz w:val="24"/>
          <w:szCs w:val="24"/>
        </w:rPr>
        <w:t>туре (ниже минус 5—10°С).</w:t>
      </w:r>
    </w:p>
    <w:p>
      <w:pPr>
        <w:jc w:val="both"/>
        <w:rPr>
          <w:b w:val="0"/>
          <w:sz w:val="24"/>
          <w:szCs w:val="24"/>
        </w:rPr>
      </w:pPr>
    </w:p>
    <w:p>
      <w:pPr>
        <w:jc w:val="center"/>
        <w:rPr>
          <w:sz w:val="24"/>
          <w:szCs w:val="24"/>
        </w:rPr>
      </w:pPr>
      <w:r>
        <w:rPr>
          <w:sz w:val="24"/>
          <w:szCs w:val="24"/>
        </w:rPr>
        <w:t>Пуск теплого двигателя</w:t>
      </w:r>
    </w:p>
    <w:p>
      <w:pPr>
        <w:jc w:val="both"/>
        <w:rPr>
          <w:sz w:val="24"/>
          <w:szCs w:val="24"/>
        </w:rPr>
      </w:pPr>
    </w:p>
    <w:p>
      <w:pPr>
        <w:jc w:val="both"/>
        <w:rPr>
          <w:b w:val="0"/>
          <w:sz w:val="24"/>
          <w:szCs w:val="24"/>
        </w:rPr>
      </w:pPr>
      <w:r>
        <w:rPr>
          <w:b w:val="0"/>
          <w:sz w:val="24"/>
          <w:szCs w:val="24"/>
        </w:rPr>
        <w:t>При пуске теплого двигателя следует:</w:t>
      </w:r>
    </w:p>
    <w:p>
      <w:pPr>
        <w:jc w:val="both"/>
        <w:rPr>
          <w:b w:val="0"/>
          <w:sz w:val="24"/>
          <w:szCs w:val="24"/>
        </w:rPr>
      </w:pPr>
      <w:r>
        <w:rPr>
          <w:b w:val="0"/>
          <w:sz w:val="24"/>
          <w:szCs w:val="24"/>
        </w:rPr>
        <w:t>1) убедиться, что рычаг переключения передач находится в нейтральном положении;</w:t>
      </w:r>
    </w:p>
    <w:p>
      <w:pPr>
        <w:jc w:val="both"/>
        <w:rPr>
          <w:b w:val="0"/>
          <w:sz w:val="24"/>
          <w:szCs w:val="24"/>
        </w:rPr>
      </w:pPr>
      <w:r>
        <w:rPr>
          <w:b w:val="0"/>
          <w:sz w:val="24"/>
          <w:szCs w:val="24"/>
        </w:rPr>
        <w:t>2) включить зажигание;</w:t>
      </w:r>
    </w:p>
    <w:p>
      <w:pPr>
        <w:jc w:val="both"/>
        <w:rPr>
          <w:b w:val="0"/>
          <w:sz w:val="24"/>
          <w:szCs w:val="24"/>
        </w:rPr>
      </w:pPr>
      <w:r>
        <w:rPr>
          <w:b w:val="0"/>
          <w:sz w:val="24"/>
          <w:szCs w:val="24"/>
        </w:rPr>
        <w:t>3) нажать на педаль стартера и держать ее в этом поло</w:t>
      </w:r>
      <w:r>
        <w:rPr>
          <w:b w:val="0"/>
          <w:sz w:val="24"/>
          <w:szCs w:val="24"/>
        </w:rPr>
        <w:softHyphen/>
      </w:r>
      <w:r>
        <w:rPr>
          <w:b w:val="0"/>
          <w:sz w:val="24"/>
          <w:szCs w:val="24"/>
        </w:rPr>
        <w:t>жении, пока двигатель не заведется (но не более 5 сек.). Как только двигатель заведется, педаль стартера отпустить, так как иначе может произойти разнос якоря. Нажимать ногой на педаль стартера при пуске теплого двигателя следует, не трогая педаль дросселя. Нужно помнить, что при каждом нажатии на эту педаль происходит впрыск топлива ускори</w:t>
      </w:r>
      <w:r>
        <w:rPr>
          <w:b w:val="0"/>
          <w:sz w:val="24"/>
          <w:szCs w:val="24"/>
        </w:rPr>
        <w:softHyphen/>
      </w:r>
      <w:r>
        <w:rPr>
          <w:b w:val="0"/>
          <w:sz w:val="24"/>
          <w:szCs w:val="24"/>
        </w:rPr>
        <w:t>тельным насосом карбюратора, что при теплом двигателе вызывает переобогащение смеси и «отказ» в запуске.</w:t>
      </w:r>
    </w:p>
    <w:p>
      <w:pPr>
        <w:jc w:val="both"/>
        <w:rPr>
          <w:b w:val="0"/>
          <w:sz w:val="24"/>
          <w:szCs w:val="24"/>
        </w:rPr>
      </w:pPr>
      <w:r>
        <w:rPr>
          <w:b w:val="0"/>
          <w:sz w:val="24"/>
          <w:szCs w:val="24"/>
        </w:rPr>
        <w:t>Если теплый двигатель с исправным зажиганием не заво</w:t>
      </w:r>
      <w:r>
        <w:rPr>
          <w:b w:val="0"/>
          <w:sz w:val="24"/>
          <w:szCs w:val="24"/>
        </w:rPr>
        <w:softHyphen/>
      </w:r>
      <w:r>
        <w:rPr>
          <w:b w:val="0"/>
          <w:sz w:val="24"/>
          <w:szCs w:val="24"/>
        </w:rPr>
        <w:t>дится с первых же оборотов коленчатого вала, то причиной этому почти всегда является переобогащение смеси. Переобо</w:t>
      </w:r>
      <w:r>
        <w:rPr>
          <w:b w:val="0"/>
          <w:sz w:val="24"/>
          <w:szCs w:val="24"/>
        </w:rPr>
        <w:softHyphen/>
      </w:r>
      <w:r>
        <w:rPr>
          <w:b w:val="0"/>
          <w:sz w:val="24"/>
          <w:szCs w:val="24"/>
        </w:rPr>
        <w:t>гащение смеси чаще всего бывает из-за повышенного уровня бензина в поплавковой камере, из-за ненужного применения подсоса, накачивания бензина ускорительным насосом при нажатиях на педаль дросселя и из-за слишком богатой регу</w:t>
      </w:r>
      <w:r>
        <w:rPr>
          <w:b w:val="0"/>
          <w:sz w:val="24"/>
          <w:szCs w:val="24"/>
        </w:rPr>
        <w:softHyphen/>
      </w:r>
      <w:r>
        <w:rPr>
          <w:b w:val="0"/>
          <w:sz w:val="24"/>
          <w:szCs w:val="24"/>
        </w:rPr>
        <w:t>лировки системы холостого хода карбюратора.</w:t>
      </w:r>
    </w:p>
    <w:p>
      <w:pPr>
        <w:jc w:val="both"/>
        <w:rPr>
          <w:b w:val="0"/>
          <w:sz w:val="24"/>
          <w:szCs w:val="24"/>
        </w:rPr>
      </w:pPr>
      <w:r>
        <w:rPr>
          <w:b w:val="0"/>
          <w:sz w:val="24"/>
          <w:szCs w:val="24"/>
        </w:rPr>
        <w:t>Для устранения переобогащения необходимо продуть ци</w:t>
      </w:r>
      <w:r>
        <w:rPr>
          <w:b w:val="0"/>
          <w:sz w:val="24"/>
          <w:szCs w:val="24"/>
        </w:rPr>
        <w:softHyphen/>
      </w:r>
      <w:r>
        <w:rPr>
          <w:b w:val="0"/>
          <w:sz w:val="24"/>
          <w:szCs w:val="24"/>
        </w:rPr>
        <w:t>линдры двигателя свежим воздухом. Для этого следует включить зажигание и, нажав на педаль дросселя, повернуть стартером коленчатый вал двигателя на несколько оборотов. При этом не следует многократно нажимать на педаль дрос</w:t>
      </w:r>
      <w:r>
        <w:rPr>
          <w:b w:val="0"/>
          <w:sz w:val="24"/>
          <w:szCs w:val="24"/>
        </w:rPr>
        <w:softHyphen/>
      </w:r>
      <w:r>
        <w:rPr>
          <w:b w:val="0"/>
          <w:sz w:val="24"/>
          <w:szCs w:val="24"/>
        </w:rPr>
        <w:t>селя во избежание накачивания новых порций бензина во впускной трубопровод.</w:t>
      </w:r>
    </w:p>
    <w:p>
      <w:pPr>
        <w:jc w:val="both"/>
        <w:rPr>
          <w:b w:val="0"/>
          <w:sz w:val="24"/>
          <w:szCs w:val="24"/>
        </w:rPr>
      </w:pPr>
      <w:r>
        <w:rPr>
          <w:b w:val="0"/>
          <w:sz w:val="24"/>
          <w:szCs w:val="24"/>
        </w:rPr>
        <w:t>Если во время продувки при полностью открытом дросселе двигатель не заведется, то пускать его после продувки надо обычным порядком.</w:t>
      </w:r>
    </w:p>
    <w:p>
      <w:pPr>
        <w:jc w:val="both"/>
        <w:rPr>
          <w:b w:val="0"/>
          <w:sz w:val="24"/>
          <w:szCs w:val="24"/>
        </w:rPr>
      </w:pPr>
      <w:r>
        <w:rPr>
          <w:b w:val="0"/>
          <w:sz w:val="24"/>
          <w:szCs w:val="24"/>
        </w:rPr>
        <w:t>Если при пуске теплого двигателя требуется подсос, это указывает на засорение жиклеров карбюратора (в первую очередь системы холостого хода). Их необходимо вывернуть и продуть (разборка карбюратора при этом не требуется).</w:t>
      </w:r>
    </w:p>
    <w:p>
      <w:pPr>
        <w:jc w:val="both"/>
        <w:rPr>
          <w:b w:val="0"/>
          <w:sz w:val="24"/>
          <w:szCs w:val="24"/>
        </w:rPr>
      </w:pPr>
      <w:r>
        <w:rPr>
          <w:b w:val="0"/>
          <w:sz w:val="24"/>
          <w:szCs w:val="24"/>
        </w:rPr>
        <w:t>При пуске очень горячего двигателя, в особенности за</w:t>
      </w:r>
      <w:r>
        <w:rPr>
          <w:b w:val="0"/>
          <w:sz w:val="24"/>
          <w:szCs w:val="24"/>
        </w:rPr>
        <w:softHyphen/>
      </w:r>
      <w:r>
        <w:rPr>
          <w:b w:val="0"/>
          <w:sz w:val="24"/>
          <w:szCs w:val="24"/>
        </w:rPr>
        <w:t>глохшего вследствие его перегрузки при трогании с места и т.п., рекомендуется одновременно с нажатием на педаль стартера нажимать на педаль дросселя. При этом после не</w:t>
      </w:r>
      <w:r>
        <w:rPr>
          <w:b w:val="0"/>
          <w:sz w:val="24"/>
          <w:szCs w:val="24"/>
        </w:rPr>
        <w:softHyphen/>
      </w:r>
      <w:r>
        <w:rPr>
          <w:b w:val="0"/>
          <w:sz w:val="24"/>
          <w:szCs w:val="24"/>
        </w:rPr>
        <w:t>скольким оборотов произойдет продувка цилиндров, и двига</w:t>
      </w:r>
      <w:r>
        <w:rPr>
          <w:b w:val="0"/>
          <w:sz w:val="24"/>
          <w:szCs w:val="24"/>
        </w:rPr>
        <w:softHyphen/>
      </w:r>
      <w:r>
        <w:rPr>
          <w:b w:val="0"/>
          <w:sz w:val="24"/>
          <w:szCs w:val="24"/>
        </w:rPr>
        <w:t>тель легко заведется.</w:t>
      </w:r>
    </w:p>
    <w:p>
      <w:pPr>
        <w:jc w:val="both"/>
        <w:rPr>
          <w:b w:val="0"/>
          <w:sz w:val="24"/>
          <w:szCs w:val="24"/>
        </w:rPr>
      </w:pPr>
    </w:p>
    <w:p>
      <w:pPr>
        <w:jc w:val="center"/>
        <w:rPr>
          <w:sz w:val="24"/>
          <w:szCs w:val="24"/>
        </w:rPr>
      </w:pPr>
      <w:r>
        <w:rPr>
          <w:sz w:val="24"/>
          <w:szCs w:val="24"/>
        </w:rPr>
        <w:t>Пуск холодного двигателя при умеренной температуре</w:t>
      </w:r>
    </w:p>
    <w:p>
      <w:pPr>
        <w:jc w:val="both"/>
        <w:rPr>
          <w:b w:val="0"/>
          <w:sz w:val="24"/>
          <w:szCs w:val="24"/>
        </w:rPr>
      </w:pPr>
    </w:p>
    <w:p>
      <w:pPr>
        <w:jc w:val="both"/>
        <w:rPr>
          <w:b w:val="0"/>
          <w:sz w:val="24"/>
          <w:szCs w:val="24"/>
        </w:rPr>
      </w:pPr>
      <w:r>
        <w:rPr>
          <w:b w:val="0"/>
          <w:sz w:val="24"/>
          <w:szCs w:val="24"/>
        </w:rPr>
        <w:t>После длительных стоянок автомобиля рекомендуется перед пуском подкачать бензин в карбюратор ручным ры</w:t>
      </w:r>
      <w:r>
        <w:rPr>
          <w:b w:val="0"/>
          <w:sz w:val="24"/>
          <w:szCs w:val="24"/>
        </w:rPr>
        <w:softHyphen/>
      </w:r>
      <w:r>
        <w:rPr>
          <w:b w:val="0"/>
          <w:sz w:val="24"/>
          <w:szCs w:val="24"/>
        </w:rPr>
        <w:t>чагом бензинового насоса для возмещения возможных по</w:t>
      </w:r>
      <w:r>
        <w:rPr>
          <w:b w:val="0"/>
          <w:sz w:val="24"/>
          <w:szCs w:val="24"/>
        </w:rPr>
        <w:softHyphen/>
      </w:r>
      <w:r>
        <w:rPr>
          <w:b w:val="0"/>
          <w:sz w:val="24"/>
          <w:szCs w:val="24"/>
        </w:rPr>
        <w:t>терь бензина вследствие испарения или подтекания.</w:t>
      </w:r>
    </w:p>
    <w:p>
      <w:pPr>
        <w:jc w:val="both"/>
        <w:rPr>
          <w:b w:val="0"/>
          <w:sz w:val="24"/>
          <w:szCs w:val="24"/>
        </w:rPr>
      </w:pPr>
      <w:r>
        <w:rPr>
          <w:b w:val="0"/>
          <w:sz w:val="24"/>
          <w:szCs w:val="24"/>
        </w:rPr>
        <w:t>После этого выполнить следующее:</w:t>
      </w:r>
    </w:p>
    <w:p>
      <w:pPr>
        <w:jc w:val="both"/>
        <w:rPr>
          <w:b w:val="0"/>
          <w:sz w:val="24"/>
          <w:szCs w:val="24"/>
        </w:rPr>
      </w:pPr>
      <w:r>
        <w:rPr>
          <w:b w:val="0"/>
          <w:sz w:val="24"/>
          <w:szCs w:val="24"/>
        </w:rPr>
        <w:t>1) вытянуть до отказа кнопку подсоса карбюратора. Вы</w:t>
      </w:r>
      <w:r>
        <w:rPr>
          <w:b w:val="0"/>
          <w:sz w:val="24"/>
          <w:szCs w:val="24"/>
        </w:rPr>
        <w:softHyphen/>
      </w:r>
      <w:r>
        <w:rPr>
          <w:b w:val="0"/>
          <w:sz w:val="24"/>
          <w:szCs w:val="24"/>
        </w:rPr>
        <w:t>тягивать кнопку ручного управления дроссельной заслонки или нажимать на педаль дросселя не следует;</w:t>
      </w:r>
    </w:p>
    <w:p>
      <w:pPr>
        <w:jc w:val="both"/>
        <w:rPr>
          <w:b w:val="0"/>
          <w:sz w:val="24"/>
          <w:szCs w:val="24"/>
        </w:rPr>
      </w:pPr>
      <w:r>
        <w:rPr>
          <w:b w:val="0"/>
          <w:sz w:val="24"/>
          <w:szCs w:val="24"/>
        </w:rPr>
        <w:t>2) выключить сцепление, нажав до отказа на педаль. Это разгружает стартер, так как избавляет его от необходимости проворачивать вместе с коленчатым валом двигателя шестер</w:t>
      </w:r>
      <w:r>
        <w:rPr>
          <w:b w:val="0"/>
          <w:sz w:val="24"/>
          <w:szCs w:val="24"/>
        </w:rPr>
        <w:softHyphen/>
      </w:r>
      <w:r>
        <w:rPr>
          <w:b w:val="0"/>
          <w:sz w:val="24"/>
          <w:szCs w:val="24"/>
        </w:rPr>
        <w:t>ни коробки передач, находящиеся в загустевшем масле;</w:t>
      </w:r>
    </w:p>
    <w:p>
      <w:pPr>
        <w:jc w:val="both"/>
        <w:rPr>
          <w:b w:val="0"/>
          <w:sz w:val="24"/>
          <w:szCs w:val="24"/>
        </w:rPr>
      </w:pPr>
      <w:r>
        <w:rPr>
          <w:b w:val="0"/>
          <w:sz w:val="24"/>
          <w:szCs w:val="24"/>
        </w:rPr>
        <w:t>3) включить зажигание;</w:t>
      </w:r>
    </w:p>
    <w:p>
      <w:pPr>
        <w:jc w:val="both"/>
        <w:rPr>
          <w:b w:val="0"/>
          <w:sz w:val="24"/>
          <w:szCs w:val="24"/>
        </w:rPr>
      </w:pPr>
      <w:r>
        <w:rPr>
          <w:b w:val="0"/>
          <w:sz w:val="24"/>
          <w:szCs w:val="24"/>
        </w:rPr>
        <w:t>4) нажать носком ноги на педаль стартера. Держать стар</w:t>
      </w:r>
      <w:r>
        <w:rPr>
          <w:b w:val="0"/>
          <w:sz w:val="24"/>
          <w:szCs w:val="24"/>
        </w:rPr>
        <w:softHyphen/>
      </w:r>
      <w:r>
        <w:rPr>
          <w:b w:val="0"/>
          <w:sz w:val="24"/>
          <w:szCs w:val="24"/>
        </w:rPr>
        <w:t>тер включенным можно не более 5 сек., интервалы между включениями стартера должны быть не менее 10—15 сек.;</w:t>
      </w:r>
    </w:p>
    <w:p>
      <w:pPr>
        <w:jc w:val="both"/>
        <w:rPr>
          <w:b w:val="0"/>
          <w:sz w:val="24"/>
          <w:szCs w:val="24"/>
        </w:rPr>
      </w:pPr>
      <w:r>
        <w:rPr>
          <w:b w:val="0"/>
          <w:sz w:val="24"/>
          <w:szCs w:val="24"/>
        </w:rPr>
        <w:t>5) немедленно отпустить педаль стартера после того, как двигатель начнет работать и вдавить кнопку подсоса на 1/4 ее хода. После этого можно немного увеличить число оборо</w:t>
      </w:r>
      <w:r>
        <w:rPr>
          <w:b w:val="0"/>
          <w:sz w:val="24"/>
          <w:szCs w:val="24"/>
        </w:rPr>
        <w:softHyphen/>
      </w:r>
      <w:r>
        <w:rPr>
          <w:b w:val="0"/>
          <w:sz w:val="24"/>
          <w:szCs w:val="24"/>
        </w:rPr>
        <w:t>тов двигателя кнопкой или педалью дросселя.</w:t>
      </w:r>
    </w:p>
    <w:p>
      <w:pPr>
        <w:jc w:val="both"/>
        <w:rPr>
          <w:b w:val="0"/>
          <w:sz w:val="24"/>
          <w:szCs w:val="24"/>
        </w:rPr>
      </w:pPr>
      <w:r>
        <w:rPr>
          <w:b w:val="0"/>
          <w:sz w:val="24"/>
          <w:szCs w:val="24"/>
        </w:rPr>
        <w:t>Двигатель с правильно отрегулированным карбюратором и исправной системой зажигания запускается с первой или второй попытки пуска его. По мере прогревания двигателя кнопку подсоса следует постепенно вдвигать до полного от</w:t>
      </w:r>
      <w:r>
        <w:rPr>
          <w:b w:val="0"/>
          <w:sz w:val="24"/>
          <w:szCs w:val="24"/>
        </w:rPr>
        <w:softHyphen/>
      </w:r>
      <w:r>
        <w:rPr>
          <w:b w:val="0"/>
          <w:sz w:val="24"/>
          <w:szCs w:val="24"/>
        </w:rPr>
        <w:t>крытия воздушной заслонки. Следует помнить, что злоупотребление подсосом увеличивает износ двигателя и вызывает перерасход топлива.</w:t>
      </w:r>
    </w:p>
    <w:p>
      <w:pPr>
        <w:jc w:val="both"/>
        <w:rPr>
          <w:b w:val="0"/>
          <w:sz w:val="24"/>
          <w:szCs w:val="24"/>
        </w:rPr>
      </w:pPr>
      <w:r>
        <w:rPr>
          <w:b w:val="0"/>
          <w:sz w:val="24"/>
          <w:szCs w:val="24"/>
        </w:rPr>
        <w:t>Если двигатель не заведется после трех попыток, нужно произвести продувку, как было указано выше, и повторить попытки пуска. Если после трех последующих попыток дви</w:t>
      </w:r>
      <w:r>
        <w:rPr>
          <w:b w:val="0"/>
          <w:sz w:val="24"/>
          <w:szCs w:val="24"/>
        </w:rPr>
        <w:softHyphen/>
      </w:r>
      <w:r>
        <w:rPr>
          <w:b w:val="0"/>
          <w:sz w:val="24"/>
          <w:szCs w:val="24"/>
        </w:rPr>
        <w:t>гатель не даст вспышек, то, прежде чем продолжать пуск, нужно проверить исправность зажигания и питания. Много</w:t>
      </w:r>
      <w:r>
        <w:rPr>
          <w:b w:val="0"/>
          <w:sz w:val="24"/>
          <w:szCs w:val="24"/>
        </w:rPr>
        <w:softHyphen/>
      </w:r>
      <w:r>
        <w:rPr>
          <w:b w:val="0"/>
          <w:sz w:val="24"/>
          <w:szCs w:val="24"/>
        </w:rPr>
        <w:t>кратные безрезультатные попытки пуска двигателя не только разряжают и портят аккумуляторную батарею, но и значи</w:t>
      </w:r>
      <w:r>
        <w:rPr>
          <w:b w:val="0"/>
          <w:sz w:val="24"/>
          <w:szCs w:val="24"/>
        </w:rPr>
        <w:softHyphen/>
      </w:r>
      <w:r>
        <w:rPr>
          <w:b w:val="0"/>
          <w:sz w:val="24"/>
          <w:szCs w:val="24"/>
        </w:rPr>
        <w:t>тельно увеличивают износ цилиндров двигателя.</w:t>
      </w:r>
    </w:p>
    <w:p>
      <w:pPr>
        <w:jc w:val="both"/>
        <w:rPr>
          <w:b w:val="0"/>
          <w:sz w:val="24"/>
          <w:szCs w:val="24"/>
        </w:rPr>
      </w:pPr>
      <w:r>
        <w:rPr>
          <w:b w:val="0"/>
          <w:sz w:val="24"/>
          <w:szCs w:val="24"/>
        </w:rPr>
        <w:t>Остерегайтесь излишнего подсоса топлива, так как это крайне затрудняет пуск двигателя.</w:t>
      </w:r>
    </w:p>
    <w:p>
      <w:pPr>
        <w:jc w:val="both"/>
        <w:rPr>
          <w:b w:val="0"/>
          <w:sz w:val="24"/>
          <w:szCs w:val="24"/>
        </w:rPr>
      </w:pPr>
      <w:r>
        <w:rPr>
          <w:b w:val="0"/>
          <w:sz w:val="24"/>
          <w:szCs w:val="24"/>
        </w:rPr>
        <w:t>Обычно причинами затрудненного пуска двигателя при правильном пользовании подсосом являются:</w:t>
      </w:r>
    </w:p>
    <w:p>
      <w:pPr>
        <w:jc w:val="both"/>
        <w:rPr>
          <w:b w:val="0"/>
          <w:sz w:val="24"/>
          <w:szCs w:val="24"/>
        </w:rPr>
      </w:pPr>
      <w:r>
        <w:rPr>
          <w:b w:val="0"/>
          <w:sz w:val="24"/>
          <w:szCs w:val="24"/>
        </w:rPr>
        <w:t>1) отсутствие подачи топлива в карбюратор;</w:t>
      </w:r>
    </w:p>
    <w:p>
      <w:pPr>
        <w:jc w:val="both"/>
        <w:rPr>
          <w:b w:val="0"/>
          <w:sz w:val="24"/>
          <w:szCs w:val="24"/>
        </w:rPr>
      </w:pPr>
      <w:r>
        <w:rPr>
          <w:b w:val="0"/>
          <w:sz w:val="24"/>
          <w:szCs w:val="24"/>
        </w:rPr>
        <w:t>2) неудовлетворительное состояние контактов прерыва</w:t>
      </w:r>
      <w:r>
        <w:rPr>
          <w:b w:val="0"/>
          <w:sz w:val="24"/>
          <w:szCs w:val="24"/>
        </w:rPr>
        <w:softHyphen/>
      </w:r>
      <w:r>
        <w:rPr>
          <w:b w:val="0"/>
          <w:sz w:val="24"/>
          <w:szCs w:val="24"/>
        </w:rPr>
        <w:t>теля или неправильная величина зазора между ними;</w:t>
      </w:r>
    </w:p>
    <w:p>
      <w:pPr>
        <w:jc w:val="both"/>
        <w:rPr>
          <w:b w:val="0"/>
          <w:sz w:val="24"/>
          <w:szCs w:val="24"/>
        </w:rPr>
      </w:pPr>
      <w:r>
        <w:rPr>
          <w:b w:val="0"/>
          <w:sz w:val="24"/>
          <w:szCs w:val="24"/>
        </w:rPr>
        <w:t>3) утечка тока высокого напряжения в крышке распреде</w:t>
      </w:r>
      <w:r>
        <w:rPr>
          <w:b w:val="0"/>
          <w:sz w:val="24"/>
          <w:szCs w:val="24"/>
        </w:rPr>
        <w:softHyphen/>
      </w:r>
      <w:r>
        <w:rPr>
          <w:b w:val="0"/>
          <w:sz w:val="24"/>
          <w:szCs w:val="24"/>
        </w:rPr>
        <w:t>лителя вследствие ее загрязнения снаружи или внутри.</w:t>
      </w:r>
    </w:p>
    <w:p>
      <w:pPr>
        <w:jc w:val="both"/>
        <w:rPr>
          <w:b w:val="0"/>
          <w:sz w:val="24"/>
          <w:szCs w:val="24"/>
        </w:rPr>
      </w:pPr>
      <w:r>
        <w:rPr>
          <w:b w:val="0"/>
          <w:sz w:val="24"/>
          <w:szCs w:val="24"/>
        </w:rPr>
        <w:t>4) неисправные (с поврежденными изоляторами, элек</w:t>
      </w:r>
      <w:r>
        <w:rPr>
          <w:b w:val="0"/>
          <w:sz w:val="24"/>
          <w:szCs w:val="24"/>
        </w:rPr>
        <w:softHyphen/>
      </w:r>
      <w:r>
        <w:rPr>
          <w:b w:val="0"/>
          <w:sz w:val="24"/>
          <w:szCs w:val="24"/>
        </w:rPr>
        <w:t>тродами и т. п.) или загрязненные свечи;</w:t>
      </w:r>
    </w:p>
    <w:p>
      <w:pPr>
        <w:jc w:val="both"/>
        <w:rPr>
          <w:b w:val="0"/>
          <w:sz w:val="24"/>
          <w:szCs w:val="24"/>
        </w:rPr>
      </w:pPr>
      <w:r>
        <w:rPr>
          <w:b w:val="0"/>
          <w:sz w:val="24"/>
          <w:szCs w:val="24"/>
        </w:rPr>
        <w:t>5) неисправная электропроводка высокого или низкого напряжения.</w:t>
      </w:r>
    </w:p>
    <w:p>
      <w:pPr>
        <w:jc w:val="both"/>
        <w:rPr>
          <w:b w:val="0"/>
          <w:sz w:val="24"/>
          <w:szCs w:val="24"/>
        </w:rPr>
      </w:pPr>
      <w:r>
        <w:rPr>
          <w:b w:val="0"/>
          <w:sz w:val="24"/>
          <w:szCs w:val="24"/>
        </w:rPr>
        <w:t>Начинать движение автомобиля можно только после прогрева двигателя в течение 2—3 мин. при умеренных оборо</w:t>
      </w:r>
      <w:r>
        <w:rPr>
          <w:b w:val="0"/>
          <w:sz w:val="24"/>
          <w:szCs w:val="24"/>
        </w:rPr>
        <w:softHyphen/>
      </w:r>
      <w:r>
        <w:rPr>
          <w:b w:val="0"/>
          <w:sz w:val="24"/>
          <w:szCs w:val="24"/>
        </w:rPr>
        <w:t>тах. Для ускорения прогрева следует закрывать створки ра</w:t>
      </w:r>
      <w:r>
        <w:rPr>
          <w:b w:val="0"/>
          <w:sz w:val="24"/>
          <w:szCs w:val="24"/>
        </w:rPr>
        <w:softHyphen/>
      </w:r>
      <w:r>
        <w:rPr>
          <w:b w:val="0"/>
          <w:sz w:val="24"/>
          <w:szCs w:val="24"/>
        </w:rPr>
        <w:t>диатора, а в холодную погоду прикрывать дополнительно и клапаны утеплительного чехла капота. Запрещается ускорять прогрев холодного двигателя работой на больших оборотах или продолжительной ездой на первой и второй передачах.</w:t>
      </w:r>
    </w:p>
    <w:p>
      <w:pPr>
        <w:jc w:val="both"/>
        <w:rPr>
          <w:b w:val="0"/>
          <w:sz w:val="24"/>
          <w:szCs w:val="24"/>
        </w:rPr>
      </w:pPr>
    </w:p>
    <w:p>
      <w:pPr>
        <w:jc w:val="center"/>
        <w:rPr>
          <w:sz w:val="24"/>
          <w:szCs w:val="24"/>
        </w:rPr>
      </w:pPr>
      <w:r>
        <w:rPr>
          <w:sz w:val="24"/>
          <w:szCs w:val="24"/>
        </w:rPr>
        <w:t>Пуск холодного двигателя при низкой температуре</w:t>
      </w:r>
    </w:p>
    <w:p>
      <w:pPr>
        <w:jc w:val="both"/>
        <w:rPr>
          <w:b w:val="0"/>
          <w:sz w:val="24"/>
          <w:szCs w:val="24"/>
        </w:rPr>
      </w:pPr>
    </w:p>
    <w:p>
      <w:pPr>
        <w:jc w:val="both"/>
        <w:rPr>
          <w:b w:val="0"/>
          <w:sz w:val="24"/>
          <w:szCs w:val="24"/>
        </w:rPr>
      </w:pPr>
      <w:r>
        <w:rPr>
          <w:b w:val="0"/>
          <w:sz w:val="24"/>
          <w:szCs w:val="24"/>
        </w:rPr>
        <w:t>Пуск двигателя в холодное время года в условиях низ</w:t>
      </w:r>
      <w:r>
        <w:rPr>
          <w:b w:val="0"/>
          <w:sz w:val="24"/>
          <w:szCs w:val="24"/>
        </w:rPr>
        <w:softHyphen/>
      </w:r>
      <w:r>
        <w:rPr>
          <w:b w:val="0"/>
          <w:sz w:val="24"/>
          <w:szCs w:val="24"/>
        </w:rPr>
        <w:t>ких температур требует от водителя навыков, которые можно приобрести, лишь уяснив изложенные ниже основные поня</w:t>
      </w:r>
      <w:r>
        <w:rPr>
          <w:b w:val="0"/>
          <w:sz w:val="24"/>
          <w:szCs w:val="24"/>
        </w:rPr>
        <w:softHyphen/>
      </w:r>
      <w:r>
        <w:rPr>
          <w:b w:val="0"/>
          <w:sz w:val="24"/>
          <w:szCs w:val="24"/>
        </w:rPr>
        <w:t>тия.</w:t>
      </w:r>
    </w:p>
    <w:p>
      <w:pPr>
        <w:jc w:val="both"/>
        <w:rPr>
          <w:b w:val="0"/>
          <w:sz w:val="24"/>
          <w:szCs w:val="24"/>
        </w:rPr>
      </w:pPr>
      <w:r>
        <w:rPr>
          <w:b w:val="0"/>
          <w:sz w:val="24"/>
          <w:szCs w:val="24"/>
        </w:rPr>
        <w:t>Пуск двигателя зависит:</w:t>
      </w:r>
    </w:p>
    <w:p>
      <w:pPr>
        <w:jc w:val="both"/>
        <w:rPr>
          <w:b w:val="0"/>
          <w:sz w:val="24"/>
          <w:szCs w:val="24"/>
        </w:rPr>
      </w:pPr>
      <w:r>
        <w:rPr>
          <w:b w:val="0"/>
          <w:sz w:val="24"/>
          <w:szCs w:val="24"/>
        </w:rPr>
        <w:t>1) от легкости проворачивания коленчатого вала двига</w:t>
      </w:r>
      <w:r>
        <w:rPr>
          <w:b w:val="0"/>
          <w:sz w:val="24"/>
          <w:szCs w:val="24"/>
        </w:rPr>
        <w:softHyphen/>
      </w:r>
      <w:r>
        <w:rPr>
          <w:b w:val="0"/>
          <w:sz w:val="24"/>
          <w:szCs w:val="24"/>
        </w:rPr>
        <w:t>теля;</w:t>
      </w:r>
    </w:p>
    <w:p>
      <w:pPr>
        <w:jc w:val="both"/>
        <w:rPr>
          <w:b w:val="0"/>
          <w:sz w:val="24"/>
          <w:szCs w:val="24"/>
        </w:rPr>
      </w:pPr>
      <w:r>
        <w:rPr>
          <w:b w:val="0"/>
          <w:sz w:val="24"/>
          <w:szCs w:val="24"/>
        </w:rPr>
        <w:t>2) от образования в цилиндрах двигателя рабочей смеси, способной дать вспышку при низкой температуре;</w:t>
      </w:r>
    </w:p>
    <w:p>
      <w:pPr>
        <w:jc w:val="both"/>
        <w:rPr>
          <w:b w:val="0"/>
          <w:sz w:val="24"/>
          <w:szCs w:val="24"/>
        </w:rPr>
      </w:pPr>
      <w:r>
        <w:rPr>
          <w:b w:val="0"/>
          <w:sz w:val="24"/>
          <w:szCs w:val="24"/>
        </w:rPr>
        <w:t>3) от получения между электродами свечей искр, обладающих достаточной энергией для воспламенения смеси.</w:t>
      </w:r>
    </w:p>
    <w:p>
      <w:pPr>
        <w:jc w:val="both"/>
        <w:rPr>
          <w:b w:val="0"/>
          <w:sz w:val="24"/>
          <w:szCs w:val="24"/>
        </w:rPr>
      </w:pPr>
      <w:r>
        <w:rPr>
          <w:b w:val="0"/>
          <w:sz w:val="24"/>
          <w:szCs w:val="24"/>
        </w:rPr>
        <w:t>При отсутствии одного из трех приведенных условий пустить двигатель не удается.</w:t>
      </w:r>
    </w:p>
    <w:p>
      <w:pPr>
        <w:jc w:val="both"/>
        <w:rPr>
          <w:b w:val="0"/>
          <w:sz w:val="24"/>
          <w:szCs w:val="24"/>
        </w:rPr>
      </w:pPr>
    </w:p>
    <w:p>
      <w:pPr>
        <w:jc w:val="center"/>
        <w:rPr>
          <w:sz w:val="24"/>
          <w:szCs w:val="24"/>
        </w:rPr>
      </w:pPr>
      <w:r>
        <w:rPr>
          <w:sz w:val="24"/>
          <w:szCs w:val="24"/>
        </w:rPr>
        <w:t>Обеспечение легкого проворачивания коленчатого вала двигателя</w:t>
      </w:r>
    </w:p>
    <w:p>
      <w:pPr>
        <w:jc w:val="both"/>
        <w:rPr>
          <w:b w:val="0"/>
          <w:sz w:val="24"/>
          <w:szCs w:val="24"/>
        </w:rPr>
      </w:pPr>
    </w:p>
    <w:p>
      <w:pPr>
        <w:jc w:val="both"/>
        <w:rPr>
          <w:b w:val="0"/>
          <w:sz w:val="24"/>
          <w:szCs w:val="24"/>
        </w:rPr>
      </w:pPr>
      <w:r>
        <w:rPr>
          <w:b w:val="0"/>
          <w:sz w:val="24"/>
          <w:szCs w:val="24"/>
        </w:rPr>
        <w:t>Двигатель запускается только тогда, когда давление газов после вспышки в одном цилиндре будет достаточно для того, чтобы повернуть коленчатый вал, по меньшей мере, до положения, соответствующего моменту вспышки в следующем цилиндре.</w:t>
      </w:r>
    </w:p>
    <w:p>
      <w:pPr>
        <w:jc w:val="both"/>
        <w:rPr>
          <w:b w:val="0"/>
          <w:sz w:val="24"/>
          <w:szCs w:val="24"/>
        </w:rPr>
      </w:pPr>
      <w:r>
        <w:rPr>
          <w:b w:val="0"/>
          <w:sz w:val="24"/>
          <w:szCs w:val="24"/>
        </w:rPr>
        <w:t>Необходимо обеспечить легкость вращения коленчатого вала двигателя правильными приемами, указанными ниже, и только после этого приступить к пуску.</w:t>
      </w:r>
    </w:p>
    <w:p>
      <w:pPr>
        <w:jc w:val="both"/>
        <w:rPr>
          <w:b w:val="0"/>
          <w:sz w:val="24"/>
          <w:szCs w:val="24"/>
        </w:rPr>
      </w:pPr>
      <w:r>
        <w:rPr>
          <w:b w:val="0"/>
          <w:sz w:val="24"/>
          <w:szCs w:val="24"/>
        </w:rPr>
        <w:t>Определение готовности двигателя к пуску производится по ощущению на пусковой рукоятке сопротивления компрес</w:t>
      </w:r>
      <w:r>
        <w:rPr>
          <w:b w:val="0"/>
          <w:sz w:val="24"/>
          <w:szCs w:val="24"/>
        </w:rPr>
        <w:softHyphen/>
      </w:r>
      <w:r>
        <w:rPr>
          <w:b w:val="0"/>
          <w:sz w:val="24"/>
          <w:szCs w:val="24"/>
        </w:rPr>
        <w:t>сии в цилиндрах двигателя. Если при проворачивании колен</w:t>
      </w:r>
      <w:r>
        <w:rPr>
          <w:b w:val="0"/>
          <w:sz w:val="24"/>
          <w:szCs w:val="24"/>
        </w:rPr>
        <w:softHyphen/>
      </w:r>
      <w:r>
        <w:rPr>
          <w:b w:val="0"/>
          <w:sz w:val="24"/>
          <w:szCs w:val="24"/>
        </w:rPr>
        <w:t>чатого вала пусковой рукояткой компрессия в отдельных ци</w:t>
      </w:r>
      <w:r>
        <w:rPr>
          <w:b w:val="0"/>
          <w:sz w:val="24"/>
          <w:szCs w:val="24"/>
        </w:rPr>
        <w:softHyphen/>
      </w:r>
      <w:r>
        <w:rPr>
          <w:b w:val="0"/>
          <w:sz w:val="24"/>
          <w:szCs w:val="24"/>
        </w:rPr>
        <w:t>линдрах ощущается отчетливо и сила компрессии в состоянии несколько повернуть коленчатый вал в обратном направле</w:t>
      </w:r>
      <w:r>
        <w:rPr>
          <w:b w:val="0"/>
          <w:sz w:val="24"/>
          <w:szCs w:val="24"/>
        </w:rPr>
        <w:softHyphen/>
      </w:r>
      <w:r>
        <w:rPr>
          <w:b w:val="0"/>
          <w:sz w:val="24"/>
          <w:szCs w:val="24"/>
        </w:rPr>
        <w:t>нии, то двигатель готов к пуску.</w:t>
      </w:r>
    </w:p>
    <w:p>
      <w:pPr>
        <w:jc w:val="both"/>
        <w:rPr>
          <w:b w:val="0"/>
          <w:sz w:val="24"/>
          <w:szCs w:val="24"/>
        </w:rPr>
      </w:pPr>
      <w:r>
        <w:rPr>
          <w:b w:val="0"/>
          <w:sz w:val="24"/>
          <w:szCs w:val="24"/>
        </w:rPr>
        <w:t>Зимой для обеспечения легкого проворачивания колен</w:t>
      </w:r>
      <w:r>
        <w:rPr>
          <w:b w:val="0"/>
          <w:sz w:val="24"/>
          <w:szCs w:val="24"/>
        </w:rPr>
        <w:softHyphen/>
      </w:r>
      <w:r>
        <w:rPr>
          <w:b w:val="0"/>
          <w:sz w:val="24"/>
          <w:szCs w:val="24"/>
        </w:rPr>
        <w:t>чатого вала следует применять маловязкие масла с низкой температурой застывания (см. карту смазки). Однако при очень низкой температуре указанные масла также густеют, и двигатель необходимо подогревать.</w:t>
      </w:r>
    </w:p>
    <w:p>
      <w:pPr>
        <w:jc w:val="both"/>
        <w:rPr>
          <w:b w:val="0"/>
          <w:sz w:val="24"/>
          <w:szCs w:val="24"/>
        </w:rPr>
      </w:pPr>
      <w:r>
        <w:rPr>
          <w:b w:val="0"/>
          <w:sz w:val="24"/>
          <w:szCs w:val="24"/>
        </w:rPr>
        <w:t>Лучшим способом, обеспечивающим легкий пуск, яв</w:t>
      </w:r>
      <w:r>
        <w:rPr>
          <w:b w:val="0"/>
          <w:sz w:val="24"/>
          <w:szCs w:val="24"/>
        </w:rPr>
        <w:softHyphen/>
      </w:r>
      <w:r>
        <w:rPr>
          <w:b w:val="0"/>
          <w:sz w:val="24"/>
          <w:szCs w:val="24"/>
        </w:rPr>
        <w:t>ляется применение котла пускового подогревателя (см. стр. 36). При невозможности использования котла допуска</w:t>
      </w:r>
      <w:r>
        <w:rPr>
          <w:b w:val="0"/>
          <w:sz w:val="24"/>
          <w:szCs w:val="24"/>
        </w:rPr>
        <w:softHyphen/>
      </w:r>
      <w:r>
        <w:rPr>
          <w:b w:val="0"/>
          <w:sz w:val="24"/>
          <w:szCs w:val="24"/>
        </w:rPr>
        <w:t>ются следующие способы подогрева двигателя:</w:t>
      </w:r>
    </w:p>
    <w:p>
      <w:pPr>
        <w:jc w:val="both"/>
        <w:rPr>
          <w:b w:val="0"/>
          <w:sz w:val="24"/>
          <w:szCs w:val="24"/>
        </w:rPr>
      </w:pPr>
      <w:r>
        <w:rPr>
          <w:sz w:val="24"/>
          <w:szCs w:val="24"/>
        </w:rPr>
        <w:t>1. Заливка в двигатель горячего масла</w:t>
      </w:r>
      <w:r>
        <w:rPr>
          <w:b w:val="0"/>
          <w:sz w:val="24"/>
          <w:szCs w:val="24"/>
        </w:rPr>
        <w:t>. При этом спосо</w:t>
      </w:r>
      <w:r>
        <w:rPr>
          <w:b w:val="0"/>
          <w:sz w:val="24"/>
          <w:szCs w:val="24"/>
        </w:rPr>
        <w:softHyphen/>
      </w:r>
      <w:r>
        <w:rPr>
          <w:b w:val="0"/>
          <w:sz w:val="24"/>
          <w:szCs w:val="24"/>
        </w:rPr>
        <w:t>бе в конце рабочего дня масло следует сливать из двигате</w:t>
      </w:r>
      <w:r>
        <w:rPr>
          <w:b w:val="0"/>
          <w:sz w:val="24"/>
          <w:szCs w:val="24"/>
        </w:rPr>
        <w:softHyphen/>
      </w:r>
      <w:r>
        <w:rPr>
          <w:b w:val="0"/>
          <w:sz w:val="24"/>
          <w:szCs w:val="24"/>
        </w:rPr>
        <w:t>ля в чистую посуду. На следующий день перед началом ра</w:t>
      </w:r>
      <w:r>
        <w:rPr>
          <w:b w:val="0"/>
          <w:sz w:val="24"/>
          <w:szCs w:val="24"/>
        </w:rPr>
        <w:softHyphen/>
      </w:r>
      <w:r>
        <w:rPr>
          <w:b w:val="0"/>
          <w:sz w:val="24"/>
          <w:szCs w:val="24"/>
        </w:rPr>
        <w:t>боты это масло необходимо нагреть до температуры 80—90°С и залить его в двигатель непосредственно перед пуском. Заливать вместо горячего теплое масло бесполезно. Недостатком указанного способа помимо его трудоемкости является большая вероятность загрязнения масла при сливе и хранении.</w:t>
      </w:r>
    </w:p>
    <w:p>
      <w:pPr>
        <w:jc w:val="both"/>
        <w:rPr>
          <w:b w:val="0"/>
          <w:sz w:val="24"/>
          <w:szCs w:val="24"/>
        </w:rPr>
      </w:pPr>
      <w:r>
        <w:rPr>
          <w:sz w:val="24"/>
          <w:szCs w:val="24"/>
        </w:rPr>
        <w:t>2. Прогрев цилиндров двигателя горячей водой</w:t>
      </w:r>
      <w:r>
        <w:rPr>
          <w:b w:val="0"/>
          <w:sz w:val="24"/>
          <w:szCs w:val="24"/>
        </w:rPr>
        <w:t>. Горячая вода заливается в радиатор и по мере остывания выпу</w:t>
      </w:r>
      <w:r>
        <w:rPr>
          <w:b w:val="0"/>
          <w:sz w:val="24"/>
          <w:szCs w:val="24"/>
        </w:rPr>
        <w:softHyphen/>
      </w:r>
      <w:r>
        <w:rPr>
          <w:b w:val="0"/>
          <w:sz w:val="24"/>
          <w:szCs w:val="24"/>
        </w:rPr>
        <w:t>скается из рубашки до тех пор, пока коленчатый вал двига</w:t>
      </w:r>
      <w:r>
        <w:rPr>
          <w:b w:val="0"/>
          <w:sz w:val="24"/>
          <w:szCs w:val="24"/>
        </w:rPr>
        <w:softHyphen/>
      </w:r>
      <w:r>
        <w:rPr>
          <w:b w:val="0"/>
          <w:sz w:val="24"/>
          <w:szCs w:val="24"/>
        </w:rPr>
        <w:t>теля не начнет вращаться достаточно легко.</w:t>
      </w:r>
    </w:p>
    <w:p>
      <w:pPr>
        <w:jc w:val="both"/>
        <w:rPr>
          <w:b w:val="0"/>
          <w:sz w:val="24"/>
          <w:szCs w:val="24"/>
        </w:rPr>
      </w:pPr>
      <w:r>
        <w:rPr>
          <w:sz w:val="24"/>
          <w:szCs w:val="24"/>
        </w:rPr>
        <w:t xml:space="preserve">3. Внешний подогрев картера двигателя с находящимся в нем маслом. </w:t>
      </w:r>
      <w:r>
        <w:rPr>
          <w:b w:val="0"/>
          <w:sz w:val="24"/>
          <w:szCs w:val="24"/>
        </w:rPr>
        <w:t>Подогрев рекомендуется производить паяль</w:t>
      </w:r>
      <w:r>
        <w:rPr>
          <w:b w:val="0"/>
          <w:sz w:val="24"/>
          <w:szCs w:val="24"/>
        </w:rPr>
        <w:softHyphen/>
      </w:r>
      <w:r>
        <w:rPr>
          <w:b w:val="0"/>
          <w:sz w:val="24"/>
          <w:szCs w:val="24"/>
        </w:rPr>
        <w:t>ной лампой, избегая при этом местных перегревов картера и масла. Этот способ дает лучшие результаты при одновремен</w:t>
      </w:r>
      <w:r>
        <w:rPr>
          <w:b w:val="0"/>
          <w:sz w:val="24"/>
          <w:szCs w:val="24"/>
        </w:rPr>
        <w:softHyphen/>
      </w:r>
      <w:r>
        <w:rPr>
          <w:b w:val="0"/>
          <w:sz w:val="24"/>
          <w:szCs w:val="24"/>
        </w:rPr>
        <w:t>ном подогревании цилиндров горячей водой, как указано выше.</w:t>
      </w:r>
    </w:p>
    <w:p>
      <w:pPr>
        <w:jc w:val="both"/>
        <w:rPr>
          <w:b w:val="0"/>
          <w:sz w:val="24"/>
          <w:szCs w:val="24"/>
        </w:rPr>
      </w:pPr>
    </w:p>
    <w:p>
      <w:pPr>
        <w:jc w:val="center"/>
        <w:rPr>
          <w:sz w:val="24"/>
          <w:szCs w:val="24"/>
        </w:rPr>
      </w:pPr>
      <w:r>
        <w:rPr>
          <w:sz w:val="24"/>
          <w:szCs w:val="24"/>
        </w:rPr>
        <w:t>Обеспечение образования рабочей смеси необходимого состава в цилиндрах двигателя</w:t>
      </w:r>
    </w:p>
    <w:p>
      <w:pPr>
        <w:jc w:val="both"/>
        <w:rPr>
          <w:b w:val="0"/>
          <w:sz w:val="24"/>
          <w:szCs w:val="24"/>
        </w:rPr>
      </w:pPr>
    </w:p>
    <w:p>
      <w:pPr>
        <w:jc w:val="both"/>
        <w:rPr>
          <w:b w:val="0"/>
          <w:sz w:val="24"/>
          <w:szCs w:val="24"/>
        </w:rPr>
      </w:pPr>
      <w:r>
        <w:rPr>
          <w:b w:val="0"/>
          <w:sz w:val="24"/>
          <w:szCs w:val="24"/>
        </w:rPr>
        <w:t>Известно, что смесь бензина и воздуха воспламеняется только в том случае, если ее состав находится в определенных пределах: слишком бедная или слишком богатая смесь не воспламеняется.</w:t>
      </w:r>
    </w:p>
    <w:p>
      <w:pPr>
        <w:jc w:val="both"/>
        <w:rPr>
          <w:b w:val="0"/>
          <w:sz w:val="24"/>
          <w:szCs w:val="24"/>
        </w:rPr>
      </w:pPr>
      <w:r>
        <w:rPr>
          <w:b w:val="0"/>
          <w:sz w:val="24"/>
          <w:szCs w:val="24"/>
        </w:rPr>
        <w:t>Автомобильный бензин имеет малое количество летучих (пусковых) фракций, участвующих при пуске в образовании горючей смеси, и поэтому при пуске следует не только подавать дополнительное количество бензина в цилиндр, но и не</w:t>
      </w:r>
      <w:r>
        <w:rPr>
          <w:b w:val="0"/>
          <w:sz w:val="24"/>
          <w:szCs w:val="24"/>
        </w:rPr>
        <w:softHyphen/>
      </w:r>
      <w:r>
        <w:rPr>
          <w:b w:val="0"/>
          <w:sz w:val="24"/>
          <w:szCs w:val="24"/>
        </w:rPr>
        <w:t>обходимо принимать меры для испарения и распыления этого бензина.</w:t>
      </w:r>
    </w:p>
    <w:p>
      <w:pPr>
        <w:jc w:val="both"/>
        <w:rPr>
          <w:b w:val="0"/>
          <w:sz w:val="24"/>
          <w:szCs w:val="24"/>
        </w:rPr>
      </w:pPr>
      <w:r>
        <w:rPr>
          <w:b w:val="0"/>
          <w:sz w:val="24"/>
          <w:szCs w:val="24"/>
        </w:rPr>
        <w:t>Количество бензина, дополнительно поданного при пуске, не должно быть чрезмерно большим. Лишний бензин при верхнем карбюраторе собирается во впускном трубопроводе и выйти наружу не может. Когда двигатель начнет давать вспышки, этот бензин устремляется в цилиндры, заливает свечи и этим затрудняет пуск.</w:t>
      </w:r>
    </w:p>
    <w:p>
      <w:pPr>
        <w:jc w:val="both"/>
        <w:rPr>
          <w:b w:val="0"/>
          <w:sz w:val="24"/>
          <w:szCs w:val="24"/>
        </w:rPr>
      </w:pPr>
      <w:r>
        <w:rPr>
          <w:b w:val="0"/>
          <w:sz w:val="24"/>
          <w:szCs w:val="24"/>
        </w:rPr>
        <w:t>Для обеспечения образования в цилиндрах рабочей сме</w:t>
      </w:r>
      <w:r>
        <w:rPr>
          <w:b w:val="0"/>
          <w:sz w:val="24"/>
          <w:szCs w:val="24"/>
        </w:rPr>
        <w:softHyphen/>
      </w:r>
      <w:r>
        <w:rPr>
          <w:b w:val="0"/>
          <w:sz w:val="24"/>
          <w:szCs w:val="24"/>
        </w:rPr>
        <w:t>си должного состава необходимо:</w:t>
      </w:r>
    </w:p>
    <w:p>
      <w:pPr>
        <w:jc w:val="both"/>
        <w:rPr>
          <w:b w:val="0"/>
          <w:sz w:val="24"/>
          <w:szCs w:val="24"/>
        </w:rPr>
      </w:pPr>
      <w:r>
        <w:rPr>
          <w:b w:val="0"/>
          <w:sz w:val="24"/>
          <w:szCs w:val="24"/>
        </w:rPr>
        <w:t>1) следить за тем, чтобы при полностью вытянутой кноп</w:t>
      </w:r>
      <w:r>
        <w:rPr>
          <w:b w:val="0"/>
          <w:sz w:val="24"/>
          <w:szCs w:val="24"/>
        </w:rPr>
        <w:softHyphen/>
      </w:r>
      <w:r>
        <w:rPr>
          <w:b w:val="0"/>
          <w:sz w:val="24"/>
          <w:szCs w:val="24"/>
        </w:rPr>
        <w:t>ке подсоса воздушная заслонка карбюратора была плотно закрыта;</w:t>
      </w:r>
    </w:p>
    <w:p>
      <w:pPr>
        <w:jc w:val="both"/>
        <w:rPr>
          <w:b w:val="0"/>
          <w:sz w:val="24"/>
          <w:szCs w:val="24"/>
        </w:rPr>
      </w:pPr>
      <w:r>
        <w:rPr>
          <w:b w:val="0"/>
          <w:sz w:val="24"/>
          <w:szCs w:val="24"/>
        </w:rPr>
        <w:t>2) производить предварительное подсасывание, не вклю</w:t>
      </w:r>
      <w:r>
        <w:rPr>
          <w:b w:val="0"/>
          <w:sz w:val="24"/>
          <w:szCs w:val="24"/>
        </w:rPr>
        <w:softHyphen/>
      </w:r>
      <w:r>
        <w:rPr>
          <w:b w:val="0"/>
          <w:sz w:val="24"/>
          <w:szCs w:val="24"/>
        </w:rPr>
        <w:t>чая зажигания, с полностью вытянутой кнопкой подсоса, не открывая дополнительно дроссельной заслонки педалью или кнопкой. Дроссельная заслонка при этом будет автоматиче</w:t>
      </w:r>
      <w:r>
        <w:rPr>
          <w:b w:val="0"/>
          <w:sz w:val="24"/>
          <w:szCs w:val="24"/>
        </w:rPr>
        <w:softHyphen/>
      </w:r>
      <w:r>
        <w:rPr>
          <w:b w:val="0"/>
          <w:sz w:val="24"/>
          <w:szCs w:val="24"/>
        </w:rPr>
        <w:t>ски приоткрыта, насколько нужно, эксцентриком, связанным с управлением подсоса. Такой способ подсасывания обеспечи</w:t>
      </w:r>
      <w:r>
        <w:rPr>
          <w:b w:val="0"/>
          <w:sz w:val="24"/>
          <w:szCs w:val="24"/>
        </w:rPr>
        <w:softHyphen/>
      </w:r>
      <w:r>
        <w:rPr>
          <w:b w:val="0"/>
          <w:sz w:val="24"/>
          <w:szCs w:val="24"/>
        </w:rPr>
        <w:t>вает более полное испарение и распыливание бензина за счет увеличенного разрежения во впускной системе и поступления в нее части бензина через устройство холостого хода карбю</w:t>
      </w:r>
      <w:r>
        <w:rPr>
          <w:b w:val="0"/>
          <w:sz w:val="24"/>
          <w:szCs w:val="24"/>
        </w:rPr>
        <w:softHyphen/>
      </w:r>
      <w:r>
        <w:rPr>
          <w:b w:val="0"/>
          <w:sz w:val="24"/>
          <w:szCs w:val="24"/>
        </w:rPr>
        <w:t>ратора;</w:t>
      </w:r>
    </w:p>
    <w:p>
      <w:pPr>
        <w:jc w:val="both"/>
        <w:rPr>
          <w:b w:val="0"/>
          <w:sz w:val="24"/>
          <w:szCs w:val="24"/>
        </w:rPr>
      </w:pPr>
      <w:r>
        <w:rPr>
          <w:b w:val="0"/>
          <w:sz w:val="24"/>
          <w:szCs w:val="24"/>
        </w:rPr>
        <w:t>3) при температуре ниже минус 10—12°С подогревать впускной трубопровод кипятком, как указано ниже, в описании порядка пуска;</w:t>
      </w:r>
    </w:p>
    <w:p>
      <w:pPr>
        <w:jc w:val="both"/>
        <w:rPr>
          <w:b w:val="0"/>
          <w:sz w:val="24"/>
          <w:szCs w:val="24"/>
        </w:rPr>
      </w:pPr>
      <w:r>
        <w:rPr>
          <w:b w:val="0"/>
          <w:sz w:val="24"/>
          <w:szCs w:val="24"/>
        </w:rPr>
        <w:t>4) после включения зажигания пускать двигатель также с полностью вытянутой кнопкой подсоса, не открывая допол</w:t>
      </w:r>
      <w:r>
        <w:rPr>
          <w:b w:val="0"/>
          <w:sz w:val="24"/>
          <w:szCs w:val="24"/>
        </w:rPr>
        <w:softHyphen/>
      </w:r>
      <w:r>
        <w:rPr>
          <w:b w:val="0"/>
          <w:sz w:val="24"/>
          <w:szCs w:val="24"/>
        </w:rPr>
        <w:t>нительно дроссельной заслонки педалью или кнопкой.</w:t>
      </w:r>
    </w:p>
    <w:p>
      <w:pPr>
        <w:jc w:val="both"/>
        <w:rPr>
          <w:b w:val="0"/>
          <w:sz w:val="24"/>
          <w:szCs w:val="24"/>
        </w:rPr>
      </w:pPr>
      <w:r>
        <w:rPr>
          <w:b w:val="0"/>
          <w:sz w:val="24"/>
          <w:szCs w:val="24"/>
        </w:rPr>
        <w:t>При таком способе двигатель первое время после пуска получает воздух через клапан в воздушной заслонке карбю</w:t>
      </w:r>
      <w:r>
        <w:rPr>
          <w:b w:val="0"/>
          <w:sz w:val="24"/>
          <w:szCs w:val="24"/>
        </w:rPr>
        <w:softHyphen/>
      </w:r>
      <w:r>
        <w:rPr>
          <w:b w:val="0"/>
          <w:sz w:val="24"/>
          <w:szCs w:val="24"/>
        </w:rPr>
        <w:t>ратора. При этом двигатель работает устойчиво только в том случае, если дроссельная заслонка открыта настолько, на</w:t>
      </w:r>
      <w:r>
        <w:rPr>
          <w:b w:val="0"/>
          <w:sz w:val="24"/>
          <w:szCs w:val="24"/>
        </w:rPr>
        <w:softHyphen/>
      </w:r>
      <w:r>
        <w:rPr>
          <w:b w:val="0"/>
          <w:sz w:val="24"/>
          <w:szCs w:val="24"/>
        </w:rPr>
        <w:t>сколько ее автоматически открыл эксцентрик, связанный с тягой подсоса.</w:t>
      </w:r>
    </w:p>
    <w:p>
      <w:pPr>
        <w:jc w:val="both"/>
        <w:rPr>
          <w:b w:val="0"/>
          <w:sz w:val="24"/>
          <w:szCs w:val="24"/>
        </w:rPr>
      </w:pPr>
    </w:p>
    <w:p>
      <w:pPr>
        <w:jc w:val="center"/>
        <w:rPr>
          <w:sz w:val="24"/>
          <w:szCs w:val="24"/>
        </w:rPr>
      </w:pPr>
      <w:r>
        <w:rPr>
          <w:sz w:val="24"/>
          <w:szCs w:val="24"/>
        </w:rPr>
        <w:t>Обеспечение воспламенения рабочей смеси</w:t>
      </w:r>
    </w:p>
    <w:p>
      <w:pPr>
        <w:jc w:val="both"/>
        <w:rPr>
          <w:b w:val="0"/>
          <w:sz w:val="24"/>
          <w:szCs w:val="24"/>
        </w:rPr>
      </w:pPr>
    </w:p>
    <w:p>
      <w:pPr>
        <w:jc w:val="both"/>
        <w:rPr>
          <w:b w:val="0"/>
          <w:sz w:val="24"/>
          <w:szCs w:val="24"/>
        </w:rPr>
      </w:pPr>
      <w:r>
        <w:rPr>
          <w:b w:val="0"/>
          <w:sz w:val="24"/>
          <w:szCs w:val="24"/>
        </w:rPr>
        <w:t>Образование искры на электродах свечей в среде сильно сжатой рабочей смеси затруднено. Если искра на электродах свечей, вывернутых из цилиндров, слабая и цвет ее красный, то система не в порядке, и ожидать пуска двигателя без за</w:t>
      </w:r>
      <w:r>
        <w:rPr>
          <w:b w:val="0"/>
          <w:sz w:val="24"/>
          <w:szCs w:val="24"/>
        </w:rPr>
        <w:softHyphen/>
      </w:r>
      <w:r>
        <w:rPr>
          <w:b w:val="0"/>
          <w:sz w:val="24"/>
          <w:szCs w:val="24"/>
        </w:rPr>
        <w:t>труднений нельзя. Искра должна быть четкой и длинной, и ее цвет — голубым.</w:t>
      </w:r>
    </w:p>
    <w:p>
      <w:pPr>
        <w:jc w:val="both"/>
        <w:rPr>
          <w:b w:val="0"/>
          <w:sz w:val="24"/>
          <w:szCs w:val="24"/>
        </w:rPr>
      </w:pPr>
      <w:r>
        <w:rPr>
          <w:b w:val="0"/>
          <w:sz w:val="24"/>
          <w:szCs w:val="24"/>
        </w:rPr>
        <w:t>Для того, чтобы не иметь затруднений с пуском в холод</w:t>
      </w:r>
      <w:r>
        <w:rPr>
          <w:b w:val="0"/>
          <w:sz w:val="24"/>
          <w:szCs w:val="24"/>
        </w:rPr>
        <w:softHyphen/>
      </w:r>
      <w:r>
        <w:rPr>
          <w:b w:val="0"/>
          <w:sz w:val="24"/>
          <w:szCs w:val="24"/>
        </w:rPr>
        <w:t>ное время года, необходимо при наступлении холодов про</w:t>
      </w:r>
      <w:r>
        <w:rPr>
          <w:b w:val="0"/>
          <w:sz w:val="24"/>
          <w:szCs w:val="24"/>
        </w:rPr>
        <w:softHyphen/>
      </w:r>
      <w:r>
        <w:rPr>
          <w:b w:val="0"/>
          <w:sz w:val="24"/>
          <w:szCs w:val="24"/>
        </w:rPr>
        <w:t>верить и устранить все неисправности в системе зажигании, т. е. проверить всю проводку, очистить и подтянуть все кон</w:t>
      </w:r>
      <w:r>
        <w:rPr>
          <w:b w:val="0"/>
          <w:sz w:val="24"/>
          <w:szCs w:val="24"/>
        </w:rPr>
        <w:softHyphen/>
      </w:r>
      <w:r>
        <w:rPr>
          <w:b w:val="0"/>
          <w:sz w:val="24"/>
          <w:szCs w:val="24"/>
        </w:rPr>
        <w:t>такты, заменить негодные провода, проверить аккумуля</w:t>
      </w:r>
      <w:r>
        <w:rPr>
          <w:b w:val="0"/>
          <w:sz w:val="24"/>
          <w:szCs w:val="24"/>
        </w:rPr>
        <w:softHyphen/>
      </w:r>
      <w:r>
        <w:rPr>
          <w:b w:val="0"/>
          <w:sz w:val="24"/>
          <w:szCs w:val="24"/>
        </w:rPr>
        <w:t>торную батарею. Желательно также заменить все свечи новыми. Во всяком случае, необходимо заменить свечи, даю</w:t>
      </w:r>
      <w:r>
        <w:rPr>
          <w:b w:val="0"/>
          <w:sz w:val="24"/>
          <w:szCs w:val="24"/>
        </w:rPr>
        <w:softHyphen/>
      </w:r>
      <w:r>
        <w:rPr>
          <w:b w:val="0"/>
          <w:sz w:val="24"/>
          <w:szCs w:val="24"/>
        </w:rPr>
        <w:t>щие перебои в искрообразовании.</w:t>
      </w:r>
    </w:p>
    <w:p>
      <w:pPr>
        <w:jc w:val="both"/>
        <w:rPr>
          <w:b w:val="0"/>
          <w:sz w:val="24"/>
          <w:szCs w:val="24"/>
        </w:rPr>
      </w:pPr>
      <w:r>
        <w:rPr>
          <w:b w:val="0"/>
          <w:sz w:val="24"/>
          <w:szCs w:val="24"/>
        </w:rPr>
        <w:t>Следует проверять и постоянно следить за:</w:t>
      </w:r>
    </w:p>
    <w:p>
      <w:pPr>
        <w:jc w:val="both"/>
        <w:rPr>
          <w:b w:val="0"/>
          <w:sz w:val="24"/>
          <w:szCs w:val="24"/>
        </w:rPr>
      </w:pPr>
      <w:r>
        <w:rPr>
          <w:b w:val="0"/>
          <w:sz w:val="24"/>
          <w:szCs w:val="24"/>
        </w:rPr>
        <w:t>1) чистотой контактов прерывателя и правильностью зазора между ними;</w:t>
      </w:r>
    </w:p>
    <w:p>
      <w:pPr>
        <w:jc w:val="both"/>
        <w:rPr>
          <w:b w:val="0"/>
          <w:sz w:val="24"/>
          <w:szCs w:val="24"/>
        </w:rPr>
      </w:pPr>
      <w:r>
        <w:rPr>
          <w:b w:val="0"/>
          <w:sz w:val="24"/>
          <w:szCs w:val="24"/>
        </w:rPr>
        <w:t>2) отсутствием утечки тока высокого напряжения в проводах;</w:t>
      </w:r>
    </w:p>
    <w:p>
      <w:pPr>
        <w:jc w:val="both"/>
        <w:rPr>
          <w:b w:val="0"/>
          <w:sz w:val="24"/>
          <w:szCs w:val="24"/>
        </w:rPr>
      </w:pPr>
      <w:r>
        <w:rPr>
          <w:b w:val="0"/>
          <w:sz w:val="24"/>
          <w:szCs w:val="24"/>
        </w:rPr>
        <w:t>3) чистотой свечей и правильностью зазора между элек</w:t>
      </w:r>
      <w:r>
        <w:rPr>
          <w:b w:val="0"/>
          <w:sz w:val="24"/>
          <w:szCs w:val="24"/>
        </w:rPr>
        <w:softHyphen/>
      </w:r>
      <w:r>
        <w:rPr>
          <w:b w:val="0"/>
          <w:sz w:val="24"/>
          <w:szCs w:val="24"/>
        </w:rPr>
        <w:t>тродами;</w:t>
      </w:r>
    </w:p>
    <w:p>
      <w:pPr>
        <w:jc w:val="both"/>
        <w:rPr>
          <w:b w:val="0"/>
          <w:sz w:val="24"/>
          <w:szCs w:val="24"/>
        </w:rPr>
      </w:pPr>
      <w:r>
        <w:rPr>
          <w:b w:val="0"/>
          <w:sz w:val="24"/>
          <w:szCs w:val="24"/>
        </w:rPr>
        <w:t>4) исправным состоянием и зарядкой аккумуляторной батареи.</w:t>
      </w:r>
    </w:p>
    <w:p>
      <w:pPr>
        <w:jc w:val="both"/>
        <w:rPr>
          <w:b w:val="0"/>
          <w:sz w:val="24"/>
          <w:szCs w:val="24"/>
        </w:rPr>
      </w:pPr>
      <w:r>
        <w:rPr>
          <w:b w:val="0"/>
          <w:sz w:val="24"/>
          <w:szCs w:val="24"/>
        </w:rPr>
        <w:t>Во избежание отложения копоти на изоляторах свечей не</w:t>
      </w:r>
      <w:r>
        <w:rPr>
          <w:b w:val="0"/>
          <w:sz w:val="24"/>
          <w:szCs w:val="24"/>
        </w:rPr>
        <w:softHyphen/>
      </w:r>
      <w:r>
        <w:rPr>
          <w:b w:val="0"/>
          <w:sz w:val="24"/>
          <w:szCs w:val="24"/>
        </w:rPr>
        <w:t>обходимо отрегулировать систему холостого хода карбюратора на возможно более бедную смесь и не допускать дли</w:t>
      </w:r>
      <w:r>
        <w:rPr>
          <w:b w:val="0"/>
          <w:sz w:val="24"/>
          <w:szCs w:val="24"/>
        </w:rPr>
        <w:softHyphen/>
      </w:r>
      <w:r>
        <w:rPr>
          <w:b w:val="0"/>
          <w:sz w:val="24"/>
          <w:szCs w:val="24"/>
        </w:rPr>
        <w:t>тельной работы двигателя на холостом ходу перед его остановкой на ночь.</w:t>
      </w:r>
    </w:p>
    <w:p>
      <w:pPr>
        <w:jc w:val="both"/>
        <w:rPr>
          <w:b w:val="0"/>
          <w:sz w:val="24"/>
          <w:szCs w:val="24"/>
        </w:rPr>
      </w:pPr>
      <w:r>
        <w:rPr>
          <w:b w:val="0"/>
          <w:sz w:val="24"/>
          <w:szCs w:val="24"/>
        </w:rPr>
        <w:t>Чистота изолятора свечей имеет исключительное значение. Попадание бензина на чистый изолятор почти безвредно, тогда как при смачивании бензином закопченного изолятора появляется утечка тока, и свеча не дает искры при пуске холодного двигателя.</w:t>
      </w:r>
    </w:p>
    <w:p>
      <w:pPr>
        <w:jc w:val="both"/>
        <w:rPr>
          <w:b w:val="0"/>
          <w:sz w:val="24"/>
          <w:szCs w:val="24"/>
        </w:rPr>
      </w:pPr>
      <w:r>
        <w:rPr>
          <w:b w:val="0"/>
          <w:sz w:val="24"/>
          <w:szCs w:val="24"/>
        </w:rPr>
        <w:t>Применение свечей более холодных, чем М12У, рекомен</w:t>
      </w:r>
      <w:r>
        <w:rPr>
          <w:b w:val="0"/>
          <w:sz w:val="24"/>
          <w:szCs w:val="24"/>
        </w:rPr>
        <w:softHyphen/>
      </w:r>
      <w:r>
        <w:rPr>
          <w:b w:val="0"/>
          <w:sz w:val="24"/>
          <w:szCs w:val="24"/>
        </w:rPr>
        <w:t>дованных заводом, неизбежно приводит к образованию нагара на изоляторах. В тех случаях, когда свечи в двигателе сильно закапчиваются и замасливаются из-за большого износа самого двигателя, рекомендуется для пуска применять комплект чистых свечей, которые после пуска следует сейчас же заменять старыми. Последние в прогретом двигателе будут нормально работать, хотя пустить с ними холодный двигатель иногда невозможно.</w:t>
      </w:r>
    </w:p>
    <w:p>
      <w:pPr>
        <w:jc w:val="both"/>
        <w:rPr>
          <w:b w:val="0"/>
          <w:sz w:val="24"/>
          <w:szCs w:val="24"/>
        </w:rPr>
      </w:pPr>
    </w:p>
    <w:p>
      <w:pPr>
        <w:jc w:val="center"/>
        <w:rPr>
          <w:sz w:val="24"/>
          <w:szCs w:val="24"/>
        </w:rPr>
      </w:pPr>
      <w:r>
        <w:rPr>
          <w:sz w:val="24"/>
          <w:szCs w:val="24"/>
        </w:rPr>
        <w:t>Порядок пуска холодного двигателя при низкой температуре без  применения пускового подогревателя</w:t>
      </w:r>
    </w:p>
    <w:p>
      <w:pPr>
        <w:jc w:val="both"/>
        <w:rPr>
          <w:b w:val="0"/>
          <w:sz w:val="24"/>
          <w:szCs w:val="24"/>
        </w:rPr>
      </w:pPr>
    </w:p>
    <w:p>
      <w:pPr>
        <w:jc w:val="both"/>
        <w:rPr>
          <w:b w:val="0"/>
          <w:sz w:val="24"/>
          <w:szCs w:val="24"/>
        </w:rPr>
      </w:pPr>
      <w:r>
        <w:rPr>
          <w:b w:val="0"/>
          <w:sz w:val="24"/>
          <w:szCs w:val="24"/>
        </w:rPr>
        <w:t>Приступить к пуску холодного двигателя при низкой тем</w:t>
      </w:r>
      <w:r>
        <w:rPr>
          <w:b w:val="0"/>
          <w:sz w:val="24"/>
          <w:szCs w:val="24"/>
        </w:rPr>
        <w:softHyphen/>
      </w:r>
      <w:r>
        <w:rPr>
          <w:b w:val="0"/>
          <w:sz w:val="24"/>
          <w:szCs w:val="24"/>
        </w:rPr>
        <w:t>пературе можно только при исправной системе зажигания и чистых свечах.</w:t>
      </w:r>
    </w:p>
    <w:p>
      <w:pPr>
        <w:jc w:val="both"/>
        <w:rPr>
          <w:b w:val="0"/>
          <w:sz w:val="24"/>
          <w:szCs w:val="24"/>
        </w:rPr>
      </w:pPr>
      <w:r>
        <w:rPr>
          <w:b w:val="0"/>
          <w:sz w:val="24"/>
          <w:szCs w:val="24"/>
        </w:rPr>
        <w:t>1. Перед пуском следует приготовить 2 л кипятку или очень горячей воды с температурой не ниже 80°С.</w:t>
      </w:r>
    </w:p>
    <w:p>
      <w:pPr>
        <w:jc w:val="both"/>
        <w:rPr>
          <w:b w:val="0"/>
          <w:sz w:val="24"/>
          <w:szCs w:val="24"/>
        </w:rPr>
      </w:pPr>
      <w:r>
        <w:rPr>
          <w:b w:val="0"/>
          <w:sz w:val="24"/>
          <w:szCs w:val="24"/>
        </w:rPr>
        <w:t>2. Выключить сцепление, поставив между педалью и си</w:t>
      </w:r>
      <w:r>
        <w:rPr>
          <w:b w:val="0"/>
          <w:sz w:val="24"/>
          <w:szCs w:val="24"/>
        </w:rPr>
        <w:softHyphen/>
      </w:r>
      <w:r>
        <w:rPr>
          <w:b w:val="0"/>
          <w:sz w:val="24"/>
          <w:szCs w:val="24"/>
        </w:rPr>
        <w:t>деньем какую-либо распорку.</w:t>
      </w:r>
    </w:p>
    <w:p>
      <w:pPr>
        <w:jc w:val="both"/>
        <w:rPr>
          <w:b w:val="0"/>
          <w:sz w:val="24"/>
          <w:szCs w:val="24"/>
        </w:rPr>
      </w:pPr>
      <w:r>
        <w:rPr>
          <w:b w:val="0"/>
          <w:sz w:val="24"/>
          <w:szCs w:val="24"/>
        </w:rPr>
        <w:t>3. Провернуть рукой вентилятор для устранения возмож</w:t>
      </w:r>
      <w:r>
        <w:rPr>
          <w:b w:val="0"/>
          <w:sz w:val="24"/>
          <w:szCs w:val="24"/>
        </w:rPr>
        <w:softHyphen/>
      </w:r>
      <w:r>
        <w:rPr>
          <w:b w:val="0"/>
          <w:sz w:val="24"/>
          <w:szCs w:val="24"/>
        </w:rPr>
        <w:t>ного примерзания валика водяного насоса.</w:t>
      </w:r>
    </w:p>
    <w:p>
      <w:pPr>
        <w:jc w:val="both"/>
        <w:rPr>
          <w:b w:val="0"/>
          <w:sz w:val="24"/>
          <w:szCs w:val="24"/>
        </w:rPr>
      </w:pPr>
      <w:r>
        <w:rPr>
          <w:b w:val="0"/>
          <w:sz w:val="24"/>
          <w:szCs w:val="24"/>
        </w:rPr>
        <w:t>4. Обеспечить одним из описанных выше способов легкое проворачивание коленчатого вала двигателя настолько, чтобы на пусковой рукоятке отчетливо ощущалась компрес</w:t>
      </w:r>
      <w:r>
        <w:rPr>
          <w:b w:val="0"/>
          <w:sz w:val="24"/>
          <w:szCs w:val="24"/>
        </w:rPr>
        <w:softHyphen/>
      </w:r>
      <w:r>
        <w:rPr>
          <w:b w:val="0"/>
          <w:sz w:val="24"/>
          <w:szCs w:val="24"/>
        </w:rPr>
        <w:t>сия в отдельных цилиндрах.</w:t>
      </w:r>
    </w:p>
    <w:p>
      <w:pPr>
        <w:jc w:val="both"/>
        <w:rPr>
          <w:b w:val="0"/>
          <w:sz w:val="24"/>
          <w:szCs w:val="24"/>
        </w:rPr>
      </w:pPr>
      <w:r>
        <w:rPr>
          <w:b w:val="0"/>
          <w:sz w:val="24"/>
          <w:szCs w:val="24"/>
        </w:rPr>
        <w:t>5. Подкачать бензин в карбюратор ручным рычагом бен</w:t>
      </w:r>
      <w:r>
        <w:rPr>
          <w:b w:val="0"/>
          <w:sz w:val="24"/>
          <w:szCs w:val="24"/>
        </w:rPr>
        <w:softHyphen/>
      </w:r>
      <w:r>
        <w:rPr>
          <w:b w:val="0"/>
          <w:sz w:val="24"/>
          <w:szCs w:val="24"/>
        </w:rPr>
        <w:t>зинового насоса.</w:t>
      </w:r>
    </w:p>
    <w:p>
      <w:pPr>
        <w:jc w:val="both"/>
        <w:rPr>
          <w:b w:val="0"/>
          <w:sz w:val="24"/>
          <w:szCs w:val="24"/>
        </w:rPr>
      </w:pPr>
      <w:r>
        <w:rPr>
          <w:b w:val="0"/>
          <w:sz w:val="24"/>
          <w:szCs w:val="24"/>
        </w:rPr>
        <w:t>6. Подогреть впускной трубопровод, вылив на него 1,5 л горячей воды. Воду следует лить медленно тонкой струей из носика чайника или шланга с диаметром отверстия 5 - 6 мм. Если воду вылить быстро, то ее тепло не успевает передаться впускному трубопроводу. При температуре воздуха выше минус 10°С подогрев трубопровода можно не производить.</w:t>
      </w:r>
    </w:p>
    <w:p>
      <w:pPr>
        <w:jc w:val="both"/>
        <w:rPr>
          <w:b w:val="0"/>
          <w:sz w:val="24"/>
          <w:szCs w:val="24"/>
        </w:rPr>
      </w:pPr>
      <w:r>
        <w:rPr>
          <w:b w:val="0"/>
          <w:sz w:val="24"/>
          <w:szCs w:val="24"/>
        </w:rPr>
        <w:t>7. Вытянуть до отказа кнопку подсоса, затем, не включая зажигания и не открывая дроссельной заслонки, произвести предварительное подсасывание бензина («зарядку» двига</w:t>
      </w:r>
      <w:r>
        <w:rPr>
          <w:b w:val="0"/>
          <w:sz w:val="24"/>
          <w:szCs w:val="24"/>
        </w:rPr>
        <w:softHyphen/>
      </w:r>
      <w:r>
        <w:rPr>
          <w:b w:val="0"/>
          <w:sz w:val="24"/>
          <w:szCs w:val="24"/>
        </w:rPr>
        <w:t>теля), провернув коленчатый вал пусковой рукояткой на 3 оборота.</w:t>
      </w:r>
    </w:p>
    <w:p>
      <w:pPr>
        <w:jc w:val="both"/>
        <w:rPr>
          <w:b w:val="0"/>
          <w:sz w:val="24"/>
          <w:szCs w:val="24"/>
        </w:rPr>
      </w:pPr>
      <w:r>
        <w:rPr>
          <w:b w:val="0"/>
          <w:sz w:val="24"/>
          <w:szCs w:val="24"/>
        </w:rPr>
        <w:t>8. Вылить оставшиеся 0,5 литра горячей воды на впуск</w:t>
      </w:r>
      <w:r>
        <w:rPr>
          <w:b w:val="0"/>
          <w:sz w:val="24"/>
          <w:szCs w:val="24"/>
        </w:rPr>
        <w:softHyphen/>
      </w:r>
      <w:r>
        <w:rPr>
          <w:b w:val="0"/>
          <w:sz w:val="24"/>
          <w:szCs w:val="24"/>
        </w:rPr>
        <w:t>ной трубопровод.</w:t>
      </w:r>
    </w:p>
    <w:p>
      <w:pPr>
        <w:jc w:val="both"/>
        <w:rPr>
          <w:b w:val="0"/>
          <w:sz w:val="24"/>
          <w:szCs w:val="24"/>
        </w:rPr>
      </w:pPr>
      <w:r>
        <w:rPr>
          <w:b w:val="0"/>
          <w:sz w:val="24"/>
          <w:szCs w:val="24"/>
        </w:rPr>
        <w:t>9. Включить зажигание и пустить двигатель рукояткой или стартером (если это допускает состояние аккумулятор</w:t>
      </w:r>
      <w:r>
        <w:rPr>
          <w:b w:val="0"/>
          <w:sz w:val="24"/>
          <w:szCs w:val="24"/>
        </w:rPr>
        <w:softHyphen/>
      </w:r>
      <w:r>
        <w:rPr>
          <w:b w:val="0"/>
          <w:sz w:val="24"/>
          <w:szCs w:val="24"/>
        </w:rPr>
        <w:t>ной батареи) с полностью вытянутой кнопкой подсоса, не увеличивая открытие дроссельной заслонки. Если пуск произ</w:t>
      </w:r>
      <w:r>
        <w:rPr>
          <w:b w:val="0"/>
          <w:sz w:val="24"/>
          <w:szCs w:val="24"/>
        </w:rPr>
        <w:softHyphen/>
      </w:r>
      <w:r>
        <w:rPr>
          <w:b w:val="0"/>
          <w:sz w:val="24"/>
          <w:szCs w:val="24"/>
        </w:rPr>
        <w:t>водится стартером, не следует держать его включенным более 5 сек. Интервалы между включениями должны быть не менее 10 - 15 секунд.</w:t>
      </w:r>
    </w:p>
    <w:p>
      <w:pPr>
        <w:jc w:val="both"/>
        <w:rPr>
          <w:b w:val="0"/>
          <w:sz w:val="24"/>
          <w:szCs w:val="24"/>
        </w:rPr>
      </w:pPr>
      <w:r>
        <w:rPr>
          <w:b w:val="0"/>
          <w:sz w:val="24"/>
          <w:szCs w:val="24"/>
        </w:rPr>
        <w:t>10. Как только двигатель начнет работу, сейчас же отпу</w:t>
      </w:r>
      <w:r>
        <w:rPr>
          <w:b w:val="0"/>
          <w:sz w:val="24"/>
          <w:szCs w:val="24"/>
        </w:rPr>
        <w:softHyphen/>
      </w:r>
      <w:r>
        <w:rPr>
          <w:b w:val="0"/>
          <w:sz w:val="24"/>
          <w:szCs w:val="24"/>
        </w:rPr>
        <w:t>стить педаль стартера и вдвинуть кнопку подсоса на 1/4 ее хода. Только после этого можно увеличить число оборотов двигателя кнопкой или педалью дросселя. По мере прогрева двигателя кнопку подсоса необходимо постепенно вдвигать, оставляя ее вытянутой, насколько необходимо для устой</w:t>
      </w:r>
      <w:r>
        <w:rPr>
          <w:b w:val="0"/>
          <w:sz w:val="24"/>
          <w:szCs w:val="24"/>
        </w:rPr>
        <w:softHyphen/>
      </w:r>
      <w:r>
        <w:rPr>
          <w:b w:val="0"/>
          <w:sz w:val="24"/>
          <w:szCs w:val="24"/>
        </w:rPr>
        <w:t>чивой работы двигателя.</w:t>
      </w:r>
    </w:p>
    <w:p>
      <w:pPr>
        <w:jc w:val="both"/>
        <w:rPr>
          <w:b w:val="0"/>
          <w:sz w:val="24"/>
          <w:szCs w:val="24"/>
        </w:rPr>
      </w:pPr>
      <w:r>
        <w:rPr>
          <w:b w:val="0"/>
          <w:sz w:val="24"/>
          <w:szCs w:val="24"/>
        </w:rPr>
        <w:t>11. Закрыть оба сливные краника системы охлаждения и заполнить ее медленно водой, чтобы успел выйти воздух.</w:t>
      </w:r>
    </w:p>
    <w:p>
      <w:pPr>
        <w:jc w:val="both"/>
        <w:rPr>
          <w:b w:val="0"/>
          <w:sz w:val="24"/>
          <w:szCs w:val="24"/>
        </w:rPr>
      </w:pPr>
      <w:r>
        <w:rPr>
          <w:b w:val="0"/>
          <w:sz w:val="24"/>
          <w:szCs w:val="24"/>
        </w:rPr>
        <w:t>При пуске с помощью стартера следует учитывать, что муфта включения стартера при вспышках в отдельных цилиндрах не выключается, и в этом случае допускается «раскручивание» двигателя одновременно усилием стартера и усилием единичных вспышек в цилиндрах. Иначе говоря, при появлении вспышек в отдельных цилиндрах не надо отпус</w:t>
      </w:r>
      <w:r>
        <w:rPr>
          <w:b w:val="0"/>
          <w:sz w:val="24"/>
          <w:szCs w:val="24"/>
        </w:rPr>
        <w:softHyphen/>
      </w:r>
      <w:r>
        <w:rPr>
          <w:b w:val="0"/>
          <w:sz w:val="24"/>
          <w:szCs w:val="24"/>
        </w:rPr>
        <w:t>кать педаль стартера, а следует держать ее нажатой, пока двигатель не начнет работать. Однако во избежание поломок стартера педаль следует немедленно отпустить, как только двигатель заведется.</w:t>
      </w:r>
    </w:p>
    <w:p>
      <w:pPr>
        <w:jc w:val="both"/>
        <w:rPr>
          <w:b w:val="0"/>
          <w:sz w:val="24"/>
          <w:szCs w:val="24"/>
        </w:rPr>
      </w:pPr>
      <w:r>
        <w:rPr>
          <w:b w:val="0"/>
          <w:sz w:val="24"/>
          <w:szCs w:val="24"/>
        </w:rPr>
        <w:t>Для увеличения срока службы аккумуляторной батареи рекомендуется при пуске холодного двигателя избегать при</w:t>
      </w:r>
      <w:r>
        <w:rPr>
          <w:b w:val="0"/>
          <w:sz w:val="24"/>
          <w:szCs w:val="24"/>
        </w:rPr>
        <w:softHyphen/>
      </w:r>
      <w:r>
        <w:rPr>
          <w:b w:val="0"/>
          <w:sz w:val="24"/>
          <w:szCs w:val="24"/>
        </w:rPr>
        <w:t>менения стартера. Кроме того, следует учитывать, что при низких температурах емкость аккумуляторной батареи уменьшается.</w:t>
      </w:r>
    </w:p>
    <w:p>
      <w:pPr>
        <w:jc w:val="both"/>
        <w:rPr>
          <w:b w:val="0"/>
          <w:sz w:val="24"/>
          <w:szCs w:val="24"/>
        </w:rPr>
      </w:pPr>
      <w:r>
        <w:rPr>
          <w:b w:val="0"/>
          <w:sz w:val="24"/>
          <w:szCs w:val="24"/>
        </w:rPr>
        <w:t>Если при пуске в указанных условиях в двигатель засоса</w:t>
      </w:r>
      <w:r>
        <w:rPr>
          <w:b w:val="0"/>
          <w:sz w:val="24"/>
          <w:szCs w:val="24"/>
        </w:rPr>
        <w:softHyphen/>
      </w:r>
      <w:r>
        <w:rPr>
          <w:b w:val="0"/>
          <w:sz w:val="24"/>
          <w:szCs w:val="24"/>
        </w:rPr>
        <w:t>но излишнее количество бензина, о чем будут свидетельствовать отсутствие вспышек, мокрые электроды и изоляторы свечей, а также клубы белого пара, выходящего на трубы глу</w:t>
      </w:r>
      <w:r>
        <w:rPr>
          <w:b w:val="0"/>
          <w:sz w:val="24"/>
          <w:szCs w:val="24"/>
        </w:rPr>
        <w:softHyphen/>
      </w:r>
      <w:r>
        <w:rPr>
          <w:b w:val="0"/>
          <w:sz w:val="24"/>
          <w:szCs w:val="24"/>
        </w:rPr>
        <w:t>шителя, то следует прекратить пуск и продуть цилиндры двигателя. Для продувки (в данном случае) следует вывернуть свечи, полностью открыть дроссель карбюратора, отвернуть сливную пробку на впускном трубопроводе, дать стечь бензину и провернуть несколько раз вал двигателя.</w:t>
      </w:r>
    </w:p>
    <w:p>
      <w:pPr>
        <w:jc w:val="both"/>
        <w:rPr>
          <w:b w:val="0"/>
          <w:sz w:val="24"/>
          <w:szCs w:val="24"/>
        </w:rPr>
      </w:pPr>
      <w:r>
        <w:rPr>
          <w:b w:val="0"/>
          <w:sz w:val="24"/>
          <w:szCs w:val="24"/>
        </w:rPr>
        <w:t>Затем следует залить примерно по половине столовой ложки горячего масла в каждый цилиндр. После этого про</w:t>
      </w:r>
      <w:r>
        <w:rPr>
          <w:b w:val="0"/>
          <w:sz w:val="24"/>
          <w:szCs w:val="24"/>
        </w:rPr>
        <w:softHyphen/>
      </w:r>
      <w:r>
        <w:rPr>
          <w:b w:val="0"/>
          <w:sz w:val="24"/>
          <w:szCs w:val="24"/>
        </w:rPr>
        <w:t>вернуть вал двигателя несколько раз для того, чтобы залитое масло разошлось по стенкам цилиндров и этим восстановилась компрессия.</w:t>
      </w:r>
    </w:p>
    <w:p>
      <w:pPr>
        <w:jc w:val="both"/>
        <w:rPr>
          <w:b w:val="0"/>
          <w:sz w:val="24"/>
          <w:szCs w:val="24"/>
        </w:rPr>
      </w:pPr>
      <w:r>
        <w:rPr>
          <w:b w:val="0"/>
          <w:sz w:val="24"/>
          <w:szCs w:val="24"/>
        </w:rPr>
        <w:t>Прочистить и просушить свечи (не перегревая верхней части изолятора), ввернуть их на место и завернуть спускную пробку на впускном трубопроводе, прогреть еще раз впускной трубопровод и вновь приступить к пуску двигателя. После многократных неудачных попыток пуска двигатели уровень масла в картере может сильно повыситься, так как в него попадает бензин, стекающий со стенок цилиндров. В таких случаях необходимо масло заменить свежим или хотя бы слить лишнее.</w:t>
      </w:r>
    </w:p>
    <w:p>
      <w:pPr>
        <w:jc w:val="both"/>
        <w:rPr>
          <w:b w:val="0"/>
          <w:sz w:val="24"/>
          <w:szCs w:val="24"/>
        </w:rPr>
      </w:pPr>
      <w:r>
        <w:rPr>
          <w:b w:val="0"/>
          <w:sz w:val="24"/>
          <w:szCs w:val="24"/>
        </w:rPr>
        <w:t>Заливку воды в систему охлаждения при пуске холодного двигателя на морозе следует делать после того, как двигатель начал работать: производить ее необходимо медленно, чтобы весь воздух из системы успел выйти. Воду желательно применять возможно более горячую для уменьшения опасно</w:t>
      </w:r>
      <w:r>
        <w:rPr>
          <w:b w:val="0"/>
          <w:sz w:val="24"/>
          <w:szCs w:val="24"/>
        </w:rPr>
        <w:softHyphen/>
      </w:r>
      <w:r>
        <w:rPr>
          <w:b w:val="0"/>
          <w:sz w:val="24"/>
          <w:szCs w:val="24"/>
        </w:rPr>
        <w:t>сти замерзания ее в радиаторе во время прогревания двига</w:t>
      </w:r>
      <w:r>
        <w:rPr>
          <w:b w:val="0"/>
          <w:sz w:val="24"/>
          <w:szCs w:val="24"/>
        </w:rPr>
        <w:softHyphen/>
      </w:r>
      <w:r>
        <w:rPr>
          <w:b w:val="0"/>
          <w:sz w:val="24"/>
          <w:szCs w:val="24"/>
        </w:rPr>
        <w:t>теля при закрытом клапане термостата, т.е. тогда, когда нет циркуляции воды через радиатор.</w:t>
      </w:r>
    </w:p>
    <w:p>
      <w:pPr>
        <w:jc w:val="both"/>
        <w:rPr>
          <w:sz w:val="24"/>
          <w:szCs w:val="24"/>
        </w:rPr>
      </w:pPr>
    </w:p>
    <w:p>
      <w:pPr>
        <w:jc w:val="center"/>
        <w:rPr>
          <w:sz w:val="24"/>
          <w:szCs w:val="24"/>
        </w:rPr>
      </w:pPr>
      <w:r>
        <w:rPr>
          <w:sz w:val="24"/>
          <w:szCs w:val="24"/>
        </w:rPr>
        <w:t>Порядок пуска холодного двигателя при низкой температуре с применением пускового подогревателя</w:t>
      </w:r>
    </w:p>
    <w:p>
      <w:pPr>
        <w:jc w:val="both"/>
        <w:rPr>
          <w:b w:val="0"/>
          <w:sz w:val="24"/>
          <w:szCs w:val="24"/>
        </w:rPr>
      </w:pPr>
    </w:p>
    <w:p>
      <w:pPr>
        <w:jc w:val="both"/>
        <w:rPr>
          <w:b w:val="0"/>
          <w:sz w:val="24"/>
          <w:szCs w:val="24"/>
        </w:rPr>
      </w:pPr>
      <w:r>
        <w:rPr>
          <w:b w:val="0"/>
          <w:sz w:val="24"/>
          <w:szCs w:val="24"/>
        </w:rPr>
        <w:t>Систематический запуск двигателей автомобилей, простаи</w:t>
      </w:r>
      <w:r>
        <w:rPr>
          <w:b w:val="0"/>
          <w:sz w:val="24"/>
          <w:szCs w:val="24"/>
        </w:rPr>
        <w:softHyphen/>
      </w:r>
      <w:r>
        <w:rPr>
          <w:b w:val="0"/>
          <w:sz w:val="24"/>
          <w:szCs w:val="24"/>
        </w:rPr>
        <w:t>вающих продолжительное время на морозе и таким образом сильно застывающих, не говоря уже о значительных трудно</w:t>
      </w:r>
      <w:r>
        <w:rPr>
          <w:b w:val="0"/>
          <w:sz w:val="24"/>
          <w:szCs w:val="24"/>
        </w:rPr>
        <w:softHyphen/>
      </w:r>
      <w:r>
        <w:rPr>
          <w:b w:val="0"/>
          <w:sz w:val="24"/>
          <w:szCs w:val="24"/>
        </w:rPr>
        <w:t>стях, чрезвычайно вредно сказывается на долговечности самих двигателей.</w:t>
      </w:r>
    </w:p>
    <w:p>
      <w:pPr>
        <w:jc w:val="both"/>
        <w:rPr>
          <w:b w:val="0"/>
          <w:sz w:val="24"/>
          <w:szCs w:val="24"/>
        </w:rPr>
      </w:pPr>
      <w:r>
        <w:rPr>
          <w:b w:val="0"/>
          <w:sz w:val="24"/>
          <w:szCs w:val="24"/>
        </w:rPr>
        <w:t>Это понятно, если учесть, что запуск в таких условиях (в особенности при бензине с низким содержанием пусковых фракций) неизбежно связан со смыванием смазки со стенок цилиндров.Система смазки холодного двигателя (с сильно застыв</w:t>
      </w:r>
      <w:r>
        <w:rPr>
          <w:b w:val="0"/>
          <w:sz w:val="24"/>
          <w:szCs w:val="24"/>
        </w:rPr>
        <w:softHyphen/>
      </w:r>
      <w:r>
        <w:rPr>
          <w:b w:val="0"/>
          <w:sz w:val="24"/>
          <w:szCs w:val="24"/>
        </w:rPr>
        <w:t>шим маслом) работает неэффективно и далеко не полностью. Слабо смазываются подшипники, так как нагнетаемое насосом масло не способно продавить «столбики» смазки, застывшей в каналах блока.</w:t>
      </w:r>
    </w:p>
    <w:p>
      <w:pPr>
        <w:jc w:val="both"/>
        <w:rPr>
          <w:b w:val="0"/>
          <w:sz w:val="24"/>
          <w:szCs w:val="24"/>
        </w:rPr>
      </w:pPr>
      <w:r>
        <w:rPr>
          <w:b w:val="0"/>
          <w:sz w:val="24"/>
          <w:szCs w:val="24"/>
        </w:rPr>
        <w:t>Очень плохо смазываются все те места в двигателе, куда смазка подается разбрызгиванием.</w:t>
      </w:r>
    </w:p>
    <w:p>
      <w:pPr>
        <w:jc w:val="both"/>
        <w:rPr>
          <w:b w:val="0"/>
          <w:sz w:val="24"/>
          <w:szCs w:val="24"/>
        </w:rPr>
      </w:pPr>
      <w:r>
        <w:rPr>
          <w:b w:val="0"/>
          <w:sz w:val="24"/>
          <w:szCs w:val="24"/>
        </w:rPr>
        <w:t>В результате всего этого срок службы двигателей, подвер</w:t>
      </w:r>
      <w:r>
        <w:rPr>
          <w:b w:val="0"/>
          <w:sz w:val="24"/>
          <w:szCs w:val="24"/>
        </w:rPr>
        <w:softHyphen/>
      </w:r>
      <w:r>
        <w:rPr>
          <w:b w:val="0"/>
          <w:sz w:val="24"/>
          <w:szCs w:val="24"/>
        </w:rPr>
        <w:t>гающихся частым холодным запускам, резко падает, и двига</w:t>
      </w:r>
      <w:r>
        <w:rPr>
          <w:b w:val="0"/>
          <w:sz w:val="24"/>
          <w:szCs w:val="24"/>
        </w:rPr>
        <w:softHyphen/>
      </w:r>
      <w:r>
        <w:rPr>
          <w:b w:val="0"/>
          <w:sz w:val="24"/>
          <w:szCs w:val="24"/>
        </w:rPr>
        <w:t>тели требуют серьезного ремонта уже после небольшого вре</w:t>
      </w:r>
      <w:r>
        <w:rPr>
          <w:b w:val="0"/>
          <w:sz w:val="24"/>
          <w:szCs w:val="24"/>
        </w:rPr>
        <w:softHyphen/>
      </w:r>
      <w:r>
        <w:rPr>
          <w:b w:val="0"/>
          <w:sz w:val="24"/>
          <w:szCs w:val="24"/>
        </w:rPr>
        <w:t>мени эксплуатации.</w:t>
      </w:r>
    </w:p>
    <w:p>
      <w:pPr>
        <w:jc w:val="both"/>
        <w:rPr>
          <w:b w:val="0"/>
          <w:sz w:val="24"/>
          <w:szCs w:val="24"/>
        </w:rPr>
      </w:pPr>
      <w:r>
        <w:rPr>
          <w:b w:val="0"/>
          <w:sz w:val="24"/>
          <w:szCs w:val="24"/>
        </w:rPr>
        <w:t>Для обеспечения уверенного запуска двигателя в услови</w:t>
      </w:r>
      <w:r>
        <w:rPr>
          <w:b w:val="0"/>
          <w:sz w:val="24"/>
          <w:szCs w:val="24"/>
        </w:rPr>
        <w:softHyphen/>
      </w:r>
      <w:r>
        <w:rPr>
          <w:b w:val="0"/>
          <w:sz w:val="24"/>
          <w:szCs w:val="24"/>
        </w:rPr>
        <w:t>ях низких температур, а также для существенного поднятия его долговечности, автомобиль снабжен пусковым подогрева</w:t>
      </w:r>
      <w:r>
        <w:rPr>
          <w:b w:val="0"/>
          <w:sz w:val="24"/>
          <w:szCs w:val="24"/>
        </w:rPr>
        <w:softHyphen/>
      </w:r>
      <w:r>
        <w:rPr>
          <w:b w:val="0"/>
          <w:sz w:val="24"/>
          <w:szCs w:val="24"/>
        </w:rPr>
        <w:t>телем. Подогреватель смонтирован с левой стороны двига</w:t>
      </w:r>
      <w:r>
        <w:rPr>
          <w:b w:val="0"/>
          <w:sz w:val="24"/>
          <w:szCs w:val="24"/>
        </w:rPr>
        <w:softHyphen/>
      </w:r>
      <w:r>
        <w:rPr>
          <w:b w:val="0"/>
          <w:sz w:val="24"/>
          <w:szCs w:val="24"/>
        </w:rPr>
        <w:t>теля под капотом.</w:t>
      </w:r>
    </w:p>
    <w:p>
      <w:pPr>
        <w:jc w:val="both"/>
        <w:rPr>
          <w:b w:val="0"/>
          <w:sz w:val="24"/>
          <w:szCs w:val="24"/>
        </w:rPr>
      </w:pPr>
      <w:r>
        <w:rPr>
          <w:b w:val="0"/>
          <w:sz w:val="24"/>
          <w:szCs w:val="24"/>
        </w:rPr>
        <w:t>Подготовку автомобиля к запускам и сам запуск при на</w:t>
      </w:r>
      <w:r>
        <w:rPr>
          <w:b w:val="0"/>
          <w:sz w:val="24"/>
          <w:szCs w:val="24"/>
        </w:rPr>
        <w:softHyphen/>
      </w:r>
      <w:r>
        <w:rPr>
          <w:b w:val="0"/>
          <w:sz w:val="24"/>
          <w:szCs w:val="24"/>
        </w:rPr>
        <w:t>личии пускового подогревателя производить в следующем порядке:</w:t>
      </w:r>
    </w:p>
    <w:p>
      <w:pPr>
        <w:jc w:val="both"/>
        <w:rPr>
          <w:b w:val="0"/>
          <w:sz w:val="24"/>
          <w:szCs w:val="24"/>
        </w:rPr>
      </w:pPr>
      <w:r>
        <w:rPr>
          <w:b w:val="0"/>
          <w:sz w:val="24"/>
          <w:szCs w:val="24"/>
        </w:rPr>
        <w:t>1. Приготовить ведро воды и отдельно (в небольшом ведерке с носиком) 4 литра воды.</w:t>
      </w:r>
    </w:p>
    <w:p>
      <w:pPr>
        <w:jc w:val="both"/>
        <w:rPr>
          <w:b w:val="0"/>
          <w:sz w:val="24"/>
          <w:szCs w:val="24"/>
        </w:rPr>
      </w:pPr>
      <w:r>
        <w:rPr>
          <w:b w:val="0"/>
          <w:sz w:val="24"/>
          <w:szCs w:val="24"/>
        </w:rPr>
        <w:t>2. Закрыть сливной краник системы охлаждения, располо</w:t>
      </w:r>
      <w:r>
        <w:rPr>
          <w:b w:val="0"/>
          <w:sz w:val="24"/>
          <w:szCs w:val="24"/>
        </w:rPr>
        <w:softHyphen/>
      </w:r>
      <w:r>
        <w:rPr>
          <w:b w:val="0"/>
          <w:sz w:val="24"/>
          <w:szCs w:val="24"/>
        </w:rPr>
        <w:t>женный на котле (рукоятка этого краника выведена под ра</w:t>
      </w:r>
      <w:r>
        <w:rPr>
          <w:b w:val="0"/>
          <w:sz w:val="24"/>
          <w:szCs w:val="24"/>
        </w:rPr>
        <w:softHyphen/>
      </w:r>
      <w:r>
        <w:rPr>
          <w:b w:val="0"/>
          <w:sz w:val="24"/>
          <w:szCs w:val="24"/>
        </w:rPr>
        <w:t>диатор спереди). При повороте рукоятки сливного краника необходимо слегка отжать пальцем стопорную пластинчатую пружину, стопорящую конец рукоятки. Отвернуть пробку в воронке котла.</w:t>
      </w:r>
    </w:p>
    <w:p>
      <w:pPr>
        <w:jc w:val="both"/>
        <w:rPr>
          <w:b w:val="0"/>
          <w:sz w:val="24"/>
          <w:szCs w:val="24"/>
        </w:rPr>
      </w:pPr>
      <w:r>
        <w:rPr>
          <w:b w:val="0"/>
          <w:sz w:val="24"/>
          <w:szCs w:val="24"/>
        </w:rPr>
        <w:t>3. Разжечь лампу пускового подогревателя. Для этого на</w:t>
      </w:r>
      <w:r>
        <w:rPr>
          <w:b w:val="0"/>
          <w:sz w:val="24"/>
          <w:szCs w:val="24"/>
        </w:rPr>
        <w:softHyphen/>
      </w:r>
      <w:r>
        <w:rPr>
          <w:b w:val="0"/>
          <w:sz w:val="24"/>
          <w:szCs w:val="24"/>
        </w:rPr>
        <w:t>до туго завернуть пробку наливного отверстия резервуара лампы, а также завернуть регулировочную иглу форсунки. Сделать 5—6 ходов насосом. Налить бензин в чашку горелки и зажечь, защищая пламя от ветра. Для ускорения разогре</w:t>
      </w:r>
      <w:r>
        <w:rPr>
          <w:b w:val="0"/>
          <w:sz w:val="24"/>
          <w:szCs w:val="24"/>
        </w:rPr>
        <w:softHyphen/>
      </w:r>
      <w:r>
        <w:rPr>
          <w:b w:val="0"/>
          <w:sz w:val="24"/>
          <w:szCs w:val="24"/>
        </w:rPr>
        <w:t>вания лампы ее следует ставить так, чтобы выходной конец горелки был несколько приподнят, кроме того, лампу рекомендуется придвигать к каменной стене или листку железа с зазором до конца горелки в 10—20 мм. По истечении 10 минут горения слегка приоткрыть регулировочную иглу.</w:t>
      </w:r>
    </w:p>
    <w:p>
      <w:pPr>
        <w:jc w:val="both"/>
        <w:rPr>
          <w:b w:val="0"/>
          <w:sz w:val="24"/>
          <w:szCs w:val="24"/>
        </w:rPr>
      </w:pPr>
      <w:r>
        <w:rPr>
          <w:b w:val="0"/>
          <w:sz w:val="24"/>
          <w:szCs w:val="24"/>
        </w:rPr>
        <w:t>Если после подогрева лампа горит желтым пламенем, а бензин периодически выбрасывается из форсунки в жидком виде, подогрев лампы следует продлить.</w:t>
      </w:r>
    </w:p>
    <w:p>
      <w:pPr>
        <w:jc w:val="both"/>
        <w:rPr>
          <w:b w:val="0"/>
          <w:sz w:val="24"/>
          <w:szCs w:val="24"/>
        </w:rPr>
      </w:pPr>
      <w:r>
        <w:rPr>
          <w:b w:val="0"/>
          <w:sz w:val="24"/>
          <w:szCs w:val="24"/>
        </w:rPr>
        <w:t>Лампа горит нормально, если пламя имеет синеватый цвет и при горении слышится легкое гудение. Форсунка горелки нуждается в периодической чистке с помощью особой иглы, которая хранится в рукоятке лампы. Поддержание горения лампы производить периодической подкачкой насосом,</w:t>
      </w:r>
    </w:p>
    <w:p>
      <w:pPr>
        <w:jc w:val="both"/>
        <w:rPr>
          <w:b w:val="0"/>
          <w:sz w:val="24"/>
          <w:szCs w:val="24"/>
        </w:rPr>
      </w:pPr>
      <w:r>
        <w:rPr>
          <w:b/>
          <w:sz w:val="24"/>
          <w:szCs w:val="24"/>
        </w:rPr>
        <w:drawing>
          <wp:inline distT="0" distB="0" distL="114300" distR="114300">
            <wp:extent cx="5357495" cy="3743960"/>
            <wp:effectExtent l="0" t="0" r="14605" b="8890"/>
            <wp:docPr id="11"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7"/>
                    <pic:cNvPicPr>
                      <a:picLocks noChangeAspect="1"/>
                    </pic:cNvPicPr>
                  </pic:nvPicPr>
                  <pic:blipFill>
                    <a:blip r:embed="rId11">
                      <a:lum bright="6000" contrast="-6000"/>
                    </a:blip>
                    <a:stretch>
                      <a:fillRect/>
                    </a:stretch>
                  </pic:blipFill>
                  <pic:spPr>
                    <a:xfrm>
                      <a:off x="0" y="0"/>
                      <a:ext cx="5357495" cy="3743960"/>
                    </a:xfrm>
                    <a:prstGeom prst="rect">
                      <a:avLst/>
                    </a:prstGeom>
                    <a:noFill/>
                    <a:ln w="9525">
                      <a:noFill/>
                    </a:ln>
                  </pic:spPr>
                </pic:pic>
              </a:graphicData>
            </a:graphic>
          </wp:inline>
        </w:drawing>
      </w:r>
    </w:p>
    <w:p>
      <w:pPr>
        <w:jc w:val="both"/>
        <w:rPr>
          <w:b w:val="0"/>
          <w:i/>
          <w:sz w:val="24"/>
          <w:szCs w:val="24"/>
        </w:rPr>
      </w:pPr>
      <w:r>
        <w:rPr>
          <w:b w:val="0"/>
          <w:i/>
          <w:sz w:val="24"/>
          <w:szCs w:val="24"/>
        </w:rPr>
        <w:t>Рис. 5.   Установка лампы в котел пускового подогревателя</w:t>
      </w:r>
    </w:p>
    <w:p>
      <w:pPr>
        <w:jc w:val="both"/>
        <w:rPr>
          <w:b w:val="0"/>
          <w:sz w:val="24"/>
          <w:szCs w:val="24"/>
        </w:rPr>
      </w:pPr>
      <w:r>
        <w:rPr>
          <w:b w:val="0"/>
          <w:i/>
          <w:sz w:val="24"/>
          <w:szCs w:val="24"/>
        </w:rPr>
        <w:t>1 - блок  цилиндров,  2 - пробка котла,  3 - воронка  котла,  4 - регулировоч</w:t>
      </w:r>
      <w:r>
        <w:rPr>
          <w:b w:val="0"/>
          <w:i/>
          <w:sz w:val="24"/>
          <w:szCs w:val="24"/>
        </w:rPr>
        <w:softHyphen/>
      </w:r>
      <w:r>
        <w:rPr>
          <w:b w:val="0"/>
          <w:i/>
          <w:sz w:val="24"/>
          <w:szCs w:val="24"/>
        </w:rPr>
        <w:t>ная игла  лампы, 5 - рукоятка   насоса  лампы. 6 - горелка  лампы,   7 - котел пускового подогреватели, 8 - сливной краник. 9 - рукоятка сливного крани</w:t>
      </w:r>
      <w:r>
        <w:rPr>
          <w:b w:val="0"/>
          <w:i/>
          <w:sz w:val="24"/>
          <w:szCs w:val="24"/>
        </w:rPr>
        <w:softHyphen/>
      </w:r>
      <w:r>
        <w:rPr>
          <w:b w:val="0"/>
          <w:i/>
          <w:sz w:val="24"/>
          <w:szCs w:val="24"/>
        </w:rPr>
        <w:t>ка,   10 - пружина сливного краника</w:t>
      </w:r>
      <w:r>
        <w:rPr>
          <w:b w:val="0"/>
          <w:sz w:val="24"/>
          <w:szCs w:val="24"/>
        </w:rPr>
        <w:t>.</w:t>
      </w:r>
    </w:p>
    <w:p>
      <w:pPr>
        <w:jc w:val="both"/>
        <w:rPr>
          <w:b w:val="0"/>
          <w:sz w:val="24"/>
          <w:szCs w:val="24"/>
        </w:rPr>
      </w:pPr>
    </w:p>
    <w:p>
      <w:pPr>
        <w:jc w:val="both"/>
        <w:rPr>
          <w:b w:val="0"/>
          <w:sz w:val="24"/>
          <w:szCs w:val="24"/>
        </w:rPr>
      </w:pPr>
      <w:r>
        <w:rPr>
          <w:b w:val="0"/>
          <w:sz w:val="24"/>
          <w:szCs w:val="24"/>
        </w:rPr>
        <w:t>4. Для удобства установки лампы в котел подогревателя повернуть передние колеса автомобиля в крайнее правое положение (это рекомендуется делать еще с вечера при оста</w:t>
      </w:r>
      <w:r>
        <w:rPr>
          <w:b w:val="0"/>
          <w:sz w:val="24"/>
          <w:szCs w:val="24"/>
        </w:rPr>
        <w:softHyphen/>
      </w:r>
      <w:r>
        <w:rPr>
          <w:b w:val="0"/>
          <w:sz w:val="24"/>
          <w:szCs w:val="24"/>
        </w:rPr>
        <w:t>новке автомобиля).</w:t>
      </w:r>
    </w:p>
    <w:p>
      <w:pPr>
        <w:jc w:val="both"/>
        <w:rPr>
          <w:b w:val="0"/>
          <w:sz w:val="24"/>
          <w:szCs w:val="24"/>
        </w:rPr>
      </w:pPr>
      <w:r>
        <w:rPr>
          <w:b w:val="0"/>
          <w:sz w:val="24"/>
          <w:szCs w:val="24"/>
        </w:rPr>
        <w:t>5. Снять крышку люка на левом брызговике крыла для доступа к котлу, убавить несколько пламя лампы и ввести ее в жаровую трубу котла (рис. 5).</w:t>
      </w:r>
    </w:p>
    <w:p>
      <w:pPr>
        <w:jc w:val="both"/>
        <w:rPr>
          <w:b w:val="0"/>
          <w:sz w:val="24"/>
          <w:szCs w:val="24"/>
        </w:rPr>
      </w:pPr>
      <w:r>
        <w:rPr>
          <w:b w:val="0"/>
          <w:sz w:val="24"/>
          <w:szCs w:val="24"/>
        </w:rPr>
        <w:t>6. Немедленно залить воду в котел до уровня наливного отверстия в воронке (4 литра)  и завернуть пробку. При этом водой  будет заполнен котел  и  частично  рубашка блока ци</w:t>
      </w:r>
      <w:r>
        <w:rPr>
          <w:b w:val="0"/>
          <w:sz w:val="24"/>
          <w:szCs w:val="24"/>
        </w:rPr>
        <w:softHyphen/>
      </w:r>
      <w:r>
        <w:rPr>
          <w:b w:val="0"/>
          <w:sz w:val="24"/>
          <w:szCs w:val="24"/>
        </w:rPr>
        <w:t>линдров. В радиатор вода попадает и там замерзнет только в случае если в воронку было залито более четырех литров во</w:t>
      </w:r>
      <w:r>
        <w:rPr>
          <w:b w:val="0"/>
          <w:sz w:val="24"/>
          <w:szCs w:val="24"/>
        </w:rPr>
        <w:softHyphen/>
      </w:r>
      <w:r>
        <w:rPr>
          <w:b w:val="0"/>
          <w:sz w:val="24"/>
          <w:szCs w:val="24"/>
        </w:rPr>
        <w:t>ды. После этого вновь усилить пламя лампы.</w:t>
      </w:r>
    </w:p>
    <w:p>
      <w:pPr>
        <w:jc w:val="both"/>
        <w:rPr>
          <w:b w:val="0"/>
          <w:sz w:val="24"/>
          <w:szCs w:val="24"/>
        </w:rPr>
      </w:pPr>
      <w:r>
        <w:rPr>
          <w:b w:val="0"/>
          <w:sz w:val="24"/>
          <w:szCs w:val="24"/>
        </w:rPr>
        <w:t>7. Закрыть створки радиатора, а при наличии утеплитель</w:t>
      </w:r>
      <w:r>
        <w:rPr>
          <w:b w:val="0"/>
          <w:sz w:val="24"/>
          <w:szCs w:val="24"/>
        </w:rPr>
        <w:softHyphen/>
      </w:r>
      <w:r>
        <w:rPr>
          <w:b w:val="0"/>
          <w:sz w:val="24"/>
          <w:szCs w:val="24"/>
        </w:rPr>
        <w:t>ного капота закрыть полностью и его передний клапан. При сильном ветре защитить снизу наветренную сторону машины так, чтобы горячие газы, выходящие из нижнего конца котла и омывающие картер, не сдувались бы в сторону.</w:t>
      </w:r>
    </w:p>
    <w:p>
      <w:pPr>
        <w:jc w:val="both"/>
        <w:rPr>
          <w:b w:val="0"/>
          <w:sz w:val="24"/>
          <w:szCs w:val="24"/>
        </w:rPr>
      </w:pPr>
      <w:r>
        <w:rPr>
          <w:b w:val="0"/>
          <w:sz w:val="24"/>
          <w:szCs w:val="24"/>
        </w:rPr>
        <w:t>8. После 20—30 минут нормального интенсивного горения лампы в котле (на морозе 20—30°С). когда головка цилинд</w:t>
      </w:r>
      <w:r>
        <w:rPr>
          <w:b w:val="0"/>
          <w:sz w:val="24"/>
          <w:szCs w:val="24"/>
        </w:rPr>
        <w:softHyphen/>
      </w:r>
      <w:r>
        <w:rPr>
          <w:b w:val="0"/>
          <w:sz w:val="24"/>
          <w:szCs w:val="24"/>
        </w:rPr>
        <w:t>ров прогреется на ощупь до 45—50°С, провернуть коленчатый вал несколько раз с помощью пусковой рукоятки. Готовый к запуску двигатель легко проворачивается, причем на пус</w:t>
      </w:r>
      <w:r>
        <w:rPr>
          <w:b w:val="0"/>
          <w:sz w:val="24"/>
          <w:szCs w:val="24"/>
        </w:rPr>
        <w:softHyphen/>
      </w:r>
      <w:r>
        <w:rPr>
          <w:b w:val="0"/>
          <w:sz w:val="24"/>
          <w:szCs w:val="24"/>
        </w:rPr>
        <w:t>ковой рукоятке отчетливо ощущается сопротивление ком</w:t>
      </w:r>
      <w:r>
        <w:rPr>
          <w:b w:val="0"/>
          <w:sz w:val="24"/>
          <w:szCs w:val="24"/>
        </w:rPr>
        <w:softHyphen/>
      </w:r>
      <w:r>
        <w:rPr>
          <w:b w:val="0"/>
          <w:sz w:val="24"/>
          <w:szCs w:val="24"/>
        </w:rPr>
        <w:t>прессии.</w:t>
      </w:r>
    </w:p>
    <w:p>
      <w:pPr>
        <w:jc w:val="both"/>
        <w:rPr>
          <w:b w:val="0"/>
          <w:sz w:val="24"/>
          <w:szCs w:val="24"/>
        </w:rPr>
      </w:pPr>
      <w:r>
        <w:rPr>
          <w:sz w:val="24"/>
          <w:szCs w:val="24"/>
        </w:rPr>
        <w:t>Примечание:</w:t>
      </w:r>
      <w:r>
        <w:rPr>
          <w:b w:val="0"/>
          <w:sz w:val="24"/>
          <w:szCs w:val="24"/>
        </w:rPr>
        <w:t xml:space="preserve"> температура 50°С является предельной, которую может терпеть наружная сторона руки при прикосновении к нагретому предмету.</w:t>
      </w:r>
    </w:p>
    <w:p>
      <w:pPr>
        <w:jc w:val="both"/>
        <w:rPr>
          <w:b w:val="0"/>
          <w:sz w:val="24"/>
          <w:szCs w:val="24"/>
        </w:rPr>
      </w:pPr>
      <w:r>
        <w:rPr>
          <w:b w:val="0"/>
          <w:sz w:val="24"/>
          <w:szCs w:val="24"/>
        </w:rPr>
        <w:t>9. Вынуть лампу пускового подогревателя из котла.</w:t>
      </w:r>
    </w:p>
    <w:p>
      <w:pPr>
        <w:jc w:val="both"/>
        <w:rPr>
          <w:b w:val="0"/>
          <w:sz w:val="24"/>
          <w:szCs w:val="24"/>
        </w:rPr>
      </w:pPr>
      <w:r>
        <w:rPr>
          <w:b w:val="0"/>
          <w:sz w:val="24"/>
          <w:szCs w:val="24"/>
        </w:rPr>
        <w:t>10. Обязательно приоткрыть капот для выхода из-под не</w:t>
      </w:r>
      <w:r>
        <w:rPr>
          <w:b w:val="0"/>
          <w:sz w:val="24"/>
          <w:szCs w:val="24"/>
        </w:rPr>
        <w:softHyphen/>
      </w:r>
      <w:r>
        <w:rPr>
          <w:b w:val="0"/>
          <w:sz w:val="24"/>
          <w:szCs w:val="24"/>
        </w:rPr>
        <w:t>го продуктов сгорания и обеспечения доступа свежего воздуха  к   карбюратору.</w:t>
      </w:r>
    </w:p>
    <w:p>
      <w:pPr>
        <w:jc w:val="both"/>
        <w:rPr>
          <w:b w:val="0"/>
          <w:sz w:val="24"/>
          <w:szCs w:val="24"/>
        </w:rPr>
      </w:pPr>
      <w:r>
        <w:rPr>
          <w:b w:val="0"/>
          <w:sz w:val="24"/>
          <w:szCs w:val="24"/>
        </w:rPr>
        <w:t>При длительном горении лампы крыло автомобиля в зоне лампы может чрезмерно нагреться. Чтобы предотвратить пор</w:t>
      </w:r>
      <w:r>
        <w:rPr>
          <w:b w:val="0"/>
          <w:sz w:val="24"/>
          <w:szCs w:val="24"/>
        </w:rPr>
        <w:softHyphen/>
      </w:r>
      <w:r>
        <w:rPr>
          <w:b w:val="0"/>
          <w:sz w:val="24"/>
          <w:szCs w:val="24"/>
        </w:rPr>
        <w:t>чу краски, охлаждать указанное место крыла автомобиля сне</w:t>
      </w:r>
      <w:r>
        <w:rPr>
          <w:b w:val="0"/>
          <w:sz w:val="24"/>
          <w:szCs w:val="24"/>
        </w:rPr>
        <w:softHyphen/>
      </w:r>
      <w:r>
        <w:rPr>
          <w:b w:val="0"/>
          <w:sz w:val="24"/>
          <w:szCs w:val="24"/>
        </w:rPr>
        <w:t>гом или мокрой тряпкой.</w:t>
      </w:r>
    </w:p>
    <w:p>
      <w:pPr>
        <w:jc w:val="both"/>
        <w:rPr>
          <w:b w:val="0"/>
          <w:sz w:val="24"/>
          <w:szCs w:val="24"/>
        </w:rPr>
      </w:pPr>
      <w:r>
        <w:rPr>
          <w:b w:val="0"/>
          <w:sz w:val="24"/>
          <w:szCs w:val="24"/>
        </w:rPr>
        <w:t>11. Пустить двигатель, пользуясь указаниями, данными в п.п. 2, 3, 5, 7. 9 и 10 раздела «Пуск холодного двигателя при низкой температуре без применения пускового подогревателя».</w:t>
      </w:r>
    </w:p>
    <w:p>
      <w:pPr>
        <w:jc w:val="both"/>
        <w:rPr>
          <w:b w:val="0"/>
          <w:sz w:val="24"/>
          <w:szCs w:val="24"/>
        </w:rPr>
      </w:pPr>
      <w:r>
        <w:rPr>
          <w:b w:val="0"/>
          <w:sz w:val="24"/>
          <w:szCs w:val="24"/>
        </w:rPr>
        <w:t>12. Когда двигатель заведется, закрыть сливной краник и заполнить систему охлаждения водой. Заливку воды в систему охлаждения производить медленно, чтобы весь воздух успел выйти из системы охлаждения.</w:t>
      </w:r>
    </w:p>
    <w:p>
      <w:pPr>
        <w:jc w:val="both"/>
        <w:rPr>
          <w:b w:val="0"/>
          <w:sz w:val="24"/>
          <w:szCs w:val="24"/>
        </w:rPr>
      </w:pPr>
      <w:r>
        <w:rPr>
          <w:b w:val="0"/>
          <w:sz w:val="24"/>
          <w:szCs w:val="24"/>
        </w:rPr>
        <w:t>13. Потушить лампу пускового подогревателя, несколько отвернув пробку наливного отверстия резервуара лампы для постепенного выхода воздуха и паров бензина. Закрыть крышкой отверстие в брызговике крыла.</w:t>
      </w:r>
    </w:p>
    <w:p>
      <w:pPr>
        <w:jc w:val="both"/>
        <w:rPr>
          <w:b w:val="0"/>
          <w:sz w:val="24"/>
          <w:szCs w:val="24"/>
        </w:rPr>
      </w:pPr>
      <w:r>
        <w:rPr>
          <w:sz w:val="24"/>
          <w:szCs w:val="24"/>
        </w:rPr>
        <w:t>Примечание:</w:t>
      </w:r>
      <w:r>
        <w:rPr>
          <w:b w:val="0"/>
          <w:sz w:val="24"/>
          <w:szCs w:val="24"/>
        </w:rPr>
        <w:t xml:space="preserve"> запрещается на горящей лампе полностью отвертывать указанную пробку во избежание воспламенения парод бензила. Заправлять лампу бензином следует только после полного ее остывания.</w:t>
      </w:r>
    </w:p>
    <w:p>
      <w:pPr>
        <w:jc w:val="both"/>
        <w:rPr>
          <w:b w:val="0"/>
          <w:sz w:val="24"/>
          <w:szCs w:val="24"/>
        </w:rPr>
      </w:pPr>
      <w:r>
        <w:rPr>
          <w:b w:val="0"/>
          <w:sz w:val="24"/>
          <w:szCs w:val="24"/>
        </w:rPr>
        <w:t>При наличии в системе охлаждения незамерзающих сме</w:t>
      </w:r>
      <w:r>
        <w:rPr>
          <w:b w:val="0"/>
          <w:sz w:val="24"/>
          <w:szCs w:val="24"/>
        </w:rPr>
        <w:softHyphen/>
      </w:r>
      <w:r>
        <w:rPr>
          <w:b w:val="0"/>
          <w:sz w:val="24"/>
          <w:szCs w:val="24"/>
        </w:rPr>
        <w:t>сей, «антифризов», подготовку к запуску двигателя следует вести, как было указано выше, за исключением п.п. 1, 2, 6, и 12. Перед разогревом двигателя необходимо убедиться, что антифриз в системе охлаждения и в котле не застыл и находится в жидком состоянии. Застывший антифриз не может циркулировать через котел и рубашку блока, и потому при разогреве котел может разорваться. При застывшем анти</w:t>
      </w:r>
      <w:r>
        <w:rPr>
          <w:b w:val="0"/>
          <w:sz w:val="24"/>
          <w:szCs w:val="24"/>
        </w:rPr>
        <w:softHyphen/>
      </w:r>
      <w:r>
        <w:rPr>
          <w:b w:val="0"/>
          <w:sz w:val="24"/>
          <w:szCs w:val="24"/>
        </w:rPr>
        <w:t>фризе пользование пусковым подогревом невозможно.</w:t>
      </w:r>
    </w:p>
    <w:p>
      <w:pPr>
        <w:jc w:val="both"/>
        <w:rPr>
          <w:b w:val="0"/>
          <w:sz w:val="24"/>
          <w:szCs w:val="24"/>
        </w:rPr>
      </w:pPr>
      <w:r>
        <w:rPr>
          <w:b w:val="0"/>
          <w:sz w:val="24"/>
          <w:szCs w:val="24"/>
        </w:rPr>
        <w:t>Для сокращения времени разогревания двигателя с помо</w:t>
      </w:r>
      <w:r>
        <w:rPr>
          <w:b w:val="0"/>
          <w:sz w:val="24"/>
          <w:szCs w:val="24"/>
        </w:rPr>
        <w:softHyphen/>
      </w:r>
      <w:r>
        <w:rPr>
          <w:b w:val="0"/>
          <w:sz w:val="24"/>
          <w:szCs w:val="24"/>
        </w:rPr>
        <w:t>щью пускового подогревателя и обеспечения уверенного образования правильной рабочей смеси весьма важно, чтобы ав</w:t>
      </w:r>
      <w:r>
        <w:rPr>
          <w:b w:val="0"/>
          <w:sz w:val="24"/>
          <w:szCs w:val="24"/>
        </w:rPr>
        <w:softHyphen/>
      </w:r>
      <w:r>
        <w:rPr>
          <w:b w:val="0"/>
          <w:sz w:val="24"/>
          <w:szCs w:val="24"/>
        </w:rPr>
        <w:t>томобиль был снабжен утеплительным чехлом на капоте дви</w:t>
      </w:r>
      <w:r>
        <w:rPr>
          <w:b w:val="0"/>
          <w:sz w:val="24"/>
          <w:szCs w:val="24"/>
        </w:rPr>
        <w:softHyphen/>
      </w:r>
      <w:r>
        <w:rPr>
          <w:b w:val="0"/>
          <w:sz w:val="24"/>
          <w:szCs w:val="24"/>
        </w:rPr>
        <w:t>гателя. Рекомендуется (в особенности при недостатке опыта) не торопиться с началом заводки и дать проработать пуско</w:t>
      </w:r>
      <w:r>
        <w:rPr>
          <w:b w:val="0"/>
          <w:sz w:val="24"/>
          <w:szCs w:val="24"/>
        </w:rPr>
        <w:softHyphen/>
      </w:r>
      <w:r>
        <w:rPr>
          <w:b w:val="0"/>
          <w:sz w:val="24"/>
          <w:szCs w:val="24"/>
        </w:rPr>
        <w:t>вому подогревателю лишние 5—10 минут, разогрев двигатель должным образом.</w:t>
      </w:r>
    </w:p>
    <w:p>
      <w:pPr>
        <w:jc w:val="both"/>
        <w:rPr>
          <w:b w:val="0"/>
          <w:sz w:val="24"/>
          <w:szCs w:val="24"/>
        </w:rPr>
      </w:pPr>
      <w:r>
        <w:rPr>
          <w:b w:val="0"/>
          <w:sz w:val="24"/>
          <w:szCs w:val="24"/>
        </w:rPr>
        <w:t>При пользовании пусковым подогревателем, а также при запуске и прогреве двигателя в закрытом помещении необхо</w:t>
      </w:r>
      <w:r>
        <w:rPr>
          <w:b w:val="0"/>
          <w:sz w:val="24"/>
          <w:szCs w:val="24"/>
        </w:rPr>
        <w:softHyphen/>
      </w:r>
      <w:r>
        <w:rPr>
          <w:b w:val="0"/>
          <w:sz w:val="24"/>
          <w:szCs w:val="24"/>
        </w:rPr>
        <w:t>димо принимать меры предосторожности для того, чтобы не отравиться чрезвычайно ядовитым угарным газом.</w:t>
      </w:r>
    </w:p>
    <w:p>
      <w:pPr>
        <w:jc w:val="center"/>
        <w:rPr>
          <w:sz w:val="24"/>
          <w:szCs w:val="24"/>
        </w:rPr>
      </w:pPr>
      <w:r>
        <w:rPr>
          <w:sz w:val="24"/>
          <w:szCs w:val="24"/>
        </w:rPr>
        <w:t>Запуск двигателя буксировкой автомобиля</w:t>
      </w:r>
    </w:p>
    <w:p>
      <w:pPr>
        <w:jc w:val="center"/>
        <w:rPr>
          <w:b w:val="0"/>
          <w:sz w:val="24"/>
          <w:szCs w:val="24"/>
        </w:rPr>
      </w:pPr>
    </w:p>
    <w:p>
      <w:pPr>
        <w:jc w:val="both"/>
        <w:rPr>
          <w:b w:val="0"/>
          <w:sz w:val="24"/>
          <w:szCs w:val="24"/>
        </w:rPr>
      </w:pPr>
      <w:r>
        <w:rPr>
          <w:b w:val="0"/>
          <w:sz w:val="24"/>
          <w:szCs w:val="24"/>
        </w:rPr>
        <w:t>Запуск двигателя буксировкой автомобиля следует произ</w:t>
      </w:r>
      <w:r>
        <w:rPr>
          <w:b w:val="0"/>
          <w:sz w:val="24"/>
          <w:szCs w:val="24"/>
        </w:rPr>
        <w:softHyphen/>
      </w:r>
      <w:r>
        <w:rPr>
          <w:b w:val="0"/>
          <w:sz w:val="24"/>
          <w:szCs w:val="24"/>
        </w:rPr>
        <w:t>водить только в исключительных случаях. В особенности недо</w:t>
      </w:r>
      <w:r>
        <w:rPr>
          <w:b w:val="0"/>
          <w:sz w:val="24"/>
          <w:szCs w:val="24"/>
        </w:rPr>
        <w:softHyphen/>
      </w:r>
      <w:r>
        <w:rPr>
          <w:b w:val="0"/>
          <w:sz w:val="24"/>
          <w:szCs w:val="24"/>
        </w:rPr>
        <w:t>пустимо запускать буксировкой двигатели с застывшим мас</w:t>
      </w:r>
      <w:r>
        <w:rPr>
          <w:b w:val="0"/>
          <w:sz w:val="24"/>
          <w:szCs w:val="24"/>
        </w:rPr>
        <w:softHyphen/>
      </w:r>
      <w:r>
        <w:rPr>
          <w:b w:val="0"/>
          <w:sz w:val="24"/>
          <w:szCs w:val="24"/>
        </w:rPr>
        <w:t>лом, то есть тогда, когда с точки зрения водителя это наибо</w:t>
      </w:r>
      <w:r>
        <w:rPr>
          <w:b w:val="0"/>
          <w:sz w:val="24"/>
          <w:szCs w:val="24"/>
        </w:rPr>
        <w:softHyphen/>
      </w:r>
      <w:r>
        <w:rPr>
          <w:b w:val="0"/>
          <w:sz w:val="24"/>
          <w:szCs w:val="24"/>
        </w:rPr>
        <w:t>лее нужно. Как указывалось ранее, запуск двигателя при застывшем масле всегда приводит к резкому сокращению срока его службы, а иногда к тяжелым авариям, вплоть до обрыва шатунов.</w:t>
      </w:r>
    </w:p>
    <w:p>
      <w:pPr>
        <w:jc w:val="both"/>
        <w:rPr>
          <w:b w:val="0"/>
          <w:sz w:val="24"/>
          <w:szCs w:val="24"/>
        </w:rPr>
      </w:pPr>
      <w:r>
        <w:rPr>
          <w:b w:val="0"/>
          <w:sz w:val="24"/>
          <w:szCs w:val="24"/>
        </w:rPr>
        <w:t>Без вреда для двигателя запуск буксировкой можно при</w:t>
      </w:r>
      <w:r>
        <w:rPr>
          <w:b w:val="0"/>
          <w:sz w:val="24"/>
          <w:szCs w:val="24"/>
        </w:rPr>
        <w:softHyphen/>
      </w:r>
      <w:r>
        <w:rPr>
          <w:b w:val="0"/>
          <w:sz w:val="24"/>
          <w:szCs w:val="24"/>
        </w:rPr>
        <w:t>менять только для двигателей, вращающихся настолько легко, что компрессия отчетливо ощущается на пусковой рукоятке. В последнем случае двигатель обычно может быть легко запу</w:t>
      </w:r>
      <w:r>
        <w:rPr>
          <w:b w:val="0"/>
          <w:sz w:val="24"/>
          <w:szCs w:val="24"/>
        </w:rPr>
        <w:softHyphen/>
      </w:r>
      <w:r>
        <w:rPr>
          <w:b w:val="0"/>
          <w:sz w:val="24"/>
          <w:szCs w:val="24"/>
        </w:rPr>
        <w:t>щен и без применения буксировки. Таким образом, единст</w:t>
      </w:r>
      <w:r>
        <w:rPr>
          <w:b w:val="0"/>
          <w:sz w:val="24"/>
          <w:szCs w:val="24"/>
        </w:rPr>
        <w:softHyphen/>
      </w:r>
      <w:r>
        <w:rPr>
          <w:b w:val="0"/>
          <w:sz w:val="24"/>
          <w:szCs w:val="24"/>
        </w:rPr>
        <w:t>венным оправданным случаем применения запуска буксиров</w:t>
      </w:r>
      <w:r>
        <w:rPr>
          <w:b w:val="0"/>
          <w:sz w:val="24"/>
          <w:szCs w:val="24"/>
        </w:rPr>
        <w:softHyphen/>
      </w:r>
      <w:r>
        <w:rPr>
          <w:b w:val="0"/>
          <w:sz w:val="24"/>
          <w:szCs w:val="24"/>
        </w:rPr>
        <w:t>кой является ликвидация тяжелых пересосов, устранение которых иными способами требует определенных навыков, много труда и времени.</w:t>
      </w:r>
    </w:p>
    <w:p>
      <w:pPr>
        <w:jc w:val="both"/>
        <w:rPr>
          <w:b w:val="0"/>
          <w:sz w:val="24"/>
          <w:szCs w:val="24"/>
        </w:rPr>
      </w:pPr>
      <w:r>
        <w:rPr>
          <w:b w:val="0"/>
          <w:sz w:val="24"/>
          <w:szCs w:val="24"/>
        </w:rPr>
        <w:t>Для запуска двигателя буксировкой необходимо:</w:t>
      </w:r>
    </w:p>
    <w:p>
      <w:pPr>
        <w:jc w:val="both"/>
        <w:rPr>
          <w:b w:val="0"/>
          <w:sz w:val="24"/>
          <w:szCs w:val="24"/>
        </w:rPr>
      </w:pPr>
      <w:r>
        <w:rPr>
          <w:b w:val="0"/>
          <w:sz w:val="24"/>
          <w:szCs w:val="24"/>
        </w:rPr>
        <w:t>1)  соединить буксирный прибор буксирующего автомоби</w:t>
      </w:r>
      <w:r>
        <w:rPr>
          <w:b w:val="0"/>
          <w:sz w:val="24"/>
          <w:szCs w:val="24"/>
        </w:rPr>
        <w:softHyphen/>
      </w:r>
      <w:r>
        <w:rPr>
          <w:b w:val="0"/>
          <w:sz w:val="24"/>
          <w:szCs w:val="24"/>
        </w:rPr>
        <w:t>ля с передними крюками, запускаемого с помощью троса (каната или цепи) надлежащей прочности, длиной 8 – 10 метров. Особенно рекомендуется применять жесткий буксир, изготовленный из водопроводной трубы или другого мате</w:t>
      </w:r>
      <w:r>
        <w:rPr>
          <w:b w:val="0"/>
          <w:sz w:val="24"/>
          <w:szCs w:val="24"/>
        </w:rPr>
        <w:softHyphen/>
      </w:r>
      <w:r>
        <w:rPr>
          <w:b w:val="0"/>
          <w:sz w:val="24"/>
          <w:szCs w:val="24"/>
        </w:rPr>
        <w:t>риала;</w:t>
      </w:r>
    </w:p>
    <w:p>
      <w:pPr>
        <w:jc w:val="both"/>
        <w:rPr>
          <w:b w:val="0"/>
          <w:sz w:val="24"/>
          <w:szCs w:val="24"/>
        </w:rPr>
      </w:pPr>
      <w:r>
        <w:rPr>
          <w:b w:val="0"/>
          <w:sz w:val="24"/>
          <w:szCs w:val="24"/>
        </w:rPr>
        <w:t>2) у буксируемого автомобиля включить вторую или пря</w:t>
      </w:r>
      <w:r>
        <w:rPr>
          <w:b w:val="0"/>
          <w:sz w:val="24"/>
          <w:szCs w:val="24"/>
        </w:rPr>
        <w:softHyphen/>
      </w:r>
      <w:r>
        <w:rPr>
          <w:b w:val="0"/>
          <w:sz w:val="24"/>
          <w:szCs w:val="24"/>
        </w:rPr>
        <w:t>мую передачу, включить зажигание и нажать на педаль сцеп</w:t>
      </w:r>
      <w:r>
        <w:rPr>
          <w:b w:val="0"/>
          <w:sz w:val="24"/>
          <w:szCs w:val="24"/>
        </w:rPr>
        <w:softHyphen/>
      </w:r>
      <w:r>
        <w:rPr>
          <w:b w:val="0"/>
          <w:sz w:val="24"/>
          <w:szCs w:val="24"/>
        </w:rPr>
        <w:t>ления;</w:t>
      </w:r>
    </w:p>
    <w:p>
      <w:pPr>
        <w:jc w:val="both"/>
        <w:rPr>
          <w:b w:val="0"/>
          <w:sz w:val="24"/>
          <w:szCs w:val="24"/>
        </w:rPr>
      </w:pPr>
      <w:r>
        <w:rPr>
          <w:b w:val="0"/>
          <w:sz w:val="24"/>
          <w:szCs w:val="24"/>
        </w:rPr>
        <w:t>3) плавно тронуться с места и, по достижении постоянной скорости 15 - 20 км/час, плавно включить сцепление букси</w:t>
      </w:r>
      <w:r>
        <w:rPr>
          <w:b w:val="0"/>
          <w:sz w:val="24"/>
          <w:szCs w:val="24"/>
        </w:rPr>
        <w:softHyphen/>
      </w:r>
      <w:r>
        <w:rPr>
          <w:b w:val="0"/>
          <w:sz w:val="24"/>
          <w:szCs w:val="24"/>
        </w:rPr>
        <w:t>руемого автомобиля. Далее, пользуясь, если нужно, «подсо</w:t>
      </w:r>
      <w:r>
        <w:rPr>
          <w:b w:val="0"/>
          <w:sz w:val="24"/>
          <w:szCs w:val="24"/>
        </w:rPr>
        <w:softHyphen/>
      </w:r>
      <w:r>
        <w:rPr>
          <w:b w:val="0"/>
          <w:sz w:val="24"/>
          <w:szCs w:val="24"/>
        </w:rPr>
        <w:t>сом» и педалью дросселя, запустить двигатель, как это обычно делается при запуске стартером.</w:t>
      </w:r>
    </w:p>
    <w:p>
      <w:pPr>
        <w:jc w:val="both"/>
        <w:rPr>
          <w:b w:val="0"/>
          <w:sz w:val="24"/>
          <w:szCs w:val="24"/>
        </w:rPr>
      </w:pPr>
      <w:r>
        <w:rPr>
          <w:b w:val="0"/>
          <w:sz w:val="24"/>
          <w:szCs w:val="24"/>
        </w:rPr>
        <w:t>Производить запуск буксировкой на скоростях выше 20 км/час не следует, так как это связано с опасностью столк</w:t>
      </w:r>
      <w:r>
        <w:rPr>
          <w:b w:val="0"/>
          <w:sz w:val="24"/>
          <w:szCs w:val="24"/>
        </w:rPr>
        <w:softHyphen/>
      </w:r>
      <w:r>
        <w:rPr>
          <w:b w:val="0"/>
          <w:sz w:val="24"/>
          <w:szCs w:val="24"/>
        </w:rPr>
        <w:t>новения при неожиданном запуске двигателя буксируемого автомобиля;</w:t>
      </w:r>
    </w:p>
    <w:p>
      <w:pPr>
        <w:jc w:val="both"/>
        <w:rPr>
          <w:b w:val="0"/>
          <w:sz w:val="24"/>
          <w:szCs w:val="24"/>
        </w:rPr>
      </w:pPr>
      <w:r>
        <w:rPr>
          <w:b w:val="0"/>
          <w:sz w:val="24"/>
          <w:szCs w:val="24"/>
        </w:rPr>
        <w:t>4) как только двигатель запустится, выключить сцепление, поставить рычаг переключения передач в нейтральное положение и, слегка тормозя, дать сигнал к остановке переднего автомобиля. Обратить внимание на показание масляного манометра и если через 10 -15 секунд манометр не покажет давления, немедленно остановить двигатель и разогреть в нем масло.</w:t>
      </w:r>
    </w:p>
    <w:p>
      <w:pPr>
        <w:jc w:val="both"/>
        <w:rPr>
          <w:b w:val="0"/>
          <w:sz w:val="24"/>
          <w:szCs w:val="24"/>
        </w:rPr>
      </w:pPr>
    </w:p>
    <w:p>
      <w:pPr>
        <w:jc w:val="center"/>
        <w:rPr>
          <w:sz w:val="24"/>
          <w:szCs w:val="24"/>
        </w:rPr>
      </w:pPr>
      <w:r>
        <w:rPr>
          <w:sz w:val="24"/>
          <w:szCs w:val="24"/>
        </w:rPr>
        <w:t>Остановка двигателя</w:t>
      </w:r>
    </w:p>
    <w:p>
      <w:pPr>
        <w:jc w:val="both"/>
        <w:rPr>
          <w:b w:val="0"/>
          <w:sz w:val="24"/>
          <w:szCs w:val="24"/>
        </w:rPr>
      </w:pPr>
    </w:p>
    <w:p>
      <w:pPr>
        <w:jc w:val="both"/>
        <w:rPr>
          <w:b w:val="0"/>
          <w:sz w:val="24"/>
          <w:szCs w:val="24"/>
        </w:rPr>
      </w:pPr>
      <w:r>
        <w:rPr>
          <w:b w:val="0"/>
          <w:sz w:val="24"/>
          <w:szCs w:val="24"/>
        </w:rPr>
        <w:t>После прекращения движения автомобиля с большой на</w:t>
      </w:r>
      <w:r>
        <w:rPr>
          <w:b w:val="0"/>
          <w:sz w:val="24"/>
          <w:szCs w:val="24"/>
        </w:rPr>
        <w:softHyphen/>
      </w:r>
      <w:r>
        <w:rPr>
          <w:b w:val="0"/>
          <w:sz w:val="24"/>
          <w:szCs w:val="24"/>
        </w:rPr>
        <w:t>грузкой двигателя следует последнему дать проработать в течение 2 минут на малых оборотах холостого хода и только после этого выключить зажигание. Это необходимо для обес</w:t>
      </w:r>
      <w:r>
        <w:rPr>
          <w:b w:val="0"/>
          <w:sz w:val="24"/>
          <w:szCs w:val="24"/>
        </w:rPr>
        <w:softHyphen/>
      </w:r>
      <w:r>
        <w:rPr>
          <w:b w:val="0"/>
          <w:sz w:val="24"/>
          <w:szCs w:val="24"/>
        </w:rPr>
        <w:t>печения постепенного и равномерного охлаждения клапанов двигателя и других его рабочих частей.</w:t>
      </w:r>
    </w:p>
    <w:p>
      <w:pPr>
        <w:jc w:val="both"/>
        <w:rPr>
          <w:b w:val="0"/>
          <w:sz w:val="24"/>
          <w:szCs w:val="24"/>
        </w:rPr>
      </w:pPr>
      <w:r>
        <w:rPr>
          <w:b w:val="0"/>
          <w:sz w:val="24"/>
          <w:szCs w:val="24"/>
        </w:rPr>
        <w:t>Необходимо помнить, что нагар, загрязнение или замасли</w:t>
      </w:r>
      <w:r>
        <w:rPr>
          <w:b w:val="0"/>
          <w:sz w:val="24"/>
          <w:szCs w:val="24"/>
        </w:rPr>
        <w:softHyphen/>
      </w:r>
      <w:r>
        <w:rPr>
          <w:b w:val="0"/>
          <w:sz w:val="24"/>
          <w:szCs w:val="24"/>
        </w:rPr>
        <w:t>вание свечей сильно осложняет запуск. Длительная работа двигателя на холостом ходу приводит к закапчиванию свечей. Не следует без крайней нужды длительно оставлять автомо</w:t>
      </w:r>
      <w:r>
        <w:rPr>
          <w:b w:val="0"/>
          <w:sz w:val="24"/>
          <w:szCs w:val="24"/>
        </w:rPr>
        <w:softHyphen/>
      </w:r>
      <w:r>
        <w:rPr>
          <w:b w:val="0"/>
          <w:sz w:val="24"/>
          <w:szCs w:val="24"/>
        </w:rPr>
        <w:t>биль стоять на морозе, время от времени прогревая его про</w:t>
      </w:r>
      <w:r>
        <w:rPr>
          <w:b w:val="0"/>
          <w:sz w:val="24"/>
          <w:szCs w:val="24"/>
        </w:rPr>
        <w:softHyphen/>
      </w:r>
      <w:r>
        <w:rPr>
          <w:b w:val="0"/>
          <w:sz w:val="24"/>
          <w:szCs w:val="24"/>
        </w:rPr>
        <w:t>должительной работой на холостом ходу. Разогрев двигателя на холостом ходу надо в таких случаях дополнять небольшой поездкой, чтобы двигатель после прогрева на холостом ходу поработал бы немного под нагрузкой.</w:t>
      </w:r>
    </w:p>
    <w:p>
      <w:pPr>
        <w:jc w:val="both"/>
        <w:rPr>
          <w:b w:val="0"/>
          <w:sz w:val="24"/>
          <w:szCs w:val="24"/>
        </w:rPr>
      </w:pPr>
      <w:r>
        <w:rPr>
          <w:b w:val="0"/>
          <w:sz w:val="24"/>
          <w:szCs w:val="24"/>
        </w:rPr>
        <w:t>Выпуск воды из системы охлаждения двигателя произво</w:t>
      </w:r>
      <w:r>
        <w:rPr>
          <w:b w:val="0"/>
          <w:sz w:val="24"/>
          <w:szCs w:val="24"/>
        </w:rPr>
        <w:softHyphen/>
      </w:r>
      <w:r>
        <w:rPr>
          <w:b w:val="0"/>
          <w:sz w:val="24"/>
          <w:szCs w:val="24"/>
        </w:rPr>
        <w:t>дится обязательно через два краника: на радиаторе и на котле пускового подогревателя (рукоятка краника под радиато</w:t>
      </w:r>
      <w:r>
        <w:rPr>
          <w:b w:val="0"/>
          <w:sz w:val="24"/>
          <w:szCs w:val="24"/>
        </w:rPr>
        <w:softHyphen/>
      </w:r>
      <w:r>
        <w:rPr>
          <w:b w:val="0"/>
          <w:sz w:val="24"/>
          <w:szCs w:val="24"/>
        </w:rPr>
        <w:t>ром, спереди). При повороте рукоятки краника необходимо слегка отжать запорную пластинчатую пружину, стопорящую конец рукоятки. При сливе воды обязательно снимать пробку радиатора.</w:t>
      </w:r>
    </w:p>
    <w:p>
      <w:pPr>
        <w:jc w:val="both"/>
        <w:rPr>
          <w:b w:val="0"/>
          <w:sz w:val="24"/>
          <w:szCs w:val="24"/>
        </w:rPr>
      </w:pPr>
      <w:r>
        <w:rPr>
          <w:b w:val="0"/>
          <w:sz w:val="24"/>
          <w:szCs w:val="24"/>
        </w:rPr>
        <w:t>При сливе воды на сильном морозе не следует уходить от машины, пока вся вода не стечет. По мере надобности следует прочищать сливные краники проволокой или продувать их. Желательно сливать воду в посуду, чтобы по количеству вы</w:t>
      </w:r>
      <w:r>
        <w:rPr>
          <w:b w:val="0"/>
          <w:sz w:val="24"/>
          <w:szCs w:val="24"/>
        </w:rPr>
        <w:softHyphen/>
      </w:r>
      <w:r>
        <w:rPr>
          <w:b w:val="0"/>
          <w:sz w:val="24"/>
          <w:szCs w:val="24"/>
        </w:rPr>
        <w:t>лившейся воды можно было судить о полном ее сливе (12л).</w:t>
      </w:r>
    </w:p>
    <w:p>
      <w:pPr>
        <w:jc w:val="both"/>
        <w:rPr>
          <w:b w:val="0"/>
          <w:sz w:val="24"/>
          <w:szCs w:val="24"/>
        </w:rPr>
      </w:pPr>
      <w:r>
        <w:rPr>
          <w:b w:val="0"/>
          <w:sz w:val="24"/>
          <w:szCs w:val="24"/>
        </w:rPr>
        <w:t>Во время слива воды краник отопителя (на головке ци</w:t>
      </w:r>
      <w:r>
        <w:rPr>
          <w:b w:val="0"/>
          <w:sz w:val="24"/>
          <w:szCs w:val="24"/>
        </w:rPr>
        <w:softHyphen/>
      </w:r>
      <w:r>
        <w:rPr>
          <w:b w:val="0"/>
          <w:sz w:val="24"/>
          <w:szCs w:val="24"/>
        </w:rPr>
        <w:t>линдров) должен быть открытым; в противном случае вода из отопителя не стечет, и отопитель будет заморожен.</w:t>
      </w:r>
    </w:p>
    <w:p>
      <w:pPr>
        <w:rPr>
          <w:sz w:val="32"/>
          <w:szCs w:val="32"/>
        </w:rPr>
      </w:pPr>
      <w:r>
        <w:rPr>
          <w:b w:val="0"/>
          <w:sz w:val="24"/>
          <w:szCs w:val="24"/>
        </w:rPr>
        <w:br w:type="page"/>
      </w:r>
      <w:r>
        <w:rPr>
          <w:sz w:val="32"/>
          <w:szCs w:val="32"/>
        </w:rPr>
        <w:t>УПРАВЛЕНИЕ АВТОМОБИЛЕМ</w:t>
      </w:r>
    </w:p>
    <w:p>
      <w:pPr>
        <w:jc w:val="both"/>
        <w:rPr>
          <w:b w:val="0"/>
          <w:sz w:val="24"/>
          <w:szCs w:val="24"/>
        </w:rPr>
      </w:pPr>
    </w:p>
    <w:p>
      <w:pPr>
        <w:jc w:val="both"/>
        <w:rPr>
          <w:b w:val="0"/>
          <w:sz w:val="24"/>
          <w:szCs w:val="24"/>
        </w:rPr>
      </w:pPr>
      <w:r>
        <w:rPr>
          <w:b w:val="0"/>
          <w:sz w:val="24"/>
          <w:szCs w:val="24"/>
        </w:rPr>
        <w:t>На дорогах управление автомобилем ГАЗ-69 и ГАЗ-69А не отличается от управления другими легковыми автомобилями. Передний мост при движении по твердым и гладким дорогам и твердому грунту следует выключать; этим самым достигается экономия топлива и уменьшение износа автомобиля.</w:t>
      </w:r>
    </w:p>
    <w:p>
      <w:pPr>
        <w:jc w:val="both"/>
        <w:rPr>
          <w:b w:val="0"/>
          <w:sz w:val="24"/>
          <w:szCs w:val="24"/>
        </w:rPr>
      </w:pPr>
      <w:r>
        <w:rPr>
          <w:b w:val="0"/>
          <w:sz w:val="24"/>
          <w:szCs w:val="24"/>
        </w:rPr>
        <w:t>Движение автомобили должно происходить на возможно высшей передаче, в основном на прямой.  При снижении скорости ниже 20 км/час на прямой передаче   могут   появиться признаки перегрузки двигателя: вибрации двигателя, стуки и другие. В этом случае следует переходить на пониженные передачи. При увеличении скорости движения следует пере</w:t>
      </w:r>
      <w:r>
        <w:rPr>
          <w:b w:val="0"/>
          <w:sz w:val="24"/>
          <w:szCs w:val="24"/>
        </w:rPr>
        <w:softHyphen/>
      </w:r>
      <w:r>
        <w:rPr>
          <w:b w:val="0"/>
          <w:sz w:val="24"/>
          <w:szCs w:val="24"/>
        </w:rPr>
        <w:t>ходить вновь на более высокие передачи. Перегрузка двига</w:t>
      </w:r>
      <w:r>
        <w:rPr>
          <w:b w:val="0"/>
          <w:sz w:val="24"/>
          <w:szCs w:val="24"/>
        </w:rPr>
        <w:softHyphen/>
      </w:r>
      <w:r>
        <w:rPr>
          <w:b w:val="0"/>
          <w:sz w:val="24"/>
          <w:szCs w:val="24"/>
        </w:rPr>
        <w:t>теля вредно отзывается на его работоспособности и поэтому недопустима. Автомобиль необходимо вести так, чтобы двигатель работал без ощутимого напряжения, для чего надо свое</w:t>
      </w:r>
      <w:r>
        <w:rPr>
          <w:b w:val="0"/>
          <w:sz w:val="24"/>
          <w:szCs w:val="24"/>
        </w:rPr>
        <w:softHyphen/>
      </w:r>
      <w:r>
        <w:rPr>
          <w:b w:val="0"/>
          <w:sz w:val="24"/>
          <w:szCs w:val="24"/>
        </w:rPr>
        <w:t>временно  переключать  передачи.</w:t>
      </w:r>
    </w:p>
    <w:p>
      <w:pPr>
        <w:jc w:val="both"/>
        <w:rPr>
          <w:b w:val="0"/>
          <w:sz w:val="24"/>
          <w:szCs w:val="24"/>
        </w:rPr>
      </w:pPr>
      <w:r>
        <w:rPr>
          <w:b w:val="0"/>
          <w:sz w:val="24"/>
          <w:szCs w:val="24"/>
        </w:rPr>
        <w:t>Полезно перед преодолением тяжелого участка дороги ознакомиться с ним и наметить путь движения автомобиля. Для увеличения проходимости на слабом грунте можно уменьшить давление в шинах до 1 кг/см². После преодоления этого участка давление в шинах следует доводить до нор</w:t>
      </w:r>
      <w:r>
        <w:rPr>
          <w:b w:val="0"/>
          <w:sz w:val="24"/>
          <w:szCs w:val="24"/>
        </w:rPr>
        <w:softHyphen/>
      </w:r>
      <w:r>
        <w:rPr>
          <w:b w:val="0"/>
          <w:sz w:val="24"/>
          <w:szCs w:val="24"/>
        </w:rPr>
        <w:t>мального, так как при пониженном давлении резко увеличи</w:t>
      </w:r>
      <w:r>
        <w:rPr>
          <w:b w:val="0"/>
          <w:sz w:val="24"/>
          <w:szCs w:val="24"/>
        </w:rPr>
        <w:softHyphen/>
      </w:r>
      <w:r>
        <w:rPr>
          <w:b w:val="0"/>
          <w:sz w:val="24"/>
          <w:szCs w:val="24"/>
        </w:rPr>
        <w:t>вается износ шин.</w:t>
      </w:r>
    </w:p>
    <w:p>
      <w:pPr>
        <w:jc w:val="both"/>
        <w:rPr>
          <w:b w:val="0"/>
          <w:sz w:val="24"/>
          <w:szCs w:val="24"/>
        </w:rPr>
      </w:pPr>
      <w:r>
        <w:rPr>
          <w:b w:val="0"/>
          <w:sz w:val="24"/>
          <w:szCs w:val="24"/>
        </w:rPr>
        <w:t>При движении по бездорожью, скользкой дороге, на больших подъемах (свыше  15°) необходимо включить передний мост и в случаях, указанных ниже, также и низшую передачу (2.78) в раздаточной коробке - демультипликатор.</w:t>
      </w:r>
    </w:p>
    <w:p>
      <w:pPr>
        <w:jc w:val="both"/>
        <w:rPr>
          <w:b w:val="0"/>
          <w:sz w:val="24"/>
          <w:szCs w:val="24"/>
        </w:rPr>
      </w:pPr>
      <w:r>
        <w:rPr>
          <w:b w:val="0"/>
          <w:sz w:val="24"/>
          <w:szCs w:val="24"/>
        </w:rPr>
        <w:t>Включить демультипликатор (передачу 2,78) рекомендуется после остановки автомобиля. Последующее переключение на передачу 1,15 можно производить на ходу, с выключением сцепления. Для бесшумности переключения нужно делать на нейтрали выдержку. Выдержка должна быть тем больше, чем с большей скорости производится переключение. При скоро</w:t>
      </w:r>
      <w:r>
        <w:rPr>
          <w:b w:val="0"/>
          <w:sz w:val="24"/>
          <w:szCs w:val="24"/>
        </w:rPr>
        <w:softHyphen/>
      </w:r>
      <w:r>
        <w:rPr>
          <w:b w:val="0"/>
          <w:sz w:val="24"/>
          <w:szCs w:val="24"/>
        </w:rPr>
        <w:t>сти менее 8 км/час выдержка не нужна. Если выдержку на нейтрали сделать слишком длительной, то правильного вклю</w:t>
      </w:r>
      <w:r>
        <w:rPr>
          <w:b w:val="0"/>
          <w:sz w:val="24"/>
          <w:szCs w:val="24"/>
        </w:rPr>
        <w:softHyphen/>
      </w:r>
      <w:r>
        <w:rPr>
          <w:b w:val="0"/>
          <w:sz w:val="24"/>
          <w:szCs w:val="24"/>
        </w:rPr>
        <w:t>чения не будет. В этом случае следует включить сцепление, нажать на педаль дросселя (для небольшого увеличения оборотов двигателя), затем снова выключить сцепление и включить передачу 1,15.</w:t>
      </w:r>
    </w:p>
    <w:p>
      <w:pPr>
        <w:jc w:val="both"/>
        <w:rPr>
          <w:b w:val="0"/>
          <w:sz w:val="24"/>
          <w:szCs w:val="24"/>
        </w:rPr>
      </w:pPr>
    </w:p>
    <w:p>
      <w:pPr>
        <w:jc w:val="both"/>
        <w:rPr>
          <w:b w:val="0"/>
          <w:sz w:val="24"/>
          <w:szCs w:val="24"/>
        </w:rPr>
      </w:pPr>
      <w:r>
        <w:rPr>
          <w:sz w:val="24"/>
          <w:szCs w:val="24"/>
        </w:rPr>
        <w:t>Движение по песку.</w:t>
      </w:r>
      <w:r>
        <w:rPr>
          <w:b w:val="0"/>
          <w:sz w:val="24"/>
          <w:szCs w:val="24"/>
        </w:rPr>
        <w:t xml:space="preserve"> При трогании нужно включить передний мост, низшую передачу в раздаточной коробке (демультипликатор) и первую передачу в коробке передач. Дрос</w:t>
      </w:r>
      <w:r>
        <w:rPr>
          <w:b w:val="0"/>
          <w:sz w:val="24"/>
          <w:szCs w:val="24"/>
        </w:rPr>
        <w:softHyphen/>
      </w:r>
      <w:r>
        <w:rPr>
          <w:b w:val="0"/>
          <w:sz w:val="24"/>
          <w:szCs w:val="24"/>
        </w:rPr>
        <w:t>сельную заслонку открывать как можно меньше. Открытие заслонки должно быть таким, чтобы обеспечить начало движения автомобиля без пробуксовки колес; затем следует переходить на вторую и третью (прямую) передачи. Если сопротивление движению не особенно велико и автомобиль на прямой передаче может увеличивать скорость, то следует, включив вторую или первую передачу, выключить понижаю</w:t>
      </w:r>
      <w:r>
        <w:rPr>
          <w:b w:val="0"/>
          <w:sz w:val="24"/>
          <w:szCs w:val="24"/>
        </w:rPr>
        <w:softHyphen/>
      </w:r>
      <w:r>
        <w:rPr>
          <w:b w:val="0"/>
          <w:sz w:val="24"/>
          <w:szCs w:val="24"/>
        </w:rPr>
        <w:t>щую передачу в раздаточной коробке. По возможности надо переходить на высшие передачи. Крутые песчаные подъемы надлежит преодолевать с разгона на второй или первой пере</w:t>
      </w:r>
      <w:r>
        <w:rPr>
          <w:b w:val="0"/>
          <w:sz w:val="24"/>
          <w:szCs w:val="24"/>
        </w:rPr>
        <w:softHyphen/>
      </w:r>
      <w:r>
        <w:rPr>
          <w:b w:val="0"/>
          <w:sz w:val="24"/>
          <w:szCs w:val="24"/>
        </w:rPr>
        <w:t>даче с включенной низшей передачей в раздаточной коробке.</w:t>
      </w:r>
    </w:p>
    <w:p>
      <w:pPr>
        <w:jc w:val="both"/>
        <w:rPr>
          <w:b w:val="0"/>
          <w:sz w:val="24"/>
          <w:szCs w:val="24"/>
        </w:rPr>
      </w:pPr>
    </w:p>
    <w:p>
      <w:pPr>
        <w:jc w:val="both"/>
        <w:rPr>
          <w:b w:val="0"/>
          <w:sz w:val="24"/>
          <w:szCs w:val="24"/>
        </w:rPr>
      </w:pPr>
      <w:r>
        <w:rPr>
          <w:sz w:val="24"/>
          <w:szCs w:val="24"/>
        </w:rPr>
        <w:t>Движение по заболоченному лугу.</w:t>
      </w:r>
      <w:r>
        <w:rPr>
          <w:b w:val="0"/>
          <w:sz w:val="24"/>
          <w:szCs w:val="24"/>
        </w:rPr>
        <w:t xml:space="preserve"> При движении по забо</w:t>
      </w:r>
      <w:r>
        <w:rPr>
          <w:b w:val="0"/>
          <w:sz w:val="24"/>
          <w:szCs w:val="24"/>
        </w:rPr>
        <w:softHyphen/>
      </w:r>
      <w:r>
        <w:rPr>
          <w:b w:val="0"/>
          <w:sz w:val="24"/>
          <w:szCs w:val="24"/>
        </w:rPr>
        <w:t>лоченному лугу нельзя уменьшать скорость, а тем более останавливаться. Если необходимо остановиться, то для этого нужно выбрать пригорок или более сухое место. Возобновить движение после остановки на заболоченном лугу очень труд</w:t>
      </w:r>
      <w:r>
        <w:rPr>
          <w:b w:val="0"/>
          <w:sz w:val="24"/>
          <w:szCs w:val="24"/>
        </w:rPr>
        <w:softHyphen/>
      </w:r>
      <w:r>
        <w:rPr>
          <w:b w:val="0"/>
          <w:sz w:val="24"/>
          <w:szCs w:val="24"/>
        </w:rPr>
        <w:t>но, так как для движения по такому грунту требуется боль</w:t>
      </w:r>
      <w:r>
        <w:rPr>
          <w:b w:val="0"/>
          <w:sz w:val="24"/>
          <w:szCs w:val="24"/>
        </w:rPr>
        <w:softHyphen/>
      </w:r>
      <w:r>
        <w:rPr>
          <w:b w:val="0"/>
          <w:sz w:val="24"/>
          <w:szCs w:val="24"/>
        </w:rPr>
        <w:t>шое тяговое усилие, что вызывает срыв слоя дерна и застревание автомобиля.</w:t>
      </w:r>
    </w:p>
    <w:p>
      <w:pPr>
        <w:jc w:val="both"/>
        <w:rPr>
          <w:b w:val="0"/>
          <w:sz w:val="24"/>
          <w:szCs w:val="24"/>
        </w:rPr>
      </w:pPr>
      <w:r>
        <w:rPr>
          <w:b w:val="0"/>
          <w:sz w:val="24"/>
          <w:szCs w:val="24"/>
        </w:rPr>
        <w:t>Движение по заболоченному лугу нужно начинать при включенной низшей передаче в раздаточной коробке, на вто</w:t>
      </w:r>
      <w:r>
        <w:rPr>
          <w:b w:val="0"/>
          <w:sz w:val="24"/>
          <w:szCs w:val="24"/>
        </w:rPr>
        <w:softHyphen/>
      </w:r>
      <w:r>
        <w:rPr>
          <w:b w:val="0"/>
          <w:sz w:val="24"/>
          <w:szCs w:val="24"/>
        </w:rPr>
        <w:t>рой передаче в коробке передач с осторожной пробуксовкой дисков сцепления, не допуская буксования колес. Как только начнется буксование колес, нужно немедленно выжать педаль сцепления. Если буксование повторится при заднем ходе, надо немедленно подложить под колеса хворост, доски и т. п., чтобы увеличить сцепление колес с грунтом и обеспечить дви</w:t>
      </w:r>
      <w:r>
        <w:rPr>
          <w:b w:val="0"/>
          <w:sz w:val="24"/>
          <w:szCs w:val="24"/>
        </w:rPr>
        <w:softHyphen/>
      </w:r>
      <w:r>
        <w:rPr>
          <w:b w:val="0"/>
          <w:sz w:val="24"/>
          <w:szCs w:val="24"/>
        </w:rPr>
        <w:t>жение автомобиля.</w:t>
      </w:r>
    </w:p>
    <w:p>
      <w:pPr>
        <w:jc w:val="both"/>
        <w:rPr>
          <w:b w:val="0"/>
          <w:sz w:val="24"/>
          <w:szCs w:val="24"/>
        </w:rPr>
      </w:pPr>
      <w:r>
        <w:rPr>
          <w:b w:val="0"/>
          <w:sz w:val="24"/>
          <w:szCs w:val="24"/>
        </w:rPr>
        <w:t>Безостановочное движение по заболоченному лугу надо производить на второй и третьей передачах с выключенной низ</w:t>
      </w:r>
      <w:r>
        <w:rPr>
          <w:b w:val="0"/>
          <w:sz w:val="24"/>
          <w:szCs w:val="24"/>
        </w:rPr>
        <w:softHyphen/>
      </w:r>
      <w:r>
        <w:rPr>
          <w:b w:val="0"/>
          <w:sz w:val="24"/>
          <w:szCs w:val="24"/>
        </w:rPr>
        <w:t>шей передачей в раздаточной коробке, с большим открытием дроссельной заслонки. При этом не рекомендуется делать рез</w:t>
      </w:r>
      <w:r>
        <w:rPr>
          <w:b w:val="0"/>
          <w:sz w:val="24"/>
          <w:szCs w:val="24"/>
        </w:rPr>
        <w:softHyphen/>
      </w:r>
      <w:r>
        <w:rPr>
          <w:b w:val="0"/>
          <w:sz w:val="24"/>
          <w:szCs w:val="24"/>
        </w:rPr>
        <w:t>кие, крутые повороты. Нужно заранее учитывать необходи</w:t>
      </w:r>
      <w:r>
        <w:rPr>
          <w:b w:val="0"/>
          <w:sz w:val="24"/>
          <w:szCs w:val="24"/>
        </w:rPr>
        <w:softHyphen/>
      </w:r>
      <w:r>
        <w:rPr>
          <w:b w:val="0"/>
          <w:sz w:val="24"/>
          <w:szCs w:val="24"/>
        </w:rPr>
        <w:t>мость поворота и делать его плавно, на большом радиусе: та</w:t>
      </w:r>
      <w:r>
        <w:rPr>
          <w:b w:val="0"/>
          <w:sz w:val="24"/>
          <w:szCs w:val="24"/>
        </w:rPr>
        <w:softHyphen/>
      </w:r>
      <w:r>
        <w:rPr>
          <w:b w:val="0"/>
          <w:sz w:val="24"/>
          <w:szCs w:val="24"/>
        </w:rPr>
        <w:t>кой поворот не снижает скорости автомобиля и исключает возможность срыва дерна, неизбежного при резком повороте на большой скорости. Очень топкие места следует объезжать.</w:t>
      </w:r>
    </w:p>
    <w:p>
      <w:pPr>
        <w:jc w:val="both"/>
        <w:rPr>
          <w:b w:val="0"/>
          <w:sz w:val="24"/>
          <w:szCs w:val="24"/>
        </w:rPr>
      </w:pPr>
    </w:p>
    <w:p>
      <w:pPr>
        <w:jc w:val="both"/>
        <w:rPr>
          <w:b w:val="0"/>
          <w:sz w:val="24"/>
          <w:szCs w:val="24"/>
        </w:rPr>
      </w:pPr>
      <w:r>
        <w:rPr>
          <w:sz w:val="24"/>
          <w:szCs w:val="24"/>
        </w:rPr>
        <w:t>Броды</w:t>
      </w:r>
      <w:r>
        <w:rPr>
          <w:b w:val="0"/>
          <w:sz w:val="24"/>
          <w:szCs w:val="24"/>
        </w:rPr>
        <w:t xml:space="preserve"> с твердым грунтом, глубиной до 700 мм следует преодолевать на первой передаче с включенной низшей передачей в раздаточной коробке, на малой скорости. Ремень вен</w:t>
      </w:r>
      <w:r>
        <w:rPr>
          <w:b w:val="0"/>
          <w:sz w:val="24"/>
          <w:szCs w:val="24"/>
        </w:rPr>
        <w:softHyphen/>
      </w:r>
      <w:r>
        <w:rPr>
          <w:b w:val="0"/>
          <w:sz w:val="24"/>
          <w:szCs w:val="24"/>
        </w:rPr>
        <w:t>тилятора следует снять. Закрыть жалюзи радиатора. Броды глубиной до 500 ми при тихой воде можно преодолевать, не снимая ремня вентилятора, но с закрытыми, жалюзи радиа</w:t>
      </w:r>
      <w:r>
        <w:rPr>
          <w:b w:val="0"/>
          <w:sz w:val="24"/>
          <w:szCs w:val="24"/>
        </w:rPr>
        <w:softHyphen/>
      </w:r>
      <w:r>
        <w:rPr>
          <w:b w:val="0"/>
          <w:sz w:val="24"/>
          <w:szCs w:val="24"/>
        </w:rPr>
        <w:t>тора. При преодолевании бродов следует избегать остановки двигателя, так как вода зальет глушитель и затруднит пуск двигателя. Если твердый грунт покрыт слоем ила, то скорость увеличить, но не допускать пробуксовки колос.</w:t>
      </w:r>
    </w:p>
    <w:p>
      <w:pPr>
        <w:jc w:val="both"/>
        <w:rPr>
          <w:b w:val="0"/>
          <w:sz w:val="24"/>
          <w:szCs w:val="24"/>
        </w:rPr>
      </w:pPr>
      <w:r>
        <w:rPr>
          <w:b w:val="0"/>
          <w:sz w:val="24"/>
          <w:szCs w:val="24"/>
        </w:rPr>
        <w:t>Во время преодоления брода вода попадает в тормоза, а при глубоком броде может попасть в сцепление, поэтому при выходе из воды следует их просушить: сцепление - путем не</w:t>
      </w:r>
      <w:r>
        <w:rPr>
          <w:b w:val="0"/>
          <w:sz w:val="24"/>
          <w:szCs w:val="24"/>
        </w:rPr>
        <w:softHyphen/>
      </w:r>
      <w:r>
        <w:rPr>
          <w:b w:val="0"/>
          <w:sz w:val="24"/>
          <w:szCs w:val="24"/>
        </w:rPr>
        <w:t>полного включения, тормоза - периодическим торможением на ходу автомобиля.</w:t>
      </w:r>
    </w:p>
    <w:p>
      <w:pPr>
        <w:jc w:val="both"/>
        <w:rPr>
          <w:b w:val="0"/>
          <w:sz w:val="24"/>
          <w:szCs w:val="24"/>
        </w:rPr>
      </w:pPr>
      <w:r>
        <w:rPr>
          <w:b w:val="0"/>
          <w:sz w:val="24"/>
          <w:szCs w:val="24"/>
        </w:rPr>
        <w:t>Кроме того, при выходе из воды нужно проверить, не по</w:t>
      </w:r>
      <w:r>
        <w:rPr>
          <w:b w:val="0"/>
          <w:sz w:val="24"/>
          <w:szCs w:val="24"/>
        </w:rPr>
        <w:softHyphen/>
      </w:r>
      <w:r>
        <w:rPr>
          <w:b w:val="0"/>
          <w:sz w:val="24"/>
          <w:szCs w:val="24"/>
        </w:rPr>
        <w:t>пала ли вода в картеры двигателя, мостов, раздаточной ко</w:t>
      </w:r>
      <w:r>
        <w:rPr>
          <w:b w:val="0"/>
          <w:sz w:val="24"/>
          <w:szCs w:val="24"/>
        </w:rPr>
        <w:softHyphen/>
      </w:r>
      <w:r>
        <w:rPr>
          <w:b w:val="0"/>
          <w:sz w:val="24"/>
          <w:szCs w:val="24"/>
        </w:rPr>
        <w:t>робки и коробки передач. Поэтому, преодолев брод, следует отвернуть после непродолжительной стоянки автомобиля (5 минут) пробки указанных картеров и спустить воду. Как только покажется масло, пробку нужно завернуть. Изменение цвета масла и его помутнение указывают на наличие в нем воды. Такое масло следует заменить.</w:t>
      </w:r>
    </w:p>
    <w:p>
      <w:pPr>
        <w:jc w:val="both"/>
        <w:rPr>
          <w:b w:val="0"/>
          <w:sz w:val="24"/>
          <w:szCs w:val="24"/>
        </w:rPr>
      </w:pPr>
    </w:p>
    <w:p>
      <w:pPr>
        <w:jc w:val="both"/>
        <w:rPr>
          <w:b w:val="0"/>
          <w:sz w:val="24"/>
          <w:szCs w:val="24"/>
        </w:rPr>
      </w:pPr>
      <w:r>
        <w:rPr>
          <w:sz w:val="24"/>
          <w:szCs w:val="24"/>
        </w:rPr>
        <w:t>Преодоление подъемов</w:t>
      </w:r>
      <w:r>
        <w:rPr>
          <w:b w:val="0"/>
          <w:sz w:val="24"/>
          <w:szCs w:val="24"/>
        </w:rPr>
        <w:t>. Преодолевать подъемы, как пра</w:t>
      </w:r>
      <w:r>
        <w:rPr>
          <w:b w:val="0"/>
          <w:sz w:val="24"/>
          <w:szCs w:val="24"/>
        </w:rPr>
        <w:softHyphen/>
      </w:r>
      <w:r>
        <w:rPr>
          <w:b w:val="0"/>
          <w:sz w:val="24"/>
          <w:szCs w:val="24"/>
        </w:rPr>
        <w:t>вило, нужно по прямому пути. Преодоление наискось, с кре</w:t>
      </w:r>
      <w:r>
        <w:rPr>
          <w:b w:val="0"/>
          <w:sz w:val="24"/>
          <w:szCs w:val="24"/>
        </w:rPr>
        <w:softHyphen/>
      </w:r>
      <w:r>
        <w:rPr>
          <w:b w:val="0"/>
          <w:sz w:val="24"/>
          <w:szCs w:val="24"/>
        </w:rPr>
        <w:t>ном, резко снижает максимальную силу тяги. Максимальная сила тяги на колесах определяется не только мощностью дви</w:t>
      </w:r>
      <w:r>
        <w:rPr>
          <w:b w:val="0"/>
          <w:sz w:val="24"/>
          <w:szCs w:val="24"/>
        </w:rPr>
        <w:softHyphen/>
      </w:r>
      <w:r>
        <w:rPr>
          <w:b w:val="0"/>
          <w:sz w:val="24"/>
          <w:szCs w:val="24"/>
        </w:rPr>
        <w:t>гателя и передаточным числом трансмиссии, но и сцепным ве</w:t>
      </w:r>
      <w:r>
        <w:rPr>
          <w:b w:val="0"/>
          <w:sz w:val="24"/>
          <w:szCs w:val="24"/>
        </w:rPr>
        <w:softHyphen/>
      </w:r>
      <w:r>
        <w:rPr>
          <w:b w:val="0"/>
          <w:sz w:val="24"/>
          <w:szCs w:val="24"/>
        </w:rPr>
        <w:t>сом (весом, приходящимся на ведущие колеса). Когда появ</w:t>
      </w:r>
      <w:r>
        <w:rPr>
          <w:b w:val="0"/>
          <w:sz w:val="24"/>
          <w:szCs w:val="24"/>
        </w:rPr>
        <w:softHyphen/>
      </w:r>
      <w:r>
        <w:rPr>
          <w:b w:val="0"/>
          <w:sz w:val="24"/>
          <w:szCs w:val="24"/>
        </w:rPr>
        <w:t>ляется крен автомобиля, его нагрузка на колеса перераспре</w:t>
      </w:r>
      <w:r>
        <w:rPr>
          <w:b w:val="0"/>
          <w:sz w:val="24"/>
          <w:szCs w:val="24"/>
        </w:rPr>
        <w:softHyphen/>
      </w:r>
      <w:r>
        <w:rPr>
          <w:b w:val="0"/>
          <w:sz w:val="24"/>
          <w:szCs w:val="24"/>
        </w:rPr>
        <w:t>деляется. Колеса, расположенные выше, теряют часть веса, приходящегося на них, а так как левое и правое колеса связаны дифференциалом, то такое перераспределение вы</w:t>
      </w:r>
      <w:r>
        <w:rPr>
          <w:b w:val="0"/>
          <w:sz w:val="24"/>
          <w:szCs w:val="24"/>
        </w:rPr>
        <w:softHyphen/>
      </w:r>
      <w:r>
        <w:rPr>
          <w:b w:val="0"/>
          <w:sz w:val="24"/>
          <w:szCs w:val="24"/>
        </w:rPr>
        <w:t>зывает пробуксовывание разгруженных колес. Подъемы круче 20° нужно преодолевать на первой передаче с включенным передним мостом и низшей передачей в раздаточной коробке. Канавы, ямы и рвы следует преодоле</w:t>
      </w:r>
      <w:r>
        <w:rPr>
          <w:b w:val="0"/>
          <w:sz w:val="24"/>
          <w:szCs w:val="24"/>
        </w:rPr>
        <w:softHyphen/>
      </w:r>
      <w:r>
        <w:rPr>
          <w:b w:val="0"/>
          <w:sz w:val="24"/>
          <w:szCs w:val="24"/>
        </w:rPr>
        <w:t>вать на небольшой скорости с включенным передним мостом в направлении, перпендикулярном склону. Не допускается брать препятствие с ходу, если возможен лобовой удар в ко</w:t>
      </w:r>
      <w:r>
        <w:rPr>
          <w:b w:val="0"/>
          <w:sz w:val="24"/>
          <w:szCs w:val="24"/>
        </w:rPr>
        <w:softHyphen/>
      </w:r>
      <w:r>
        <w:rPr>
          <w:b w:val="0"/>
          <w:sz w:val="24"/>
          <w:szCs w:val="24"/>
        </w:rPr>
        <w:t>леса. Канавы и рвы можно преодолевать наискось, но следует учитывать возможность косого вывешивания автомобиля и застревания из-за пробуксовки колес.</w:t>
      </w:r>
    </w:p>
    <w:p>
      <w:pPr>
        <w:jc w:val="both"/>
        <w:rPr>
          <w:b w:val="0"/>
          <w:sz w:val="24"/>
          <w:szCs w:val="24"/>
        </w:rPr>
      </w:pPr>
      <w:r>
        <w:rPr>
          <w:b w:val="0"/>
          <w:sz w:val="24"/>
          <w:szCs w:val="24"/>
        </w:rPr>
        <w:t>При движении с прицепом уменьшать скорость, особенно</w:t>
      </w:r>
    </w:p>
    <w:p>
      <w:pPr>
        <w:jc w:val="both"/>
        <w:rPr>
          <w:b w:val="0"/>
          <w:sz w:val="24"/>
          <w:szCs w:val="24"/>
        </w:rPr>
      </w:pPr>
      <w:r>
        <w:rPr>
          <w:b w:val="0"/>
          <w:sz w:val="24"/>
          <w:szCs w:val="24"/>
        </w:rPr>
        <w:t>на поворотах; на крутых поворотах уменьшать скорость до 10—15 км/час. Резкие повороты могут вызвать опрокидыва</w:t>
      </w:r>
      <w:r>
        <w:rPr>
          <w:b w:val="0"/>
          <w:sz w:val="24"/>
          <w:szCs w:val="24"/>
        </w:rPr>
        <w:softHyphen/>
      </w:r>
      <w:r>
        <w:rPr>
          <w:b w:val="0"/>
          <w:sz w:val="24"/>
          <w:szCs w:val="24"/>
        </w:rPr>
        <w:t>ние. Следует также помнить, что при движении с прицепом путь торможения увеличивается в 1 1/2 раза.</w:t>
      </w:r>
    </w:p>
    <w:p>
      <w:pPr>
        <w:jc w:val="both"/>
        <w:rPr>
          <w:b w:val="0"/>
          <w:sz w:val="24"/>
          <w:szCs w:val="24"/>
        </w:rPr>
      </w:pPr>
      <w:r>
        <w:rPr>
          <w:sz w:val="24"/>
          <w:szCs w:val="24"/>
        </w:rPr>
        <w:t>При движении по пыльным дорогам</w:t>
      </w:r>
      <w:r>
        <w:rPr>
          <w:b w:val="0"/>
          <w:sz w:val="24"/>
          <w:szCs w:val="24"/>
        </w:rPr>
        <w:t xml:space="preserve"> с установленным тен</w:t>
      </w:r>
      <w:r>
        <w:rPr>
          <w:b w:val="0"/>
          <w:sz w:val="24"/>
          <w:szCs w:val="24"/>
        </w:rPr>
        <w:softHyphen/>
      </w:r>
      <w:r>
        <w:rPr>
          <w:b w:val="0"/>
          <w:sz w:val="24"/>
          <w:szCs w:val="24"/>
        </w:rPr>
        <w:t>том рекомендуется, если нет впереди другого автомобиля, не</w:t>
      </w:r>
      <w:r>
        <w:rPr>
          <w:b w:val="0"/>
          <w:sz w:val="24"/>
          <w:szCs w:val="24"/>
        </w:rPr>
        <w:softHyphen/>
      </w:r>
      <w:r>
        <w:rPr>
          <w:b w:val="0"/>
          <w:sz w:val="24"/>
          <w:szCs w:val="24"/>
        </w:rPr>
        <w:t>много приоткрывать ветровое стекло. Это уменьшает попада</w:t>
      </w:r>
      <w:r>
        <w:rPr>
          <w:b w:val="0"/>
          <w:sz w:val="24"/>
          <w:szCs w:val="24"/>
        </w:rPr>
        <w:softHyphen/>
      </w:r>
      <w:r>
        <w:rPr>
          <w:b w:val="0"/>
          <w:sz w:val="24"/>
          <w:szCs w:val="24"/>
        </w:rPr>
        <w:t>ние пыли в кузов, так как при закрытом ветровом стекле в кузове образуется разрежение, способствующее засасыванию пыли.</w:t>
      </w:r>
    </w:p>
    <w:p>
      <w:pPr>
        <w:jc w:val="both"/>
        <w:rPr>
          <w:b w:val="0"/>
          <w:sz w:val="24"/>
          <w:szCs w:val="24"/>
        </w:rPr>
      </w:pPr>
    </w:p>
    <w:p>
      <w:pPr>
        <w:jc w:val="center"/>
        <w:rPr>
          <w:sz w:val="28"/>
          <w:szCs w:val="28"/>
        </w:rPr>
      </w:pPr>
      <w:r>
        <w:rPr>
          <w:sz w:val="28"/>
          <w:szCs w:val="28"/>
        </w:rPr>
        <w:t>РАСХОД ТОПЛИВА.</w:t>
      </w:r>
    </w:p>
    <w:p>
      <w:pPr>
        <w:jc w:val="both"/>
        <w:rPr>
          <w:sz w:val="28"/>
          <w:szCs w:val="28"/>
        </w:rPr>
      </w:pPr>
    </w:p>
    <w:p>
      <w:pPr>
        <w:jc w:val="both"/>
        <w:rPr>
          <w:b w:val="0"/>
          <w:sz w:val="24"/>
          <w:szCs w:val="24"/>
        </w:rPr>
      </w:pPr>
      <w:r>
        <w:rPr>
          <w:b w:val="0"/>
          <w:sz w:val="24"/>
          <w:szCs w:val="24"/>
        </w:rPr>
        <w:t>Автомобиль с нормальной нагрузкой, но без прицепа, находящийся в исправном состоянии и правильно отрегули</w:t>
      </w:r>
      <w:r>
        <w:rPr>
          <w:b w:val="0"/>
          <w:sz w:val="24"/>
          <w:szCs w:val="24"/>
        </w:rPr>
        <w:softHyphen/>
      </w:r>
      <w:r>
        <w:rPr>
          <w:b w:val="0"/>
          <w:sz w:val="24"/>
          <w:szCs w:val="24"/>
        </w:rPr>
        <w:t>рованный, после пробега не менее 2500 км, имеет летом на сухой ровной дороге с твердым покрытием и короткими подъемами (до 1,5 проц.) на прямой передаче с выключен</w:t>
      </w:r>
      <w:r>
        <w:rPr>
          <w:b w:val="0"/>
          <w:sz w:val="24"/>
          <w:szCs w:val="24"/>
        </w:rPr>
        <w:softHyphen/>
      </w:r>
      <w:r>
        <w:rPr>
          <w:b w:val="0"/>
          <w:sz w:val="24"/>
          <w:szCs w:val="24"/>
        </w:rPr>
        <w:t>ным передним мостом при постоянной скорости 30—40 км/час контрольный расход горючего не более 14 л на 100 км.</w:t>
      </w:r>
    </w:p>
    <w:p>
      <w:pPr>
        <w:jc w:val="both"/>
        <w:rPr>
          <w:b w:val="0"/>
          <w:sz w:val="24"/>
          <w:szCs w:val="24"/>
        </w:rPr>
      </w:pPr>
      <w:r>
        <w:rPr>
          <w:b w:val="0"/>
          <w:sz w:val="24"/>
          <w:szCs w:val="24"/>
        </w:rPr>
        <w:t>В зимний период контрольный расход не должен превышать 15,5 л на 100 км.</w:t>
      </w:r>
    </w:p>
    <w:p>
      <w:pPr>
        <w:jc w:val="both"/>
        <w:rPr>
          <w:b w:val="0"/>
          <w:sz w:val="24"/>
          <w:szCs w:val="24"/>
        </w:rPr>
      </w:pPr>
      <w:r>
        <w:rPr>
          <w:b w:val="0"/>
          <w:sz w:val="24"/>
          <w:szCs w:val="24"/>
        </w:rPr>
        <w:t>Содержание автомобиля в исправном состоянии и правильная его эксплуатация способствует снижению расхода топлива. Ниже приведены основные указания по вопросам экономичности.</w:t>
      </w:r>
    </w:p>
    <w:p>
      <w:pPr>
        <w:jc w:val="both"/>
        <w:rPr>
          <w:b w:val="0"/>
          <w:sz w:val="24"/>
          <w:szCs w:val="24"/>
        </w:rPr>
      </w:pPr>
      <w:r>
        <w:rPr>
          <w:b w:val="0"/>
          <w:sz w:val="24"/>
          <w:szCs w:val="24"/>
        </w:rPr>
        <w:t>1. Автомобиль должен легко катиться (иметь хороший накат), для чего ходовая часть должна быть правильно отре</w:t>
      </w:r>
      <w:r>
        <w:rPr>
          <w:b w:val="0"/>
          <w:sz w:val="24"/>
          <w:szCs w:val="24"/>
        </w:rPr>
        <w:softHyphen/>
      </w:r>
      <w:r>
        <w:rPr>
          <w:b w:val="0"/>
          <w:sz w:val="24"/>
          <w:szCs w:val="24"/>
        </w:rPr>
        <w:t>гулирована. Можно считать, что ходовая часть находится в нормальном состоянии, если полностью обкатанный автомо</w:t>
      </w:r>
      <w:r>
        <w:rPr>
          <w:b w:val="0"/>
          <w:sz w:val="24"/>
          <w:szCs w:val="24"/>
        </w:rPr>
        <w:softHyphen/>
      </w:r>
      <w:r>
        <w:rPr>
          <w:b w:val="0"/>
          <w:sz w:val="24"/>
          <w:szCs w:val="24"/>
        </w:rPr>
        <w:t>биль (после пробега 3000—4000 км) будет катиться на ровной асфальтовой дороге с выключенными коробкой передач и передним мостом, при отсутствии ветра от скорости 30 км/час до полной остановки не менее 150 м.</w:t>
      </w:r>
    </w:p>
    <w:p>
      <w:pPr>
        <w:jc w:val="both"/>
        <w:rPr>
          <w:b w:val="0"/>
          <w:sz w:val="24"/>
          <w:szCs w:val="24"/>
        </w:rPr>
      </w:pPr>
      <w:r>
        <w:rPr>
          <w:b w:val="0"/>
          <w:sz w:val="24"/>
          <w:szCs w:val="24"/>
        </w:rPr>
        <w:t>Автомобиль, стоящий на ровной площадке, должен стра</w:t>
      </w:r>
      <w:r>
        <w:rPr>
          <w:b w:val="0"/>
          <w:sz w:val="24"/>
          <w:szCs w:val="24"/>
        </w:rPr>
        <w:softHyphen/>
      </w:r>
      <w:r>
        <w:rPr>
          <w:b w:val="0"/>
          <w:sz w:val="24"/>
          <w:szCs w:val="24"/>
        </w:rPr>
        <w:t>гиваться с места одним человеком.</w:t>
      </w:r>
    </w:p>
    <w:p>
      <w:pPr>
        <w:jc w:val="both"/>
        <w:rPr>
          <w:b w:val="0"/>
          <w:sz w:val="24"/>
          <w:szCs w:val="24"/>
        </w:rPr>
      </w:pPr>
      <w:r>
        <w:rPr>
          <w:b w:val="0"/>
          <w:sz w:val="24"/>
          <w:szCs w:val="24"/>
        </w:rPr>
        <w:t>Для уменьшения потерь на трение в механизмах автомо</w:t>
      </w:r>
      <w:r>
        <w:rPr>
          <w:b w:val="0"/>
          <w:sz w:val="24"/>
          <w:szCs w:val="24"/>
        </w:rPr>
        <w:softHyphen/>
      </w:r>
      <w:r>
        <w:rPr>
          <w:b w:val="0"/>
          <w:sz w:val="24"/>
          <w:szCs w:val="24"/>
        </w:rPr>
        <w:t>биля необходимо:</w:t>
      </w:r>
    </w:p>
    <w:p>
      <w:pPr>
        <w:jc w:val="both"/>
        <w:rPr>
          <w:b w:val="0"/>
          <w:sz w:val="24"/>
          <w:szCs w:val="24"/>
        </w:rPr>
      </w:pPr>
      <w:r>
        <w:rPr>
          <w:b w:val="0"/>
          <w:sz w:val="24"/>
          <w:szCs w:val="24"/>
        </w:rPr>
        <w:t>а) применять смазки, соответствующие сезону, как это указано в карте смазки;</w:t>
      </w:r>
    </w:p>
    <w:p>
      <w:pPr>
        <w:jc w:val="both"/>
        <w:rPr>
          <w:b w:val="0"/>
          <w:sz w:val="24"/>
          <w:szCs w:val="24"/>
        </w:rPr>
      </w:pPr>
      <w:r>
        <w:rPr>
          <w:b w:val="0"/>
          <w:sz w:val="24"/>
          <w:szCs w:val="24"/>
        </w:rPr>
        <w:t>б) правильно регулировать подшипники передних и зад</w:t>
      </w:r>
      <w:r>
        <w:rPr>
          <w:b w:val="0"/>
          <w:sz w:val="24"/>
          <w:szCs w:val="24"/>
        </w:rPr>
        <w:softHyphen/>
      </w:r>
      <w:r>
        <w:rPr>
          <w:b w:val="0"/>
          <w:sz w:val="24"/>
          <w:szCs w:val="24"/>
        </w:rPr>
        <w:t>них колес;</w:t>
      </w:r>
    </w:p>
    <w:p>
      <w:pPr>
        <w:jc w:val="both"/>
        <w:rPr>
          <w:b w:val="0"/>
          <w:sz w:val="24"/>
          <w:szCs w:val="24"/>
        </w:rPr>
      </w:pPr>
      <w:r>
        <w:rPr>
          <w:b w:val="0"/>
          <w:sz w:val="24"/>
          <w:szCs w:val="24"/>
        </w:rPr>
        <w:t>в) не допускать касания тормозных колодок о барабаны при отпущенных тормозах (регулировать положения колодок колесных и центрального тормозов, свободный ход педали ножного тормоза, длину троса центрального тормоза);</w:t>
      </w:r>
    </w:p>
    <w:p>
      <w:pPr>
        <w:jc w:val="both"/>
        <w:rPr>
          <w:b w:val="0"/>
          <w:sz w:val="24"/>
          <w:szCs w:val="24"/>
        </w:rPr>
      </w:pPr>
      <w:r>
        <w:rPr>
          <w:b w:val="0"/>
          <w:sz w:val="24"/>
          <w:szCs w:val="24"/>
        </w:rPr>
        <w:t>г)   поддерживать  нормальное давление  в шинах;</w:t>
      </w:r>
    </w:p>
    <w:p>
      <w:pPr>
        <w:jc w:val="both"/>
        <w:rPr>
          <w:b w:val="0"/>
          <w:sz w:val="24"/>
          <w:szCs w:val="24"/>
        </w:rPr>
      </w:pPr>
      <w:r>
        <w:rPr>
          <w:b w:val="0"/>
          <w:sz w:val="24"/>
          <w:szCs w:val="24"/>
        </w:rPr>
        <w:t>д) регулировать схождение передних колес (1,5 - 3 мм).</w:t>
      </w:r>
    </w:p>
    <w:p>
      <w:pPr>
        <w:jc w:val="both"/>
        <w:rPr>
          <w:b w:val="0"/>
          <w:sz w:val="24"/>
          <w:szCs w:val="24"/>
        </w:rPr>
      </w:pPr>
      <w:r>
        <w:rPr>
          <w:b w:val="0"/>
          <w:sz w:val="24"/>
          <w:szCs w:val="24"/>
        </w:rPr>
        <w:t>2. Следует пользоваться бензином А-72. При употреблении бензина с меньшим октановым числом (но не ниже 66) дви</w:t>
      </w:r>
      <w:r>
        <w:rPr>
          <w:b w:val="0"/>
          <w:sz w:val="24"/>
          <w:szCs w:val="24"/>
        </w:rPr>
        <w:softHyphen/>
      </w:r>
      <w:r>
        <w:rPr>
          <w:b w:val="0"/>
          <w:sz w:val="24"/>
          <w:szCs w:val="24"/>
        </w:rPr>
        <w:t>гатель с соответствующей более поздней установкой зажи</w:t>
      </w:r>
      <w:r>
        <w:rPr>
          <w:b w:val="0"/>
          <w:sz w:val="24"/>
          <w:szCs w:val="24"/>
        </w:rPr>
        <w:softHyphen/>
      </w:r>
      <w:r>
        <w:rPr>
          <w:b w:val="0"/>
          <w:sz w:val="24"/>
          <w:szCs w:val="24"/>
        </w:rPr>
        <w:t>гания работает еще удовлетворительно без большой потери мощности и существенного перерасхода бензина. Применение же бензина с октановым числом ниже 66 недопустимо ввиду детонации топлива.</w:t>
      </w:r>
    </w:p>
    <w:p>
      <w:pPr>
        <w:jc w:val="both"/>
        <w:rPr>
          <w:b w:val="0"/>
          <w:sz w:val="24"/>
          <w:szCs w:val="24"/>
        </w:rPr>
      </w:pPr>
      <w:r>
        <w:rPr>
          <w:b w:val="0"/>
          <w:sz w:val="24"/>
          <w:szCs w:val="24"/>
        </w:rPr>
        <w:t>Детонацией называется процесс сгорания топлива с взры</w:t>
      </w:r>
      <w:r>
        <w:rPr>
          <w:b w:val="0"/>
          <w:sz w:val="24"/>
          <w:szCs w:val="24"/>
        </w:rPr>
        <w:softHyphen/>
      </w:r>
      <w:r>
        <w:rPr>
          <w:b w:val="0"/>
          <w:sz w:val="24"/>
          <w:szCs w:val="24"/>
        </w:rPr>
        <w:t>вом (очень большая скорость сгорания). Детонация прояв</w:t>
      </w:r>
      <w:r>
        <w:rPr>
          <w:b w:val="0"/>
          <w:sz w:val="24"/>
          <w:szCs w:val="24"/>
        </w:rPr>
        <w:softHyphen/>
      </w:r>
      <w:r>
        <w:rPr>
          <w:b w:val="0"/>
          <w:sz w:val="24"/>
          <w:szCs w:val="24"/>
        </w:rPr>
        <w:t>ляется в виде звонких стуков в цилиндрах, особенно сильных при работе с большой нагрузкой (большим открытием дрос</w:t>
      </w:r>
      <w:r>
        <w:rPr>
          <w:b w:val="0"/>
          <w:sz w:val="24"/>
          <w:szCs w:val="24"/>
        </w:rPr>
        <w:softHyphen/>
      </w:r>
      <w:r>
        <w:rPr>
          <w:b w:val="0"/>
          <w:sz w:val="24"/>
          <w:szCs w:val="24"/>
        </w:rPr>
        <w:t>сельной заслонки). Детонация очень опасна, так как она вы</w:t>
      </w:r>
      <w:r>
        <w:rPr>
          <w:b w:val="0"/>
          <w:sz w:val="24"/>
          <w:szCs w:val="24"/>
        </w:rPr>
        <w:softHyphen/>
      </w:r>
      <w:r>
        <w:rPr>
          <w:b w:val="0"/>
          <w:sz w:val="24"/>
          <w:szCs w:val="24"/>
        </w:rPr>
        <w:t>зывает быстрое разрушение двигателя (прогорают поршни, прокладка головки цилиндров, тарелки клапанов; изнаши</w:t>
      </w:r>
      <w:r>
        <w:rPr>
          <w:b w:val="0"/>
          <w:sz w:val="24"/>
          <w:szCs w:val="24"/>
        </w:rPr>
        <w:softHyphen/>
      </w:r>
      <w:r>
        <w:rPr>
          <w:b w:val="0"/>
          <w:sz w:val="24"/>
          <w:szCs w:val="24"/>
        </w:rPr>
        <w:t>ваются вкладыши, особенно шатунные). При детонации мощ</w:t>
      </w:r>
      <w:r>
        <w:rPr>
          <w:b w:val="0"/>
          <w:sz w:val="24"/>
          <w:szCs w:val="24"/>
        </w:rPr>
        <w:softHyphen/>
      </w:r>
      <w:r>
        <w:rPr>
          <w:b w:val="0"/>
          <w:sz w:val="24"/>
          <w:szCs w:val="24"/>
        </w:rPr>
        <w:t>ность двигателя падает, а расход топлива растет.</w:t>
      </w:r>
    </w:p>
    <w:p>
      <w:pPr>
        <w:jc w:val="both"/>
        <w:rPr>
          <w:b w:val="0"/>
          <w:sz w:val="24"/>
          <w:szCs w:val="24"/>
        </w:rPr>
      </w:pPr>
      <w:r>
        <w:rPr>
          <w:sz w:val="24"/>
          <w:szCs w:val="24"/>
        </w:rPr>
        <w:t>3. При работе на этилированном бензине</w:t>
      </w:r>
      <w:r>
        <w:rPr>
          <w:b w:val="0"/>
          <w:sz w:val="24"/>
          <w:szCs w:val="24"/>
        </w:rPr>
        <w:t xml:space="preserve"> следует учиты</w:t>
      </w:r>
      <w:r>
        <w:rPr>
          <w:b w:val="0"/>
          <w:sz w:val="24"/>
          <w:szCs w:val="24"/>
        </w:rPr>
        <w:softHyphen/>
      </w:r>
      <w:r>
        <w:rPr>
          <w:b w:val="0"/>
          <w:sz w:val="24"/>
          <w:szCs w:val="24"/>
        </w:rPr>
        <w:t>вать, что он очень ядовит и вызывает очень тяжелые отравле</w:t>
      </w:r>
      <w:r>
        <w:rPr>
          <w:b w:val="0"/>
          <w:sz w:val="24"/>
          <w:szCs w:val="24"/>
        </w:rPr>
        <w:softHyphen/>
      </w:r>
      <w:r>
        <w:rPr>
          <w:b w:val="0"/>
          <w:sz w:val="24"/>
          <w:szCs w:val="24"/>
        </w:rPr>
        <w:t>ния при попадании в рот, на кожу и при вдыхании его паров. Особая опасность этих отравлений заключается в том, что тетраэтиловый свинец, содержащийся в этилированном бен</w:t>
      </w:r>
      <w:r>
        <w:rPr>
          <w:b w:val="0"/>
          <w:sz w:val="24"/>
          <w:szCs w:val="24"/>
        </w:rPr>
        <w:softHyphen/>
      </w:r>
      <w:r>
        <w:rPr>
          <w:b w:val="0"/>
          <w:sz w:val="24"/>
          <w:szCs w:val="24"/>
        </w:rPr>
        <w:t>зине, легко проникает в организм человека, накапливается в нем и очень медленно выхолит из него при длительном лече</w:t>
      </w:r>
      <w:r>
        <w:rPr>
          <w:b w:val="0"/>
          <w:sz w:val="24"/>
          <w:szCs w:val="24"/>
        </w:rPr>
        <w:softHyphen/>
      </w:r>
      <w:r>
        <w:rPr>
          <w:b w:val="0"/>
          <w:sz w:val="24"/>
          <w:szCs w:val="24"/>
        </w:rPr>
        <w:t>нии.</w:t>
      </w:r>
    </w:p>
    <w:p>
      <w:pPr>
        <w:jc w:val="both"/>
        <w:rPr>
          <w:b w:val="0"/>
          <w:sz w:val="24"/>
          <w:szCs w:val="24"/>
        </w:rPr>
      </w:pPr>
      <w:r>
        <w:rPr>
          <w:b w:val="0"/>
          <w:sz w:val="24"/>
          <w:szCs w:val="24"/>
        </w:rPr>
        <w:t>Для отличия этилированный бензин окрашен в красно-оранжевый цвет. При пользования этим бензином следует обязательно соблюдать правила техники безопасности, приве</w:t>
      </w:r>
      <w:r>
        <w:rPr>
          <w:b w:val="0"/>
          <w:sz w:val="24"/>
          <w:szCs w:val="24"/>
        </w:rPr>
        <w:softHyphen/>
      </w:r>
      <w:r>
        <w:rPr>
          <w:b w:val="0"/>
          <w:sz w:val="24"/>
          <w:szCs w:val="24"/>
        </w:rPr>
        <w:t>денные ниже:</w:t>
      </w:r>
    </w:p>
    <w:p>
      <w:pPr>
        <w:jc w:val="both"/>
        <w:rPr>
          <w:b w:val="0"/>
          <w:sz w:val="24"/>
          <w:szCs w:val="24"/>
        </w:rPr>
      </w:pPr>
      <w:r>
        <w:rPr>
          <w:b w:val="0"/>
          <w:sz w:val="24"/>
          <w:szCs w:val="24"/>
        </w:rPr>
        <w:t>а) нельзя засасывать этилированный бензин через шланг ртом, а также продувать ртом бензинопроводы; для перели</w:t>
      </w:r>
      <w:r>
        <w:rPr>
          <w:b w:val="0"/>
          <w:sz w:val="24"/>
          <w:szCs w:val="24"/>
        </w:rPr>
        <w:softHyphen/>
      </w:r>
      <w:r>
        <w:rPr>
          <w:b w:val="0"/>
          <w:sz w:val="24"/>
          <w:szCs w:val="24"/>
        </w:rPr>
        <w:t>вания бензина и заправки автомобиля пользуйтесь специаль</w:t>
      </w:r>
      <w:r>
        <w:rPr>
          <w:b w:val="0"/>
          <w:sz w:val="24"/>
          <w:szCs w:val="24"/>
        </w:rPr>
        <w:softHyphen/>
      </w:r>
      <w:r>
        <w:rPr>
          <w:b w:val="0"/>
          <w:sz w:val="24"/>
          <w:szCs w:val="24"/>
        </w:rPr>
        <w:t>ным приспособлением;</w:t>
      </w:r>
    </w:p>
    <w:p>
      <w:pPr>
        <w:jc w:val="both"/>
        <w:rPr>
          <w:b w:val="0"/>
          <w:sz w:val="24"/>
          <w:szCs w:val="24"/>
        </w:rPr>
      </w:pPr>
      <w:r>
        <w:rPr>
          <w:b w:val="0"/>
          <w:sz w:val="24"/>
          <w:szCs w:val="24"/>
        </w:rPr>
        <w:t>б) если этилированный бензин попал на кожу, то не да</w:t>
      </w:r>
      <w:r>
        <w:rPr>
          <w:b w:val="0"/>
          <w:sz w:val="24"/>
          <w:szCs w:val="24"/>
        </w:rPr>
        <w:softHyphen/>
      </w:r>
      <w:r>
        <w:rPr>
          <w:b w:val="0"/>
          <w:sz w:val="24"/>
          <w:szCs w:val="24"/>
        </w:rPr>
        <w:t>вать ему высохнуть, а сразу же обмыть кожу чистым кероси</w:t>
      </w:r>
      <w:r>
        <w:rPr>
          <w:b w:val="0"/>
          <w:sz w:val="24"/>
          <w:szCs w:val="24"/>
        </w:rPr>
        <w:softHyphen/>
      </w:r>
      <w:r>
        <w:rPr>
          <w:b w:val="0"/>
          <w:sz w:val="24"/>
          <w:szCs w:val="24"/>
        </w:rPr>
        <w:t>ном. Если керосина нет, то вытереть кожу насухо чистой тряпкой;</w:t>
      </w:r>
    </w:p>
    <w:p>
      <w:pPr>
        <w:jc w:val="both"/>
        <w:rPr>
          <w:b w:val="0"/>
          <w:sz w:val="24"/>
          <w:szCs w:val="24"/>
        </w:rPr>
      </w:pPr>
      <w:r>
        <w:rPr>
          <w:b w:val="0"/>
          <w:sz w:val="24"/>
          <w:szCs w:val="24"/>
        </w:rPr>
        <w:t>в) этилированный бензин можно применять только для работы двигателей. Нельзя его применять для мытья рук и деталей автомобилей, для примусов и паяльных ламп, чистки одежды и других бытовых нужд;</w:t>
      </w:r>
    </w:p>
    <w:p>
      <w:pPr>
        <w:jc w:val="both"/>
        <w:rPr>
          <w:b w:val="0"/>
          <w:sz w:val="24"/>
          <w:szCs w:val="24"/>
        </w:rPr>
      </w:pPr>
      <w:r>
        <w:rPr>
          <w:b w:val="0"/>
          <w:sz w:val="24"/>
          <w:szCs w:val="24"/>
        </w:rPr>
        <w:t>г) не следует допускать проливания этилированного бен</w:t>
      </w:r>
      <w:r>
        <w:rPr>
          <w:b w:val="0"/>
          <w:sz w:val="24"/>
          <w:szCs w:val="24"/>
        </w:rPr>
        <w:softHyphen/>
      </w:r>
      <w:r>
        <w:rPr>
          <w:b w:val="0"/>
          <w:sz w:val="24"/>
          <w:szCs w:val="24"/>
        </w:rPr>
        <w:t>зина в автомобиле или закрытом помещении. В случае про</w:t>
      </w:r>
      <w:r>
        <w:rPr>
          <w:b w:val="0"/>
          <w:sz w:val="24"/>
          <w:szCs w:val="24"/>
        </w:rPr>
        <w:softHyphen/>
      </w:r>
      <w:r>
        <w:rPr>
          <w:b w:val="0"/>
          <w:sz w:val="24"/>
          <w:szCs w:val="24"/>
        </w:rPr>
        <w:t>ливания облитое место вытереть сухой тряпкой, а затем для обезвреживания протереть тряпкой, смоченной в керосине;</w:t>
      </w:r>
    </w:p>
    <w:p>
      <w:pPr>
        <w:jc w:val="both"/>
        <w:rPr>
          <w:b w:val="0"/>
          <w:sz w:val="24"/>
          <w:szCs w:val="24"/>
        </w:rPr>
      </w:pPr>
      <w:r>
        <w:rPr>
          <w:b w:val="0"/>
          <w:sz w:val="24"/>
          <w:szCs w:val="24"/>
        </w:rPr>
        <w:t>д) одежду, облитую этилированным бензином, нужно сра</w:t>
      </w:r>
      <w:r>
        <w:rPr>
          <w:b w:val="0"/>
          <w:sz w:val="24"/>
          <w:szCs w:val="24"/>
        </w:rPr>
        <w:softHyphen/>
      </w:r>
      <w:r>
        <w:rPr>
          <w:b w:val="0"/>
          <w:sz w:val="24"/>
          <w:szCs w:val="24"/>
        </w:rPr>
        <w:t>зу снять и высушить на открытом воздухе (в течение не менее двух часов). Стирать после высыхания. Ремонтировать после стирки;</w:t>
      </w:r>
    </w:p>
    <w:p>
      <w:pPr>
        <w:jc w:val="both"/>
        <w:rPr>
          <w:b w:val="0"/>
          <w:sz w:val="24"/>
          <w:szCs w:val="24"/>
        </w:rPr>
      </w:pPr>
      <w:r>
        <w:rPr>
          <w:b w:val="0"/>
          <w:sz w:val="24"/>
          <w:szCs w:val="24"/>
        </w:rPr>
        <w:t>е) после работы с этилированным бензином следует обя</w:t>
      </w:r>
      <w:r>
        <w:rPr>
          <w:b w:val="0"/>
          <w:sz w:val="24"/>
          <w:szCs w:val="24"/>
        </w:rPr>
        <w:softHyphen/>
      </w:r>
      <w:r>
        <w:rPr>
          <w:b w:val="0"/>
          <w:sz w:val="24"/>
          <w:szCs w:val="24"/>
        </w:rPr>
        <w:t>зательно мыть руки водой (лучше теплой) с мылом;</w:t>
      </w:r>
    </w:p>
    <w:p>
      <w:pPr>
        <w:jc w:val="both"/>
        <w:rPr>
          <w:b w:val="0"/>
          <w:sz w:val="24"/>
          <w:szCs w:val="24"/>
        </w:rPr>
      </w:pPr>
      <w:r>
        <w:rPr>
          <w:b w:val="0"/>
          <w:sz w:val="24"/>
          <w:szCs w:val="24"/>
        </w:rPr>
        <w:t>ж) перед отправлением автомобиля в ремонт баки, бензинопровод и - карбюратор следует освобождать от остатков этилированного бензина. Детали, подвергавшиеся воздейст</w:t>
      </w:r>
      <w:r>
        <w:rPr>
          <w:b w:val="0"/>
          <w:sz w:val="24"/>
          <w:szCs w:val="24"/>
        </w:rPr>
        <w:softHyphen/>
      </w:r>
      <w:r>
        <w:rPr>
          <w:b w:val="0"/>
          <w:sz w:val="24"/>
          <w:szCs w:val="24"/>
        </w:rPr>
        <w:t>вию этилированного бензина, следует перед ремонтом обез</w:t>
      </w:r>
      <w:r>
        <w:rPr>
          <w:b w:val="0"/>
          <w:sz w:val="24"/>
          <w:szCs w:val="24"/>
        </w:rPr>
        <w:softHyphen/>
      </w:r>
      <w:r>
        <w:rPr>
          <w:b w:val="0"/>
          <w:sz w:val="24"/>
          <w:szCs w:val="24"/>
        </w:rPr>
        <w:t>вреживать керосином. Нагар этилированного бензина перед соскабливанием смачивать керосином, так как частицы на</w:t>
      </w:r>
      <w:r>
        <w:rPr>
          <w:b w:val="0"/>
          <w:sz w:val="24"/>
          <w:szCs w:val="24"/>
        </w:rPr>
        <w:softHyphen/>
      </w:r>
      <w:r>
        <w:rPr>
          <w:b w:val="0"/>
          <w:sz w:val="24"/>
          <w:szCs w:val="24"/>
        </w:rPr>
        <w:t>гара очень ядовиты и, если их удалять в сухом виде, то они образуют пыль, могущую вызвать отравление.</w:t>
      </w:r>
    </w:p>
    <w:p>
      <w:pPr>
        <w:jc w:val="both"/>
        <w:rPr>
          <w:b w:val="0"/>
          <w:sz w:val="24"/>
          <w:szCs w:val="24"/>
        </w:rPr>
      </w:pPr>
      <w:r>
        <w:rPr>
          <w:b w:val="0"/>
          <w:sz w:val="24"/>
          <w:szCs w:val="24"/>
        </w:rPr>
        <w:t>4. Запрещается применять для питания двигателя разные другие сорта топлива (лигроин, керосин, смеси разных типов с бензином), так как двигатель рассчитан только на приме</w:t>
      </w:r>
      <w:r>
        <w:rPr>
          <w:b w:val="0"/>
          <w:sz w:val="24"/>
          <w:szCs w:val="24"/>
        </w:rPr>
        <w:softHyphen/>
      </w:r>
      <w:r>
        <w:rPr>
          <w:b w:val="0"/>
          <w:sz w:val="24"/>
          <w:szCs w:val="24"/>
        </w:rPr>
        <w:t>нение бензина.</w:t>
      </w:r>
    </w:p>
    <w:p>
      <w:pPr>
        <w:jc w:val="both"/>
        <w:rPr>
          <w:b w:val="0"/>
          <w:sz w:val="24"/>
          <w:szCs w:val="24"/>
        </w:rPr>
      </w:pPr>
      <w:r>
        <w:rPr>
          <w:b w:val="0"/>
          <w:sz w:val="24"/>
          <w:szCs w:val="24"/>
        </w:rPr>
        <w:t>5. Необходимо правильно устанавливать зажигание и уточнять его установку в зависимости от сорта применяемого топлива. Как правило, зажигание следует устанавливать воз</w:t>
      </w:r>
      <w:r>
        <w:rPr>
          <w:b w:val="0"/>
          <w:sz w:val="24"/>
          <w:szCs w:val="24"/>
        </w:rPr>
        <w:softHyphen/>
      </w:r>
      <w:r>
        <w:rPr>
          <w:b w:val="0"/>
          <w:sz w:val="24"/>
          <w:szCs w:val="24"/>
        </w:rPr>
        <w:t>можно более ранним, чтобы при резком нажатии на педаль дросселя слышалась бы кратковременная детонация, быстро исчезающая благодаря тому, что вакуумный автомат распре</w:t>
      </w:r>
      <w:r>
        <w:rPr>
          <w:b w:val="0"/>
          <w:sz w:val="24"/>
          <w:szCs w:val="24"/>
        </w:rPr>
        <w:softHyphen/>
      </w:r>
      <w:r>
        <w:rPr>
          <w:b w:val="0"/>
          <w:sz w:val="24"/>
          <w:szCs w:val="24"/>
        </w:rPr>
        <w:t>делителя зажигания сработает и установит более позднее за</w:t>
      </w:r>
      <w:r>
        <w:rPr>
          <w:b w:val="0"/>
          <w:sz w:val="24"/>
          <w:szCs w:val="24"/>
        </w:rPr>
        <w:softHyphen/>
      </w:r>
      <w:r>
        <w:rPr>
          <w:b w:val="0"/>
          <w:sz w:val="24"/>
          <w:szCs w:val="24"/>
        </w:rPr>
        <w:t>жигание.</w:t>
      </w:r>
    </w:p>
    <w:p>
      <w:pPr>
        <w:jc w:val="both"/>
        <w:rPr>
          <w:b w:val="0"/>
          <w:sz w:val="24"/>
          <w:szCs w:val="24"/>
        </w:rPr>
      </w:pPr>
      <w:r>
        <w:rPr>
          <w:b w:val="0"/>
          <w:sz w:val="24"/>
          <w:szCs w:val="24"/>
        </w:rPr>
        <w:t>При употреблении высокооктанового бензина детонация может не прослушиваться. В этом случае о правильности установки зажигания следует судить по приемистости авто</w:t>
      </w:r>
      <w:r>
        <w:rPr>
          <w:b w:val="0"/>
          <w:sz w:val="24"/>
          <w:szCs w:val="24"/>
        </w:rPr>
        <w:softHyphen/>
      </w:r>
      <w:r>
        <w:rPr>
          <w:b w:val="0"/>
          <w:sz w:val="24"/>
          <w:szCs w:val="24"/>
        </w:rPr>
        <w:t>мобиля (подробно об установке зажигания сказано в разделе «Система зажигания»).</w:t>
      </w:r>
    </w:p>
    <w:p>
      <w:pPr>
        <w:jc w:val="both"/>
        <w:rPr>
          <w:b w:val="0"/>
          <w:sz w:val="24"/>
          <w:szCs w:val="24"/>
        </w:rPr>
      </w:pPr>
      <w:r>
        <w:rPr>
          <w:b w:val="0"/>
          <w:sz w:val="24"/>
          <w:szCs w:val="24"/>
        </w:rPr>
        <w:t>Благодаря повышенной степени сжатия двигатель очень чувствителен к точности установки зажигания и правильно</w:t>
      </w:r>
      <w:r>
        <w:rPr>
          <w:b w:val="0"/>
          <w:sz w:val="24"/>
          <w:szCs w:val="24"/>
        </w:rPr>
        <w:softHyphen/>
      </w:r>
      <w:r>
        <w:rPr>
          <w:b w:val="0"/>
          <w:sz w:val="24"/>
          <w:szCs w:val="24"/>
        </w:rPr>
        <w:t>сти работы центробежного и вакуумного автоматов.</w:t>
      </w:r>
    </w:p>
    <w:p>
      <w:pPr>
        <w:jc w:val="both"/>
        <w:rPr>
          <w:b w:val="0"/>
          <w:sz w:val="24"/>
          <w:szCs w:val="24"/>
        </w:rPr>
      </w:pPr>
      <w:r>
        <w:rPr>
          <w:b w:val="0"/>
          <w:sz w:val="24"/>
          <w:szCs w:val="24"/>
        </w:rPr>
        <w:t>6.  Необходимо применять свечи типа   М12У.</w:t>
      </w:r>
    </w:p>
    <w:p>
      <w:pPr>
        <w:jc w:val="both"/>
        <w:rPr>
          <w:b w:val="0"/>
          <w:sz w:val="24"/>
          <w:szCs w:val="24"/>
        </w:rPr>
      </w:pPr>
      <w:r>
        <w:rPr>
          <w:b w:val="0"/>
          <w:sz w:val="24"/>
          <w:szCs w:val="24"/>
        </w:rPr>
        <w:t>7. Следует правильно регулировать иглу главного жиклера на экономичность. Наивыгоднейшее открытие иглы зависит от качества топлива и, кроме того, оно у различных карбюраторов неодинаково и колеблется в пределах Р/2 - 2 оборота от положения полного закрытия. Обычно открытие должно быть 1 3/4 оборота.</w:t>
      </w:r>
    </w:p>
    <w:p>
      <w:pPr>
        <w:jc w:val="both"/>
        <w:rPr>
          <w:b w:val="0"/>
          <w:sz w:val="24"/>
          <w:szCs w:val="24"/>
        </w:rPr>
      </w:pPr>
      <w:r>
        <w:rPr>
          <w:b w:val="0"/>
          <w:sz w:val="24"/>
          <w:szCs w:val="24"/>
        </w:rPr>
        <w:t>Эта регулировка является ориентировочной. Более точная регулировка производится на прогретом до 80°С двигателе в следующем порядке:</w:t>
      </w:r>
    </w:p>
    <w:p>
      <w:pPr>
        <w:jc w:val="both"/>
        <w:rPr>
          <w:b w:val="0"/>
          <w:sz w:val="24"/>
          <w:szCs w:val="24"/>
        </w:rPr>
      </w:pPr>
      <w:r>
        <w:rPr>
          <w:b w:val="0"/>
          <w:sz w:val="24"/>
          <w:szCs w:val="24"/>
        </w:rPr>
        <w:t>а) поднять на устойчивые подставки передний и задний мосты так, чтобы колеса не касались пола;</w:t>
      </w:r>
    </w:p>
    <w:p>
      <w:pPr>
        <w:jc w:val="both"/>
        <w:rPr>
          <w:b w:val="0"/>
          <w:sz w:val="24"/>
          <w:szCs w:val="24"/>
        </w:rPr>
      </w:pPr>
      <w:r>
        <w:rPr>
          <w:b w:val="0"/>
          <w:sz w:val="24"/>
          <w:szCs w:val="24"/>
        </w:rPr>
        <w:t>б) поставить рычаг переднего моста в положение «вклю</w:t>
      </w:r>
      <w:r>
        <w:rPr>
          <w:b w:val="0"/>
          <w:sz w:val="24"/>
          <w:szCs w:val="24"/>
        </w:rPr>
        <w:softHyphen/>
      </w:r>
      <w:r>
        <w:rPr>
          <w:b w:val="0"/>
          <w:sz w:val="24"/>
          <w:szCs w:val="24"/>
        </w:rPr>
        <w:t>чено». Это необходимо для того, чтобы избежать возможного задира втулки в переднем конце вторичного вала раздаточ</w:t>
      </w:r>
      <w:r>
        <w:rPr>
          <w:b w:val="0"/>
          <w:sz w:val="24"/>
          <w:szCs w:val="24"/>
        </w:rPr>
        <w:softHyphen/>
      </w:r>
      <w:r>
        <w:rPr>
          <w:b w:val="0"/>
          <w:sz w:val="24"/>
          <w:szCs w:val="24"/>
        </w:rPr>
        <w:t>ной коробки;</w:t>
      </w:r>
    </w:p>
    <w:p>
      <w:pPr>
        <w:jc w:val="both"/>
        <w:rPr>
          <w:b w:val="0"/>
          <w:sz w:val="24"/>
          <w:szCs w:val="24"/>
        </w:rPr>
      </w:pPr>
      <w:r>
        <w:rPr>
          <w:b w:val="0"/>
          <w:sz w:val="24"/>
          <w:szCs w:val="24"/>
        </w:rPr>
        <w:t>в) запустить двигатель и включить прямую передачу;</w:t>
      </w:r>
    </w:p>
    <w:p>
      <w:pPr>
        <w:jc w:val="both"/>
        <w:rPr>
          <w:b w:val="0"/>
          <w:sz w:val="24"/>
          <w:szCs w:val="24"/>
        </w:rPr>
      </w:pPr>
      <w:r>
        <w:rPr>
          <w:b w:val="0"/>
          <w:sz w:val="24"/>
          <w:szCs w:val="24"/>
        </w:rPr>
        <w:t>г) с помощью кнопки ручного привода открыть дроссель настолько, чтобы спидометр показывал 50 км/час;</w:t>
      </w:r>
    </w:p>
    <w:p>
      <w:pPr>
        <w:jc w:val="both"/>
        <w:rPr>
          <w:b w:val="0"/>
          <w:sz w:val="24"/>
          <w:szCs w:val="24"/>
        </w:rPr>
      </w:pPr>
      <w:r>
        <w:rPr>
          <w:b w:val="0"/>
          <w:sz w:val="24"/>
          <w:szCs w:val="24"/>
        </w:rPr>
        <w:t>д) отвернуть иглу главного жиклера на два оборота до</w:t>
      </w:r>
      <w:r>
        <w:rPr>
          <w:b w:val="0"/>
          <w:sz w:val="24"/>
          <w:szCs w:val="24"/>
        </w:rPr>
        <w:softHyphen/>
      </w:r>
      <w:r>
        <w:rPr>
          <w:b w:val="0"/>
          <w:sz w:val="24"/>
          <w:szCs w:val="24"/>
        </w:rPr>
        <w:t>полнительно к тому положению, при котором двигатель работает:</w:t>
      </w:r>
    </w:p>
    <w:p>
      <w:pPr>
        <w:jc w:val="both"/>
        <w:rPr>
          <w:b w:val="0"/>
          <w:sz w:val="24"/>
          <w:szCs w:val="24"/>
        </w:rPr>
      </w:pPr>
      <w:r>
        <w:rPr>
          <w:b w:val="0"/>
          <w:sz w:val="24"/>
          <w:szCs w:val="24"/>
        </w:rPr>
        <w:t>е) завертывать иглу на – 1/4 оборота, прислушиваясь к рав</w:t>
      </w:r>
      <w:r>
        <w:rPr>
          <w:b w:val="0"/>
          <w:sz w:val="24"/>
          <w:szCs w:val="24"/>
        </w:rPr>
        <w:softHyphen/>
      </w:r>
      <w:r>
        <w:rPr>
          <w:b w:val="0"/>
          <w:sz w:val="24"/>
          <w:szCs w:val="24"/>
        </w:rPr>
        <w:t>номерности и тону работы двигателя. Завертывание иглы прекратить при заметном падении оборотов (при уменьше</w:t>
      </w:r>
      <w:r>
        <w:rPr>
          <w:b w:val="0"/>
          <w:sz w:val="24"/>
          <w:szCs w:val="24"/>
        </w:rPr>
        <w:softHyphen/>
      </w:r>
      <w:r>
        <w:rPr>
          <w:b w:val="0"/>
          <w:sz w:val="24"/>
          <w:szCs w:val="24"/>
        </w:rPr>
        <w:t>нии показаний спидометра на 5 - 8 км/час), часто сопровож</w:t>
      </w:r>
      <w:r>
        <w:rPr>
          <w:b w:val="0"/>
          <w:sz w:val="24"/>
          <w:szCs w:val="24"/>
        </w:rPr>
        <w:softHyphen/>
      </w:r>
      <w:r>
        <w:rPr>
          <w:b w:val="0"/>
          <w:sz w:val="24"/>
          <w:szCs w:val="24"/>
        </w:rPr>
        <w:t>дающемся появлением перебоев в работе двигателя;</w:t>
      </w:r>
    </w:p>
    <w:p>
      <w:pPr>
        <w:jc w:val="both"/>
        <w:rPr>
          <w:b w:val="0"/>
          <w:sz w:val="24"/>
          <w:szCs w:val="24"/>
        </w:rPr>
      </w:pPr>
      <w:r>
        <w:rPr>
          <w:b w:val="0"/>
          <w:sz w:val="24"/>
          <w:szCs w:val="24"/>
        </w:rPr>
        <w:t>ж) отвертывать иглу на 1/8 оборота до прекращения пе</w:t>
      </w:r>
      <w:r>
        <w:rPr>
          <w:b w:val="0"/>
          <w:sz w:val="24"/>
          <w:szCs w:val="24"/>
        </w:rPr>
        <w:softHyphen/>
      </w:r>
      <w:r>
        <w:rPr>
          <w:b w:val="0"/>
          <w:sz w:val="24"/>
          <w:szCs w:val="24"/>
        </w:rPr>
        <w:t>ребоев в работе двигателя и заметного увеличения показаний спидометра;</w:t>
      </w:r>
    </w:p>
    <w:p>
      <w:pPr>
        <w:jc w:val="both"/>
        <w:rPr>
          <w:b w:val="0"/>
          <w:sz w:val="24"/>
          <w:szCs w:val="24"/>
        </w:rPr>
      </w:pPr>
      <w:r>
        <w:rPr>
          <w:b w:val="0"/>
          <w:sz w:val="24"/>
          <w:szCs w:val="24"/>
        </w:rPr>
        <w:t>з) выключить зажигание, завернуть иглу, сосчитав ее обороты для определения полученной регулировки, и снова отвернуть ее на найденное число оборотов.</w:t>
      </w:r>
    </w:p>
    <w:p>
      <w:pPr>
        <w:jc w:val="both"/>
        <w:rPr>
          <w:b w:val="0"/>
          <w:sz w:val="24"/>
          <w:szCs w:val="24"/>
        </w:rPr>
      </w:pPr>
      <w:r>
        <w:rPr>
          <w:b w:val="0"/>
          <w:sz w:val="24"/>
          <w:szCs w:val="24"/>
        </w:rPr>
        <w:t>8. Следует помнить, что только незначительно обедненная смесь способна уменьшить расход топлива. Чрезмерное обед</w:t>
      </w:r>
      <w:r>
        <w:rPr>
          <w:b w:val="0"/>
          <w:sz w:val="24"/>
          <w:szCs w:val="24"/>
        </w:rPr>
        <w:softHyphen/>
      </w:r>
      <w:r>
        <w:rPr>
          <w:b w:val="0"/>
          <w:sz w:val="24"/>
          <w:szCs w:val="24"/>
        </w:rPr>
        <w:t>нение смеси увеличивает расход бензина, так как при этом теряется плавность переходов работы карбюратора с одного режима на другой и появляются «провалы». Это особенно за</w:t>
      </w:r>
      <w:r>
        <w:rPr>
          <w:b w:val="0"/>
          <w:sz w:val="24"/>
          <w:szCs w:val="24"/>
        </w:rPr>
        <w:softHyphen/>
      </w:r>
      <w:r>
        <w:rPr>
          <w:b w:val="0"/>
          <w:sz w:val="24"/>
          <w:szCs w:val="24"/>
        </w:rPr>
        <w:t>метно при неполностью прогретом двигателе в условиях го</w:t>
      </w:r>
      <w:r>
        <w:rPr>
          <w:b w:val="0"/>
          <w:sz w:val="24"/>
          <w:szCs w:val="24"/>
        </w:rPr>
        <w:softHyphen/>
      </w:r>
      <w:r>
        <w:rPr>
          <w:b w:val="0"/>
          <w:sz w:val="24"/>
          <w:szCs w:val="24"/>
        </w:rPr>
        <w:t>родской езды, поэтому лучше открывать иглу несколько больше, чем требуется (до 1/8 оборота), чтобы не попасть в золу неустойчивой работы карбюратора (с провалами). Уточ</w:t>
      </w:r>
      <w:r>
        <w:rPr>
          <w:b w:val="0"/>
          <w:sz w:val="24"/>
          <w:szCs w:val="24"/>
        </w:rPr>
        <w:softHyphen/>
      </w:r>
      <w:r>
        <w:rPr>
          <w:b w:val="0"/>
          <w:sz w:val="24"/>
          <w:szCs w:val="24"/>
        </w:rPr>
        <w:t>нение регулировки карбюратора может быть произведено в процессе эксплуатации автомобиля, сущность которой сводит</w:t>
      </w:r>
      <w:r>
        <w:rPr>
          <w:b w:val="0"/>
          <w:sz w:val="24"/>
          <w:szCs w:val="24"/>
        </w:rPr>
        <w:softHyphen/>
      </w:r>
      <w:r>
        <w:rPr>
          <w:b w:val="0"/>
          <w:sz w:val="24"/>
          <w:szCs w:val="24"/>
        </w:rPr>
        <w:t>ся к подбору наименьшего открытия, иглы главного жиклера без потери приемистости в данных условиях работы автомо</w:t>
      </w:r>
      <w:r>
        <w:rPr>
          <w:b w:val="0"/>
          <w:sz w:val="24"/>
          <w:szCs w:val="24"/>
        </w:rPr>
        <w:softHyphen/>
      </w:r>
      <w:r>
        <w:rPr>
          <w:b w:val="0"/>
          <w:sz w:val="24"/>
          <w:szCs w:val="24"/>
        </w:rPr>
        <w:t>биля.</w:t>
      </w:r>
    </w:p>
    <w:p>
      <w:pPr>
        <w:jc w:val="both"/>
        <w:rPr>
          <w:b w:val="0"/>
          <w:sz w:val="24"/>
          <w:szCs w:val="24"/>
        </w:rPr>
      </w:pPr>
      <w:r>
        <w:rPr>
          <w:b w:val="0"/>
          <w:sz w:val="24"/>
          <w:szCs w:val="24"/>
        </w:rPr>
        <w:t>Если автомобиль работает на коротких рейсах с частыми продолжительными остановками, следует давать более бога</w:t>
      </w:r>
      <w:r>
        <w:rPr>
          <w:b w:val="0"/>
          <w:sz w:val="24"/>
          <w:szCs w:val="24"/>
        </w:rPr>
        <w:softHyphen/>
      </w:r>
      <w:r>
        <w:rPr>
          <w:b w:val="0"/>
          <w:sz w:val="24"/>
          <w:szCs w:val="24"/>
        </w:rPr>
        <w:t>тую смесь, так как при бедной смеси недостаточно прогретый двигатель будет требовать работы с «подсосом», что вызывает увеличение расхода топлива.</w:t>
      </w:r>
    </w:p>
    <w:p>
      <w:pPr>
        <w:jc w:val="both"/>
        <w:rPr>
          <w:b w:val="0"/>
          <w:sz w:val="24"/>
          <w:szCs w:val="24"/>
        </w:rPr>
      </w:pPr>
      <w:r>
        <w:rPr>
          <w:b w:val="0"/>
          <w:sz w:val="24"/>
          <w:szCs w:val="24"/>
        </w:rPr>
        <w:t>При дальних загородных поездках полезно завертывать иглу на 1/8 – 1/4 оборота по сравнению с городской регули</w:t>
      </w:r>
      <w:r>
        <w:rPr>
          <w:b w:val="0"/>
          <w:sz w:val="24"/>
          <w:szCs w:val="24"/>
        </w:rPr>
        <w:softHyphen/>
      </w:r>
      <w:r>
        <w:rPr>
          <w:b w:val="0"/>
          <w:sz w:val="24"/>
          <w:szCs w:val="24"/>
        </w:rPr>
        <w:t>ровкой. Зимой регулировка должна быть несколько богаче, чем летом. При некотором навыке правильное пользование регулировочном иглой главного жиклера дает возможность существенно экономить бензин.</w:t>
      </w:r>
    </w:p>
    <w:p>
      <w:pPr>
        <w:jc w:val="both"/>
        <w:rPr>
          <w:b w:val="0"/>
          <w:sz w:val="24"/>
          <w:szCs w:val="24"/>
        </w:rPr>
      </w:pPr>
      <w:r>
        <w:drawing>
          <wp:inline distT="0" distB="0" distL="114300" distR="114300">
            <wp:extent cx="1289050" cy="1651635"/>
            <wp:effectExtent l="0" t="0" r="6350" b="5715"/>
            <wp:docPr id="12"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8"/>
                    <pic:cNvPicPr>
                      <a:picLocks noChangeAspect="1"/>
                    </pic:cNvPicPr>
                  </pic:nvPicPr>
                  <pic:blipFill>
                    <a:blip r:embed="rId12"/>
                    <a:stretch>
                      <a:fillRect/>
                    </a:stretch>
                  </pic:blipFill>
                  <pic:spPr>
                    <a:xfrm>
                      <a:off x="0" y="0"/>
                      <a:ext cx="1289050" cy="1651635"/>
                    </a:xfrm>
                    <a:prstGeom prst="rect">
                      <a:avLst/>
                    </a:prstGeom>
                    <a:noFill/>
                    <a:ln w="9525">
                      <a:noFill/>
                    </a:ln>
                  </pic:spPr>
                </pic:pic>
              </a:graphicData>
            </a:graphic>
          </wp:inline>
        </w:drawing>
      </w:r>
    </w:p>
    <w:p>
      <w:pPr>
        <w:jc w:val="both"/>
        <w:rPr>
          <w:b w:val="0"/>
          <w:i/>
          <w:sz w:val="24"/>
          <w:szCs w:val="24"/>
        </w:rPr>
      </w:pPr>
      <w:r>
        <w:rPr>
          <w:b w:val="0"/>
          <w:i/>
          <w:sz w:val="24"/>
          <w:szCs w:val="24"/>
        </w:rPr>
        <w:t>Рис. 6. Замер уровня бензина в поплавковой камере 1 - стеклянная трубка, 2 - жиклер холостого хода, 3 - резиновая трубка, 4 - регулировочная игла, 5 - винт регулировки качества смеси, 6 - рычаг дроссельной за</w:t>
      </w:r>
      <w:r>
        <w:rPr>
          <w:b w:val="0"/>
          <w:i/>
          <w:sz w:val="24"/>
          <w:szCs w:val="24"/>
        </w:rPr>
        <w:softHyphen/>
      </w:r>
      <w:r>
        <w:rPr>
          <w:b w:val="0"/>
          <w:i/>
          <w:sz w:val="24"/>
          <w:szCs w:val="24"/>
        </w:rPr>
        <w:t>слонки, 7 - отверстие тяги уско</w:t>
      </w:r>
      <w:r>
        <w:rPr>
          <w:b w:val="0"/>
          <w:i/>
          <w:sz w:val="24"/>
          <w:szCs w:val="24"/>
        </w:rPr>
        <w:softHyphen/>
      </w:r>
      <w:r>
        <w:rPr>
          <w:b w:val="0"/>
          <w:i/>
          <w:sz w:val="24"/>
          <w:szCs w:val="24"/>
        </w:rPr>
        <w:t>рительного насоса, 8 - тяга уско</w:t>
      </w:r>
      <w:r>
        <w:rPr>
          <w:b w:val="0"/>
          <w:i/>
          <w:sz w:val="24"/>
          <w:szCs w:val="24"/>
        </w:rPr>
        <w:softHyphen/>
      </w:r>
      <w:r>
        <w:rPr>
          <w:b w:val="0"/>
          <w:i/>
          <w:sz w:val="24"/>
          <w:szCs w:val="24"/>
        </w:rPr>
        <w:t>рительного насоса.</w:t>
      </w:r>
    </w:p>
    <w:p>
      <w:pPr>
        <w:jc w:val="both"/>
        <w:rPr>
          <w:b w:val="0"/>
          <w:sz w:val="24"/>
          <w:szCs w:val="24"/>
        </w:rPr>
      </w:pPr>
    </w:p>
    <w:p>
      <w:pPr>
        <w:jc w:val="both"/>
        <w:rPr>
          <w:b w:val="0"/>
          <w:sz w:val="24"/>
          <w:szCs w:val="24"/>
        </w:rPr>
      </w:pPr>
      <w:r>
        <w:rPr>
          <w:b w:val="0"/>
          <w:sz w:val="24"/>
          <w:szCs w:val="24"/>
        </w:rPr>
        <w:t>9. Необходимо правильно регулировать уровень бензина в поплавковой камере, который должен быть на 19—21 мм ни</w:t>
      </w:r>
      <w:r>
        <w:rPr>
          <w:b w:val="0"/>
          <w:sz w:val="24"/>
          <w:szCs w:val="24"/>
        </w:rPr>
        <w:softHyphen/>
      </w:r>
      <w:r>
        <w:rPr>
          <w:b w:val="0"/>
          <w:sz w:val="24"/>
          <w:szCs w:val="24"/>
        </w:rPr>
        <w:t>же плоскости разъема карбюратора. Проверка производится с помощью резиновой и стеклянной трубок. Внутренний диаметр стеклянной трубки должен быть не менее 9 мм (рис. 6). При проверке уровня следует бензин подкачивать ручным рычагом привода бензинового насоса. Проверку следует делать в течение 5 минут. Если уровень бензина под</w:t>
      </w:r>
      <w:r>
        <w:rPr>
          <w:b w:val="0"/>
          <w:sz w:val="24"/>
          <w:szCs w:val="24"/>
        </w:rPr>
        <w:softHyphen/>
      </w:r>
      <w:r>
        <w:rPr>
          <w:b w:val="0"/>
          <w:sz w:val="24"/>
          <w:szCs w:val="24"/>
        </w:rPr>
        <w:t>нимается выше нормы, то значит карбюратор неисправен.</w:t>
      </w:r>
    </w:p>
    <w:p>
      <w:pPr>
        <w:jc w:val="both"/>
        <w:rPr>
          <w:b w:val="0"/>
          <w:sz w:val="24"/>
          <w:szCs w:val="24"/>
        </w:rPr>
      </w:pPr>
      <w:r>
        <w:rPr>
          <w:b w:val="0"/>
          <w:sz w:val="24"/>
          <w:szCs w:val="24"/>
        </w:rPr>
        <w:t>Для изменения уровня следует подгибать язычок «а» на рычаге, к которому припаян поплавок (рис. 7).</w:t>
      </w:r>
    </w:p>
    <w:p>
      <w:pPr>
        <w:jc w:val="both"/>
        <w:rPr>
          <w:b w:val="0"/>
          <w:sz w:val="24"/>
          <w:szCs w:val="24"/>
        </w:rPr>
      </w:pPr>
      <w:r>
        <w:rPr>
          <w:b w:val="0"/>
          <w:sz w:val="24"/>
          <w:szCs w:val="24"/>
        </w:rPr>
        <w:t>Высота поплавка «Н» от плоскости. разъема крышки при начале касания язычком «а» стержня пружины клапана должна быть равна 44—46 мм.</w:t>
      </w:r>
    </w:p>
    <w:p>
      <w:pPr>
        <w:jc w:val="both"/>
        <w:rPr>
          <w:b w:val="0"/>
          <w:sz w:val="24"/>
          <w:szCs w:val="24"/>
        </w:rPr>
      </w:pPr>
      <w:r>
        <w:rPr>
          <w:b w:val="0"/>
          <w:sz w:val="24"/>
          <w:szCs w:val="24"/>
        </w:rPr>
        <w:t>10. По мере надобности следует очищать пружинные пла</w:t>
      </w:r>
      <w:r>
        <w:rPr>
          <w:b w:val="0"/>
          <w:sz w:val="24"/>
          <w:szCs w:val="24"/>
        </w:rPr>
        <w:softHyphen/>
      </w:r>
      <w:r>
        <w:rPr>
          <w:b w:val="0"/>
          <w:sz w:val="24"/>
          <w:szCs w:val="24"/>
        </w:rPr>
        <w:t>стины диффузора карбюратора от смолистых отложении, образующихся на них и вызывающих увеличение расхода топлива.</w:t>
      </w:r>
    </w:p>
    <w:p>
      <w:pPr>
        <w:jc w:val="both"/>
        <w:rPr>
          <w:b w:val="0"/>
          <w:sz w:val="24"/>
          <w:szCs w:val="24"/>
        </w:rPr>
      </w:pPr>
      <w:r>
        <w:rPr>
          <w:b w:val="0"/>
          <w:sz w:val="24"/>
          <w:szCs w:val="24"/>
        </w:rPr>
        <w:t>Эти отложения совершенно не растворяются бензином, но хорошо растворяются бензолом и несколько хуже скипида</w:t>
      </w:r>
      <w:r>
        <w:rPr>
          <w:b w:val="0"/>
          <w:sz w:val="24"/>
          <w:szCs w:val="24"/>
        </w:rPr>
        <w:softHyphen/>
      </w:r>
      <w:r>
        <w:rPr>
          <w:b w:val="0"/>
          <w:sz w:val="24"/>
          <w:szCs w:val="24"/>
        </w:rPr>
        <w:t>ром. Для очистки следует положить диффузор на 8 - 10 часов в бензол (или скипидар), а затем тереть его пластинки тряп</w:t>
      </w:r>
      <w:r>
        <w:rPr>
          <w:b w:val="0"/>
          <w:sz w:val="24"/>
          <w:szCs w:val="24"/>
        </w:rPr>
        <w:softHyphen/>
      </w:r>
      <w:r>
        <w:rPr>
          <w:b w:val="0"/>
          <w:sz w:val="24"/>
          <w:szCs w:val="24"/>
        </w:rPr>
        <w:t>кой, смоченной той же жидкостью, до удаления пленки.</w:t>
      </w:r>
    </w:p>
    <w:p>
      <w:pPr>
        <w:jc w:val="both"/>
        <w:rPr>
          <w:b w:val="0"/>
          <w:sz w:val="24"/>
          <w:szCs w:val="24"/>
        </w:rPr>
      </w:pPr>
      <w:r>
        <w:drawing>
          <wp:inline distT="0" distB="0" distL="114300" distR="114300">
            <wp:extent cx="1556385" cy="1067435"/>
            <wp:effectExtent l="0" t="0" r="5715" b="18415"/>
            <wp:docPr id="13"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9"/>
                    <pic:cNvPicPr>
                      <a:picLocks noChangeAspect="1"/>
                    </pic:cNvPicPr>
                  </pic:nvPicPr>
                  <pic:blipFill>
                    <a:blip r:embed="rId13"/>
                    <a:stretch>
                      <a:fillRect/>
                    </a:stretch>
                  </pic:blipFill>
                  <pic:spPr>
                    <a:xfrm>
                      <a:off x="0" y="0"/>
                      <a:ext cx="1556385" cy="1067435"/>
                    </a:xfrm>
                    <a:prstGeom prst="rect">
                      <a:avLst/>
                    </a:prstGeom>
                    <a:noFill/>
                    <a:ln w="9525">
                      <a:noFill/>
                    </a:ln>
                  </pic:spPr>
                </pic:pic>
              </a:graphicData>
            </a:graphic>
          </wp:inline>
        </w:drawing>
      </w:r>
    </w:p>
    <w:p>
      <w:pPr>
        <w:jc w:val="both"/>
        <w:rPr>
          <w:b w:val="0"/>
          <w:i/>
          <w:sz w:val="24"/>
          <w:szCs w:val="24"/>
        </w:rPr>
      </w:pPr>
      <w:r>
        <w:rPr>
          <w:b w:val="0"/>
          <w:i/>
          <w:sz w:val="24"/>
          <w:szCs w:val="24"/>
        </w:rPr>
        <w:t>Рис 7. Регулировка положения поплавка.</w:t>
      </w:r>
    </w:p>
    <w:p>
      <w:pPr>
        <w:jc w:val="both"/>
        <w:rPr>
          <w:b w:val="0"/>
          <w:sz w:val="24"/>
          <w:szCs w:val="24"/>
        </w:rPr>
      </w:pPr>
    </w:p>
    <w:p>
      <w:pPr>
        <w:jc w:val="both"/>
        <w:rPr>
          <w:b w:val="0"/>
          <w:sz w:val="24"/>
          <w:szCs w:val="24"/>
        </w:rPr>
      </w:pPr>
      <w:r>
        <w:rPr>
          <w:b w:val="0"/>
          <w:sz w:val="24"/>
          <w:szCs w:val="24"/>
        </w:rPr>
        <w:t>Кроме того, надо следить за исправностью прокладок, на</w:t>
      </w:r>
      <w:r>
        <w:rPr>
          <w:b w:val="0"/>
          <w:sz w:val="24"/>
          <w:szCs w:val="24"/>
        </w:rPr>
        <w:softHyphen/>
      </w:r>
      <w:r>
        <w:rPr>
          <w:b w:val="0"/>
          <w:sz w:val="24"/>
          <w:szCs w:val="24"/>
        </w:rPr>
        <w:t>ходящихся менаду поплавковой камерой и ее крышкой, под распылителем главного дозирующего устройства и между распылителем и блоком жиклеров. Блок жиклеров должен быть обязательно туго затянут во избежание подтекания бен</w:t>
      </w:r>
      <w:r>
        <w:rPr>
          <w:b w:val="0"/>
          <w:sz w:val="24"/>
          <w:szCs w:val="24"/>
        </w:rPr>
        <w:softHyphen/>
      </w:r>
      <w:r>
        <w:rPr>
          <w:b w:val="0"/>
          <w:sz w:val="24"/>
          <w:szCs w:val="24"/>
        </w:rPr>
        <w:t>зина в смесительную камеру помимо распылителя.</w:t>
      </w:r>
    </w:p>
    <w:p>
      <w:pPr>
        <w:jc w:val="both"/>
        <w:rPr>
          <w:b w:val="0"/>
          <w:sz w:val="24"/>
          <w:szCs w:val="24"/>
        </w:rPr>
      </w:pPr>
      <w:r>
        <w:rPr>
          <w:b w:val="0"/>
          <w:sz w:val="24"/>
          <w:szCs w:val="24"/>
        </w:rPr>
        <w:t>11. Тепловой режим работы двигателя оказывает очень большое влияние на расход топлива. При недостаточно высокой температуре двигателя бензин плохо испаряется. Нормально в системе охлаждения двигателя должна быть тем</w:t>
      </w:r>
      <w:r>
        <w:rPr>
          <w:b w:val="0"/>
          <w:sz w:val="24"/>
          <w:szCs w:val="24"/>
        </w:rPr>
        <w:softHyphen/>
      </w:r>
      <w:r>
        <w:rPr>
          <w:b w:val="0"/>
          <w:sz w:val="24"/>
          <w:szCs w:val="24"/>
        </w:rPr>
        <w:t>пература 80 - 90°С, что способствует снижению расходов бен</w:t>
      </w:r>
      <w:r>
        <w:rPr>
          <w:b w:val="0"/>
          <w:sz w:val="24"/>
          <w:szCs w:val="24"/>
        </w:rPr>
        <w:softHyphen/>
      </w:r>
      <w:r>
        <w:rPr>
          <w:b w:val="0"/>
          <w:sz w:val="24"/>
          <w:szCs w:val="24"/>
        </w:rPr>
        <w:t>зина и уменьшению из носов.</w:t>
      </w:r>
    </w:p>
    <w:p>
      <w:pPr>
        <w:jc w:val="both"/>
        <w:rPr>
          <w:b w:val="0"/>
          <w:sz w:val="24"/>
          <w:szCs w:val="24"/>
        </w:rPr>
      </w:pPr>
      <w:r>
        <w:rPr>
          <w:b w:val="0"/>
          <w:sz w:val="24"/>
          <w:szCs w:val="24"/>
        </w:rPr>
        <w:t>Расход бензина  в начале движения автомобиля с непрогретым двигателем  может возрасти вдвое - втрое против нормального. Нужно принимать все меры к сохранению температуры воды при движении и на стоянках, пользуясь створками радиатора, и зимой  еще дополнительно теплым</w:t>
      </w:r>
    </w:p>
    <w:p>
      <w:pPr>
        <w:jc w:val="both"/>
        <w:rPr>
          <w:b w:val="0"/>
          <w:sz w:val="24"/>
          <w:szCs w:val="24"/>
        </w:rPr>
      </w:pPr>
      <w:r>
        <w:rPr>
          <w:b w:val="0"/>
          <w:sz w:val="24"/>
          <w:szCs w:val="24"/>
        </w:rPr>
        <w:t>чехлом.</w:t>
      </w:r>
    </w:p>
    <w:p>
      <w:pPr>
        <w:jc w:val="both"/>
        <w:rPr>
          <w:b w:val="0"/>
          <w:sz w:val="24"/>
          <w:szCs w:val="24"/>
        </w:rPr>
      </w:pPr>
      <w:r>
        <w:rPr>
          <w:b w:val="0"/>
          <w:sz w:val="24"/>
          <w:szCs w:val="24"/>
        </w:rPr>
        <w:t>Недостаточная рабочая температура двигателя приводит к проникновению топлива в картер и разжижению масла топливом. При этом топливо, стекая по стенкам цилиндров смывает с них смазку и резко повышает износ цилиндров, поршней и колец. Заботиться о поддержании высокой темпе</w:t>
      </w:r>
      <w:r>
        <w:rPr>
          <w:b w:val="0"/>
          <w:sz w:val="24"/>
          <w:szCs w:val="24"/>
        </w:rPr>
        <w:softHyphen/>
      </w:r>
      <w:r>
        <w:rPr>
          <w:b w:val="0"/>
          <w:sz w:val="24"/>
          <w:szCs w:val="24"/>
        </w:rPr>
        <w:t>ратуры двигателя следует не только зимой, но также и летом. Для ускорения прогрева двигателя очень важны исправное действие термостата системы охлаждения и исправность автоматической регулировки подогрева горючей смеси.</w:t>
      </w:r>
    </w:p>
    <w:p>
      <w:pPr>
        <w:jc w:val="both"/>
        <w:rPr>
          <w:b w:val="0"/>
          <w:sz w:val="24"/>
          <w:szCs w:val="24"/>
        </w:rPr>
      </w:pPr>
      <w:r>
        <w:rPr>
          <w:b w:val="0"/>
          <w:sz w:val="24"/>
          <w:szCs w:val="24"/>
        </w:rPr>
        <w:t>12. Скорость движения сильно влияет на расход бензина. Так, например, повышение скорости с 30 до 70 км/час увели</w:t>
      </w:r>
      <w:r>
        <w:rPr>
          <w:b w:val="0"/>
          <w:sz w:val="24"/>
          <w:szCs w:val="24"/>
        </w:rPr>
        <w:softHyphen/>
      </w:r>
      <w:r>
        <w:rPr>
          <w:b w:val="0"/>
          <w:sz w:val="24"/>
          <w:szCs w:val="24"/>
        </w:rPr>
        <w:t>чивает расход бензина примерно на 50%, Автомобиль легко развивает скорость более 80 км/час и при этом вполне устой</w:t>
      </w:r>
      <w:r>
        <w:rPr>
          <w:b w:val="0"/>
          <w:sz w:val="24"/>
          <w:szCs w:val="24"/>
        </w:rPr>
        <w:softHyphen/>
      </w:r>
      <w:r>
        <w:rPr>
          <w:b w:val="0"/>
          <w:sz w:val="24"/>
          <w:szCs w:val="24"/>
        </w:rPr>
        <w:t>чив на дороге, но нужно учитывать, что быстрая езда вызы</w:t>
      </w:r>
      <w:r>
        <w:rPr>
          <w:b w:val="0"/>
          <w:sz w:val="24"/>
          <w:szCs w:val="24"/>
        </w:rPr>
        <w:softHyphen/>
      </w:r>
      <w:r>
        <w:rPr>
          <w:b w:val="0"/>
          <w:sz w:val="24"/>
          <w:szCs w:val="24"/>
        </w:rPr>
        <w:t>вает увеличение расхода бензина.</w:t>
      </w:r>
    </w:p>
    <w:p>
      <w:pPr>
        <w:jc w:val="both"/>
        <w:rPr>
          <w:b w:val="0"/>
          <w:sz w:val="24"/>
          <w:szCs w:val="24"/>
        </w:rPr>
      </w:pPr>
      <w:r>
        <w:rPr>
          <w:b w:val="0"/>
          <w:sz w:val="24"/>
          <w:szCs w:val="24"/>
        </w:rPr>
        <w:t>Движение с частыми разгонами и торможениями также вызывает увеличение расхода бензина. Следует, заранее учи</w:t>
      </w:r>
      <w:r>
        <w:rPr>
          <w:b w:val="0"/>
          <w:sz w:val="24"/>
          <w:szCs w:val="24"/>
        </w:rPr>
        <w:softHyphen/>
      </w:r>
      <w:r>
        <w:rPr>
          <w:b w:val="0"/>
          <w:sz w:val="24"/>
          <w:szCs w:val="24"/>
        </w:rPr>
        <w:t>тывая предстоящие остановки (например, светофоры) и за</w:t>
      </w:r>
      <w:r>
        <w:rPr>
          <w:b w:val="0"/>
          <w:sz w:val="24"/>
          <w:szCs w:val="24"/>
        </w:rPr>
        <w:softHyphen/>
      </w:r>
      <w:r>
        <w:rPr>
          <w:b w:val="0"/>
          <w:sz w:val="24"/>
          <w:szCs w:val="24"/>
        </w:rPr>
        <w:t>медления на поворотах, своевременно сбрасывать газ, давая автомобилю катиться по инерции.</w:t>
      </w:r>
    </w:p>
    <w:p>
      <w:pPr>
        <w:jc w:val="both"/>
        <w:rPr>
          <w:b w:val="0"/>
          <w:sz w:val="24"/>
          <w:szCs w:val="24"/>
        </w:rPr>
      </w:pPr>
      <w:r>
        <w:rPr>
          <w:b w:val="0"/>
          <w:sz w:val="24"/>
          <w:szCs w:val="24"/>
        </w:rPr>
        <w:t>13. Состояние дорог в значительной мере влияет на рас</w:t>
      </w:r>
      <w:r>
        <w:rPr>
          <w:b w:val="0"/>
          <w:sz w:val="24"/>
          <w:szCs w:val="24"/>
        </w:rPr>
        <w:softHyphen/>
      </w:r>
      <w:r>
        <w:rPr>
          <w:b w:val="0"/>
          <w:sz w:val="24"/>
          <w:szCs w:val="24"/>
        </w:rPr>
        <w:t>ход бензина. При езде по плохим дорогам, требующим посто</w:t>
      </w:r>
      <w:r>
        <w:rPr>
          <w:b w:val="0"/>
          <w:sz w:val="24"/>
          <w:szCs w:val="24"/>
        </w:rPr>
        <w:softHyphen/>
      </w:r>
      <w:r>
        <w:rPr>
          <w:b w:val="0"/>
          <w:sz w:val="24"/>
          <w:szCs w:val="24"/>
        </w:rPr>
        <w:t>янного применения низших передач, а также включения пе</w:t>
      </w:r>
      <w:r>
        <w:rPr>
          <w:b w:val="0"/>
          <w:sz w:val="24"/>
          <w:szCs w:val="24"/>
        </w:rPr>
        <w:softHyphen/>
      </w:r>
      <w:r>
        <w:rPr>
          <w:b w:val="0"/>
          <w:sz w:val="24"/>
          <w:szCs w:val="24"/>
        </w:rPr>
        <w:t>реднего моста, расход топлива резко возрастает.</w:t>
      </w:r>
    </w:p>
    <w:p>
      <w:pPr>
        <w:rPr>
          <w:sz w:val="32"/>
          <w:szCs w:val="32"/>
        </w:rPr>
      </w:pPr>
      <w:r>
        <w:rPr>
          <w:b w:val="0"/>
          <w:sz w:val="24"/>
          <w:szCs w:val="24"/>
        </w:rPr>
        <w:br w:type="page"/>
      </w:r>
      <w:r>
        <w:rPr>
          <w:sz w:val="32"/>
          <w:szCs w:val="32"/>
        </w:rPr>
        <w:t>ОБСЛУЖИВАНИЕ  АВТОМОБИЛЯ</w:t>
      </w:r>
    </w:p>
    <w:p>
      <w:pPr>
        <w:jc w:val="both"/>
        <w:rPr>
          <w:sz w:val="32"/>
          <w:szCs w:val="32"/>
        </w:rPr>
      </w:pPr>
    </w:p>
    <w:p>
      <w:pPr>
        <w:jc w:val="both"/>
        <w:rPr>
          <w:b w:val="0"/>
          <w:sz w:val="24"/>
          <w:szCs w:val="24"/>
        </w:rPr>
      </w:pPr>
      <w:r>
        <w:rPr>
          <w:b w:val="0"/>
          <w:sz w:val="24"/>
          <w:szCs w:val="24"/>
        </w:rPr>
        <w:t>После того, как автомобиль был правильно обкатан, его долговечность зависит от качества последующего ухода и качества материалов, применяемых при эксплуатации. Ниже даются подробные указания, в чем именно состоит уход за автомобилем, какие операции следует выполнять при этом и в какие сроки.</w:t>
      </w:r>
    </w:p>
    <w:p>
      <w:pPr>
        <w:jc w:val="both"/>
        <w:rPr>
          <w:b w:val="0"/>
          <w:sz w:val="24"/>
          <w:szCs w:val="24"/>
        </w:rPr>
      </w:pPr>
      <w:r>
        <w:rPr>
          <w:b w:val="0"/>
          <w:sz w:val="24"/>
          <w:szCs w:val="24"/>
        </w:rPr>
        <w:t>Некоторым водителям указания этой инструкции могут показаться слишком обременительными, сложными и даже лишними, так как автомобиль и без их выполнения продол</w:t>
      </w:r>
      <w:r>
        <w:rPr>
          <w:b w:val="0"/>
          <w:sz w:val="24"/>
          <w:szCs w:val="24"/>
        </w:rPr>
        <w:softHyphen/>
      </w:r>
      <w:r>
        <w:rPr>
          <w:b w:val="0"/>
          <w:sz w:val="24"/>
          <w:szCs w:val="24"/>
        </w:rPr>
        <w:t>жает работать. Это совершенно неверное представление. Автомобиль действительно будет работать и при худшем уходе или даже совсем без ухода, но срок службы его будет резко сокращен.</w:t>
      </w:r>
    </w:p>
    <w:p>
      <w:pPr>
        <w:jc w:val="both"/>
        <w:rPr>
          <w:b w:val="0"/>
          <w:sz w:val="24"/>
          <w:szCs w:val="24"/>
        </w:rPr>
      </w:pPr>
    </w:p>
    <w:p>
      <w:pPr>
        <w:jc w:val="center"/>
        <w:rPr>
          <w:sz w:val="24"/>
          <w:szCs w:val="24"/>
        </w:rPr>
      </w:pPr>
      <w:r>
        <w:rPr>
          <w:sz w:val="24"/>
          <w:szCs w:val="24"/>
        </w:rPr>
        <w:t>Заправка системы  охлаждения</w:t>
      </w:r>
    </w:p>
    <w:p>
      <w:pPr>
        <w:jc w:val="both"/>
        <w:rPr>
          <w:b w:val="0"/>
          <w:sz w:val="24"/>
          <w:szCs w:val="24"/>
        </w:rPr>
      </w:pPr>
    </w:p>
    <w:p>
      <w:pPr>
        <w:jc w:val="both"/>
        <w:rPr>
          <w:b w:val="0"/>
          <w:sz w:val="24"/>
          <w:szCs w:val="24"/>
        </w:rPr>
      </w:pPr>
      <w:r>
        <w:rPr>
          <w:b w:val="0"/>
          <w:sz w:val="24"/>
          <w:szCs w:val="24"/>
        </w:rPr>
        <w:t>Система охлаждения должна наполняться водой или жид</w:t>
      </w:r>
      <w:r>
        <w:rPr>
          <w:b w:val="0"/>
          <w:sz w:val="24"/>
          <w:szCs w:val="24"/>
        </w:rPr>
        <w:softHyphen/>
      </w:r>
      <w:r>
        <w:rPr>
          <w:b w:val="0"/>
          <w:sz w:val="24"/>
          <w:szCs w:val="24"/>
        </w:rPr>
        <w:t>костью с низкой температурой замерзания - «антифриз» (зи</w:t>
      </w:r>
      <w:r>
        <w:rPr>
          <w:b w:val="0"/>
          <w:sz w:val="24"/>
          <w:szCs w:val="24"/>
        </w:rPr>
        <w:softHyphen/>
      </w:r>
      <w:r>
        <w:rPr>
          <w:b w:val="0"/>
          <w:sz w:val="24"/>
          <w:szCs w:val="24"/>
        </w:rPr>
        <w:t>мой). Вода должна быть чистой и возможно более «мягкой», не содержащей солей, прежде всего извести. Применение «жесткой» воды вызывает быстрое отложение значительного количества накипи в радиаторе и рубашке двигателя, что приводит к перегреву двигателя. Частая смена или доливка воды также нежелательна, так как со свежей водой в систему вносятся соли, и количество накипи увеличивается, поэтому без действительной необходимости воду сливать не следует. Не допускается смягчать воду добавлением в нее щелочи, так как последняя разрушает алюминиевую головку цилиндров. Очень хорошей для охлаждения является дождевая вода.</w:t>
      </w:r>
    </w:p>
    <w:p>
      <w:pPr>
        <w:jc w:val="both"/>
        <w:rPr>
          <w:b w:val="0"/>
          <w:sz w:val="24"/>
          <w:szCs w:val="24"/>
        </w:rPr>
      </w:pPr>
    </w:p>
    <w:p>
      <w:pPr>
        <w:jc w:val="center"/>
        <w:rPr>
          <w:sz w:val="24"/>
          <w:szCs w:val="24"/>
        </w:rPr>
      </w:pPr>
      <w:r>
        <w:rPr>
          <w:sz w:val="24"/>
          <w:szCs w:val="24"/>
        </w:rPr>
        <w:t>Смазка автомобиля</w:t>
      </w:r>
    </w:p>
    <w:p>
      <w:pPr>
        <w:jc w:val="both"/>
        <w:rPr>
          <w:b w:val="0"/>
          <w:sz w:val="24"/>
          <w:szCs w:val="24"/>
        </w:rPr>
      </w:pPr>
    </w:p>
    <w:p>
      <w:pPr>
        <w:jc w:val="both"/>
        <w:rPr>
          <w:b w:val="0"/>
          <w:sz w:val="24"/>
          <w:szCs w:val="24"/>
        </w:rPr>
      </w:pPr>
      <w:r>
        <w:rPr>
          <w:b w:val="0"/>
          <w:sz w:val="24"/>
          <w:szCs w:val="24"/>
        </w:rPr>
        <w:t>Места шасси и двигателя, подлежащие смазке, указаны на рис. 8. Ниже даются указания о выполнении операций смазки.</w:t>
      </w:r>
    </w:p>
    <w:p>
      <w:pPr>
        <w:jc w:val="both"/>
        <w:rPr>
          <w:b w:val="0"/>
          <w:sz w:val="24"/>
          <w:szCs w:val="24"/>
        </w:rPr>
      </w:pPr>
      <w:r>
        <w:rPr>
          <w:b w:val="0"/>
          <w:sz w:val="24"/>
          <w:szCs w:val="24"/>
        </w:rPr>
        <w:t>1. Смену масла в картере двигателя производить после 3000 км пробега. Одновременно следует заменять фильтру</w:t>
      </w:r>
      <w:r>
        <w:rPr>
          <w:b w:val="0"/>
          <w:sz w:val="24"/>
          <w:szCs w:val="24"/>
        </w:rPr>
        <w:softHyphen/>
      </w:r>
      <w:r>
        <w:rPr>
          <w:b w:val="0"/>
          <w:sz w:val="24"/>
          <w:szCs w:val="24"/>
        </w:rPr>
        <w:t>ющий элемент фильтра тонкой очистки. Масло следует сли</w:t>
      </w:r>
      <w:r>
        <w:rPr>
          <w:b w:val="0"/>
          <w:sz w:val="24"/>
          <w:szCs w:val="24"/>
        </w:rPr>
        <w:softHyphen/>
      </w:r>
      <w:r>
        <w:rPr>
          <w:b w:val="0"/>
          <w:sz w:val="24"/>
          <w:szCs w:val="24"/>
        </w:rPr>
        <w:t>вать из картера двигателя и фильтров сразу после работы автомобиля, когда оно горячее, и поэтому хорошо стекает.</w:t>
      </w:r>
    </w:p>
    <w:p>
      <w:pPr>
        <w:jc w:val="both"/>
        <w:rPr>
          <w:b w:val="0"/>
          <w:sz w:val="24"/>
          <w:szCs w:val="24"/>
        </w:rPr>
      </w:pPr>
      <w:r>
        <w:rPr>
          <w:b w:val="0"/>
          <w:sz w:val="24"/>
          <w:szCs w:val="24"/>
        </w:rPr>
        <w:t>Одновременно со сменой  масла в двигателе надо обяза</w:t>
      </w:r>
      <w:r>
        <w:rPr>
          <w:b w:val="0"/>
          <w:sz w:val="24"/>
          <w:szCs w:val="24"/>
        </w:rPr>
        <w:softHyphen/>
      </w:r>
      <w:r>
        <w:rPr>
          <w:b w:val="0"/>
          <w:sz w:val="24"/>
          <w:szCs w:val="24"/>
        </w:rPr>
        <w:t>тельно  полностью сливать отстой из обоих фильтров - грубой и тонкой очистки через спускные пробки. Перед отвертыванием спускной пробки фильтра грубой очистки необ</w:t>
      </w:r>
    </w:p>
    <w:p>
      <w:pPr>
        <w:jc w:val="both"/>
        <w:rPr>
          <w:b w:val="0"/>
          <w:sz w:val="24"/>
          <w:szCs w:val="24"/>
        </w:rPr>
      </w:pPr>
      <w:r>
        <w:rPr>
          <w:b w:val="0"/>
          <w:sz w:val="24"/>
          <w:szCs w:val="24"/>
        </w:rPr>
        <w:t>ходимо произвести 15 - 20 качков его рукояткой. Из фильтра тонкой очистки следует вынуть элемент и очистить внутрен</w:t>
      </w:r>
      <w:r>
        <w:rPr>
          <w:b w:val="0"/>
          <w:sz w:val="24"/>
          <w:szCs w:val="24"/>
        </w:rPr>
        <w:softHyphen/>
      </w:r>
      <w:r>
        <w:rPr>
          <w:b w:val="0"/>
          <w:sz w:val="24"/>
          <w:szCs w:val="24"/>
        </w:rPr>
        <w:t>нюю поверхность корпуса от осадков.</w:t>
      </w:r>
    </w:p>
    <w:p>
      <w:pPr>
        <w:jc w:val="both"/>
        <w:rPr>
          <w:b w:val="0"/>
          <w:sz w:val="24"/>
          <w:szCs w:val="24"/>
        </w:rPr>
      </w:pPr>
      <w:r>
        <w:rPr>
          <w:b w:val="0"/>
          <w:sz w:val="24"/>
          <w:szCs w:val="24"/>
        </w:rPr>
        <w:t>Для смазки двигателя применять масла, указанные в карте смазки. Недопустимо применять масла высокой вязкости – это приводит к увеличению расхода топлива, повышению износа двигателя и трудному пуску двигателя. Применение авиационных масел допускается только при их разжижении индустриальными (веретенными) маслами до вязкости летом 6 - 7 и зимой 4 - 5 градусов по Энглеру при 50°С.</w:t>
      </w:r>
    </w:p>
    <w:p>
      <w:pPr>
        <w:jc w:val="both"/>
        <w:rPr>
          <w:b w:val="0"/>
          <w:sz w:val="24"/>
          <w:szCs w:val="24"/>
        </w:rPr>
      </w:pPr>
      <w:r>
        <w:rPr>
          <w:b w:val="0"/>
          <w:sz w:val="24"/>
          <w:szCs w:val="24"/>
        </w:rPr>
        <w:t>Для  лета можно составлять следующие смеси масел: 70% масла МС-14 ГОСТ 1013 - 49 и 30%    индустриального 12 (веретенное 2) ГОСТ 1707 - 51 или веретенного АУ ГОСТ 1642 - 50; 60%  масла МС-20, или МК-22,  или МС-24 и 40% индустриального 12 или веретенного АУ; 60 % масла МС-14 и 40% индустриального 20 (веретенное 3) или турбинного 22 ГОСТ 32 - 53.</w:t>
      </w:r>
    </w:p>
    <w:p>
      <w:pPr>
        <w:jc w:val="both"/>
        <w:rPr>
          <w:b w:val="0"/>
          <w:sz w:val="24"/>
          <w:szCs w:val="24"/>
        </w:rPr>
      </w:pPr>
      <w:r>
        <w:rPr>
          <w:b w:val="0"/>
          <w:sz w:val="24"/>
          <w:szCs w:val="24"/>
        </w:rPr>
        <w:t>Для зимы при температуре воздуха до -15°С можно применять смеси: 40% масла МС-20, или МК-22, или МС-24 и 60% индустриального 12 или веретенного АУ; 50% масла МС-14 и 50% индустриального 12 или веретенного АУ. При температуре воздуха -30°С можно применять индустриаль</w:t>
      </w:r>
      <w:r>
        <w:rPr>
          <w:b w:val="0"/>
          <w:sz w:val="24"/>
          <w:szCs w:val="24"/>
        </w:rPr>
        <w:softHyphen/>
      </w:r>
      <w:r>
        <w:rPr>
          <w:b w:val="0"/>
          <w:sz w:val="24"/>
          <w:szCs w:val="24"/>
        </w:rPr>
        <w:t>ное 20, турбинное 22 или смесь; 40% масла МС-14 и 60% индустриального 12 или веретенного АУ.</w:t>
      </w:r>
    </w:p>
    <w:p>
      <w:pPr>
        <w:jc w:val="both"/>
        <w:rPr>
          <w:b w:val="0"/>
          <w:sz w:val="24"/>
          <w:szCs w:val="24"/>
        </w:rPr>
      </w:pPr>
      <w:r>
        <w:rPr>
          <w:b w:val="0"/>
          <w:sz w:val="24"/>
          <w:szCs w:val="24"/>
        </w:rPr>
        <w:t>2. При сильном загрязнении картера двигателя различ</w:t>
      </w:r>
      <w:r>
        <w:rPr>
          <w:b w:val="0"/>
          <w:sz w:val="24"/>
          <w:szCs w:val="24"/>
        </w:rPr>
        <w:softHyphen/>
      </w:r>
      <w:r>
        <w:rPr>
          <w:b w:val="0"/>
          <w:sz w:val="24"/>
          <w:szCs w:val="24"/>
        </w:rPr>
        <w:t>ными осадками рекомендуется двигатель промывать, Промывку делать жидким маслом (веретенным), но ни в коем случае не керосином.</w:t>
      </w:r>
    </w:p>
    <w:p>
      <w:pPr>
        <w:jc w:val="both"/>
        <w:rPr>
          <w:b w:val="0"/>
          <w:sz w:val="24"/>
          <w:szCs w:val="24"/>
        </w:rPr>
      </w:pPr>
      <w:r>
        <w:rPr>
          <w:b w:val="0"/>
          <w:sz w:val="24"/>
          <w:szCs w:val="24"/>
        </w:rPr>
        <w:t>В картер двигателя заливают 3 л промывочного масла и, вывернув свечи, быстро вращают коленчатый вал пусковой рукояткой в течение 1 - 2 мин. Затем сливают промывочное масло и заправляют свежее. При своевременной смене масла промывка картера обычно не требуется.</w:t>
      </w:r>
    </w:p>
    <w:p>
      <w:pPr>
        <w:jc w:val="both"/>
        <w:rPr>
          <w:b w:val="0"/>
          <w:sz w:val="24"/>
          <w:szCs w:val="24"/>
        </w:rPr>
      </w:pPr>
      <w:r>
        <w:rPr>
          <w:b w:val="0"/>
          <w:sz w:val="24"/>
          <w:szCs w:val="24"/>
        </w:rPr>
        <w:t>3. Замену фильтрующего элемента фильтра тонкой очи</w:t>
      </w:r>
      <w:r>
        <w:rPr>
          <w:b w:val="0"/>
          <w:sz w:val="24"/>
          <w:szCs w:val="24"/>
        </w:rPr>
        <w:softHyphen/>
      </w:r>
      <w:r>
        <w:rPr>
          <w:b w:val="0"/>
          <w:sz w:val="24"/>
          <w:szCs w:val="24"/>
        </w:rPr>
        <w:t>стки следует производить, как правило, одновременно со сменой масла в картере двигателя. Замену элемента нужно делать ранее только в том случае, если масло темнеет, что свидетельствует о прекращении тонкой фильтрации ввиду засорения элемента.</w:t>
      </w:r>
    </w:p>
    <w:p>
      <w:pPr>
        <w:jc w:val="both"/>
        <w:rPr>
          <w:b w:val="0"/>
          <w:sz w:val="24"/>
          <w:szCs w:val="24"/>
        </w:rPr>
      </w:pPr>
      <w:r>
        <w:rPr>
          <w:b w:val="0"/>
          <w:sz w:val="24"/>
          <w:szCs w:val="24"/>
        </w:rPr>
        <w:t>4. Смену масла в воздушном фильтре карбюратора следу</w:t>
      </w:r>
      <w:r>
        <w:rPr>
          <w:b w:val="0"/>
          <w:sz w:val="24"/>
          <w:szCs w:val="24"/>
        </w:rPr>
        <w:softHyphen/>
      </w:r>
      <w:r>
        <w:rPr>
          <w:b w:val="0"/>
          <w:sz w:val="24"/>
          <w:szCs w:val="24"/>
        </w:rPr>
        <w:t>ет, как правило, производить также одновременно со сменой масла в двигателе. Если автомобиль работал на малопыльных дорогах, в особенности на снежных, то масло в воздушном фильтре может оказаться чистым, с небольшим количе</w:t>
      </w:r>
      <w:r>
        <w:rPr>
          <w:b w:val="0"/>
          <w:sz w:val="24"/>
          <w:szCs w:val="24"/>
        </w:rPr>
        <w:softHyphen/>
      </w:r>
      <w:r>
        <w:rPr>
          <w:b w:val="0"/>
          <w:sz w:val="24"/>
          <w:szCs w:val="24"/>
        </w:rPr>
        <w:t>ством осадков на дне резервуара, и его заменять не надо.</w:t>
      </w:r>
    </w:p>
    <w:p>
      <w:pPr>
        <w:jc w:val="both"/>
        <w:rPr>
          <w:b w:val="0"/>
          <w:sz w:val="24"/>
          <w:szCs w:val="24"/>
        </w:rPr>
      </w:pPr>
      <w:r>
        <w:rPr>
          <w:b w:val="0"/>
          <w:sz w:val="24"/>
          <w:szCs w:val="24"/>
        </w:rPr>
        <w:t>Сетку воздушного фильтра при загрязнении следует про</w:t>
      </w:r>
      <w:r>
        <w:rPr>
          <w:b w:val="0"/>
          <w:sz w:val="24"/>
          <w:szCs w:val="24"/>
        </w:rPr>
        <w:softHyphen/>
      </w:r>
      <w:r>
        <w:rPr>
          <w:b w:val="0"/>
          <w:sz w:val="24"/>
          <w:szCs w:val="24"/>
        </w:rPr>
        <w:t>мыть в керосине, дать керосину стечь или обдуть сетку возду</w:t>
      </w:r>
      <w:r>
        <w:rPr>
          <w:b w:val="0"/>
          <w:sz w:val="24"/>
          <w:szCs w:val="24"/>
        </w:rPr>
        <w:softHyphen/>
      </w:r>
      <w:r>
        <w:rPr>
          <w:b w:val="0"/>
          <w:sz w:val="24"/>
          <w:szCs w:val="24"/>
        </w:rPr>
        <w:t>хом, а затем окунуть ее в чистое масло. Следует иметь в ви</w:t>
      </w:r>
      <w:r>
        <w:rPr>
          <w:b w:val="0"/>
          <w:sz w:val="24"/>
          <w:szCs w:val="24"/>
        </w:rPr>
        <w:softHyphen/>
      </w:r>
      <w:r>
        <w:rPr>
          <w:b w:val="0"/>
          <w:sz w:val="24"/>
          <w:szCs w:val="24"/>
        </w:rPr>
        <w:t>ду, что воздушный фильтр работает правильно до тех пор, пока его сетка покрыта пленкой масла. Если сетка сухая, то фильтр пропускает пыль в двигатель. При работе на пыль</w:t>
      </w:r>
      <w:r>
        <w:rPr>
          <w:b w:val="0"/>
          <w:sz w:val="24"/>
          <w:szCs w:val="24"/>
        </w:rPr>
        <w:softHyphen/>
      </w:r>
      <w:r>
        <w:rPr>
          <w:b w:val="0"/>
          <w:sz w:val="24"/>
          <w:szCs w:val="24"/>
        </w:rPr>
        <w:t>ных дорогах смену масла нужно производить ежедневно.</w:t>
      </w:r>
    </w:p>
    <w:p>
      <w:pPr>
        <w:jc w:val="both"/>
        <w:rPr>
          <w:b w:val="0"/>
          <w:sz w:val="24"/>
          <w:szCs w:val="24"/>
        </w:rPr>
      </w:pPr>
      <w:r>
        <w:rPr>
          <w:b w:val="0"/>
          <w:sz w:val="24"/>
          <w:szCs w:val="24"/>
        </w:rPr>
        <w:t>5. Шприцевание подшипников водяного насоса должно производиться до появления смазки через контрольное отвер</w:t>
      </w:r>
      <w:r>
        <w:rPr>
          <w:b w:val="0"/>
          <w:sz w:val="24"/>
          <w:szCs w:val="24"/>
        </w:rPr>
        <w:softHyphen/>
      </w:r>
      <w:r>
        <w:rPr>
          <w:b w:val="0"/>
          <w:sz w:val="24"/>
          <w:szCs w:val="24"/>
        </w:rPr>
        <w:t>стие. После этого излишек смазки следует обязательно убрать, в противном случае она быстро выведет из строй ремень вентилятора.</w:t>
      </w:r>
    </w:p>
    <w:p>
      <w:pPr>
        <w:jc w:val="both"/>
        <w:rPr>
          <w:b w:val="0"/>
          <w:sz w:val="24"/>
          <w:szCs w:val="24"/>
        </w:rPr>
      </w:pPr>
      <w:r>
        <w:rPr>
          <w:b w:val="0"/>
          <w:sz w:val="24"/>
          <w:szCs w:val="24"/>
        </w:rPr>
        <w:t>6. В картерах коробки передач, раздаточной коробке, пе</w:t>
      </w:r>
      <w:r>
        <w:rPr>
          <w:b w:val="0"/>
          <w:sz w:val="24"/>
          <w:szCs w:val="24"/>
        </w:rPr>
        <w:softHyphen/>
      </w:r>
      <w:r>
        <w:rPr>
          <w:b w:val="0"/>
          <w:sz w:val="24"/>
          <w:szCs w:val="24"/>
        </w:rPr>
        <w:t>реднего и заднего мостов нужно заменять смазку в соответст</w:t>
      </w:r>
      <w:r>
        <w:rPr>
          <w:b w:val="0"/>
          <w:sz w:val="24"/>
          <w:szCs w:val="24"/>
        </w:rPr>
        <w:softHyphen/>
      </w:r>
      <w:r>
        <w:rPr>
          <w:b w:val="0"/>
          <w:sz w:val="24"/>
          <w:szCs w:val="24"/>
        </w:rPr>
        <w:t>вии со сроками, указанными в карте смазки.</w:t>
      </w:r>
    </w:p>
    <w:p>
      <w:pPr>
        <w:jc w:val="both"/>
        <w:rPr>
          <w:b w:val="0"/>
          <w:sz w:val="24"/>
          <w:szCs w:val="24"/>
        </w:rPr>
      </w:pPr>
      <w:r>
        <w:rPr>
          <w:b w:val="0"/>
          <w:sz w:val="24"/>
          <w:szCs w:val="24"/>
        </w:rPr>
        <w:t>Если масло сильно загрязнено или в нем замечены метал</w:t>
      </w:r>
      <w:r>
        <w:rPr>
          <w:b w:val="0"/>
          <w:sz w:val="24"/>
          <w:szCs w:val="24"/>
        </w:rPr>
        <w:softHyphen/>
      </w:r>
      <w:r>
        <w:rPr>
          <w:b w:val="0"/>
          <w:sz w:val="24"/>
          <w:szCs w:val="24"/>
        </w:rPr>
        <w:t>лические частицы, то перед заливкой свежего масла картеры следует промыть керосином. Для промывки нужно залить 1 - 1,5 л керосина в картер, поднять колеса, пустить двига</w:t>
      </w:r>
      <w:r>
        <w:rPr>
          <w:b w:val="0"/>
          <w:sz w:val="24"/>
          <w:szCs w:val="24"/>
        </w:rPr>
        <w:softHyphen/>
      </w:r>
      <w:r>
        <w:rPr>
          <w:b w:val="0"/>
          <w:sz w:val="24"/>
          <w:szCs w:val="24"/>
        </w:rPr>
        <w:t>тель и дать проработать 2 - 3 мин., после чего керосин слить и залить свежее масло.</w:t>
      </w:r>
    </w:p>
    <w:p>
      <w:pPr>
        <w:jc w:val="both"/>
        <w:rPr>
          <w:b w:val="0"/>
          <w:sz w:val="24"/>
          <w:szCs w:val="24"/>
        </w:rPr>
      </w:pPr>
      <w:r>
        <w:rPr>
          <w:b w:val="0"/>
          <w:sz w:val="24"/>
          <w:szCs w:val="24"/>
        </w:rPr>
        <w:t>Если после длительной эксплуатации в масле появились металлические частицы, то агрегат необходимо вскрыть, осмотреть и заменить, если необходимо, изношенные детали.</w:t>
      </w:r>
    </w:p>
    <w:p>
      <w:pPr>
        <w:jc w:val="both"/>
        <w:rPr>
          <w:b w:val="0"/>
          <w:sz w:val="24"/>
          <w:szCs w:val="24"/>
        </w:rPr>
      </w:pPr>
      <w:r>
        <w:rPr>
          <w:b w:val="0"/>
          <w:sz w:val="24"/>
          <w:szCs w:val="24"/>
        </w:rPr>
        <w:t>Картеры коробки передач, раздаточной коробки, перед</w:t>
      </w:r>
      <w:r>
        <w:rPr>
          <w:b w:val="0"/>
          <w:sz w:val="24"/>
          <w:szCs w:val="24"/>
        </w:rPr>
        <w:softHyphen/>
      </w:r>
      <w:r>
        <w:rPr>
          <w:b w:val="0"/>
          <w:sz w:val="24"/>
          <w:szCs w:val="24"/>
        </w:rPr>
        <w:t>него и заднего мостов необходимо заполнять до уровня на</w:t>
      </w:r>
      <w:r>
        <w:rPr>
          <w:b w:val="0"/>
          <w:sz w:val="24"/>
          <w:szCs w:val="24"/>
        </w:rPr>
        <w:softHyphen/>
      </w:r>
      <w:r>
        <w:rPr>
          <w:b w:val="0"/>
          <w:sz w:val="24"/>
          <w:szCs w:val="24"/>
        </w:rPr>
        <w:t>полнительных пробок, применяя для заправки специальный шприц. При заправке нельзя проворачивать валы, так как масло налипнет на шестерни и попадет в картер в большем количестве, чем требуется. Это приведет к течи через саль</w:t>
      </w:r>
      <w:r>
        <w:rPr>
          <w:b w:val="0"/>
          <w:sz w:val="24"/>
          <w:szCs w:val="24"/>
        </w:rPr>
        <w:softHyphen/>
      </w:r>
      <w:r>
        <w:rPr>
          <w:b w:val="0"/>
          <w:sz w:val="24"/>
          <w:szCs w:val="24"/>
        </w:rPr>
        <w:t>ники во время работы автомобиля.</w:t>
      </w:r>
    </w:p>
    <w:p>
      <w:pPr>
        <w:jc w:val="both"/>
        <w:rPr>
          <w:b w:val="0"/>
          <w:sz w:val="24"/>
          <w:szCs w:val="24"/>
        </w:rPr>
      </w:pPr>
      <w:r>
        <w:rPr>
          <w:b w:val="0"/>
          <w:sz w:val="24"/>
          <w:szCs w:val="24"/>
        </w:rPr>
        <w:t>7. В картере рулевого механизма следует сезонно менять смазку. Для спуска масла вывернуть нижний правый болт передней крышки. Смазку заливать до уровня наполнитель</w:t>
      </w:r>
      <w:r>
        <w:rPr>
          <w:b w:val="0"/>
          <w:sz w:val="24"/>
          <w:szCs w:val="24"/>
        </w:rPr>
        <w:softHyphen/>
      </w:r>
      <w:r>
        <w:rPr>
          <w:b w:val="0"/>
          <w:sz w:val="24"/>
          <w:szCs w:val="24"/>
        </w:rPr>
        <w:t>ной пробки.</w:t>
      </w:r>
    </w:p>
    <w:p>
      <w:pPr>
        <w:jc w:val="both"/>
        <w:rPr>
          <w:b w:val="0"/>
          <w:sz w:val="24"/>
          <w:szCs w:val="24"/>
        </w:rPr>
      </w:pPr>
      <w:r>
        <w:rPr>
          <w:b w:val="0"/>
          <w:sz w:val="24"/>
          <w:szCs w:val="24"/>
        </w:rPr>
        <w:t>8. Игольчатые карданные шарниры нужно смазывать обя</w:t>
      </w:r>
      <w:r>
        <w:rPr>
          <w:b w:val="0"/>
          <w:sz w:val="24"/>
          <w:szCs w:val="24"/>
        </w:rPr>
        <w:softHyphen/>
      </w:r>
      <w:r>
        <w:rPr>
          <w:b w:val="0"/>
          <w:sz w:val="24"/>
          <w:szCs w:val="24"/>
        </w:rPr>
        <w:t>зательно нигролом (или другим маслом такой же вязкости). Смазку следует вводить шприцем до выхода ее из клапана,</w:t>
      </w:r>
    </w:p>
    <w:p>
      <w:pPr>
        <w:jc w:val="both"/>
        <w:rPr>
          <w:b w:val="0"/>
          <w:sz w:val="24"/>
          <w:szCs w:val="24"/>
        </w:rPr>
      </w:pPr>
      <w:r>
        <w:rPr>
          <w:b w:val="0"/>
          <w:sz w:val="24"/>
          <w:szCs w:val="24"/>
        </w:rPr>
        <w:t>расположенного на крестовине в центре со стороны, противо</w:t>
      </w:r>
      <w:r>
        <w:rPr>
          <w:b w:val="0"/>
          <w:sz w:val="24"/>
          <w:szCs w:val="24"/>
        </w:rPr>
        <w:softHyphen/>
      </w:r>
      <w:r>
        <w:rPr>
          <w:b w:val="0"/>
          <w:sz w:val="24"/>
          <w:szCs w:val="24"/>
        </w:rPr>
        <w:t>положной масленке.</w:t>
      </w:r>
    </w:p>
    <w:p>
      <w:pPr>
        <w:jc w:val="both"/>
        <w:rPr>
          <w:b w:val="0"/>
          <w:sz w:val="24"/>
          <w:szCs w:val="24"/>
        </w:rPr>
      </w:pPr>
      <w:r>
        <w:rPr>
          <w:b w:val="0"/>
          <w:sz w:val="24"/>
          <w:szCs w:val="24"/>
        </w:rPr>
        <w:t>Смазка их солидолом запрещается, так как приводит к выходу из строя игольчатых подшипников. Для смазки кар</w:t>
      </w:r>
      <w:r>
        <w:rPr>
          <w:b w:val="0"/>
          <w:sz w:val="24"/>
          <w:szCs w:val="24"/>
        </w:rPr>
        <w:softHyphen/>
      </w:r>
      <w:r>
        <w:rPr>
          <w:b w:val="0"/>
          <w:sz w:val="24"/>
          <w:szCs w:val="24"/>
        </w:rPr>
        <w:t>данов нужно применить специальный наконечник для шпри</w:t>
      </w:r>
      <w:r>
        <w:rPr>
          <w:b w:val="0"/>
          <w:sz w:val="24"/>
          <w:szCs w:val="24"/>
        </w:rPr>
        <w:softHyphen/>
      </w:r>
      <w:r>
        <w:rPr>
          <w:b w:val="0"/>
          <w:sz w:val="24"/>
          <w:szCs w:val="24"/>
        </w:rPr>
        <w:t>ца, имеющийся в комплекте инструмента. В гараже полезно иметь отдельный шприц, постоянно заправленный нигролом.</w:t>
      </w:r>
    </w:p>
    <w:p>
      <w:pPr>
        <w:jc w:val="both"/>
        <w:rPr>
          <w:b w:val="0"/>
          <w:sz w:val="24"/>
          <w:szCs w:val="24"/>
        </w:rPr>
      </w:pPr>
      <w:r>
        <w:rPr>
          <w:b w:val="0"/>
          <w:sz w:val="24"/>
          <w:szCs w:val="24"/>
        </w:rPr>
        <w:t>При смазке шлиц карданных валов следует делать 2 - 3 качка шприцем, не ожидая выхода смазки наружу. При из</w:t>
      </w:r>
      <w:r>
        <w:rPr>
          <w:b w:val="0"/>
          <w:sz w:val="24"/>
          <w:szCs w:val="24"/>
        </w:rPr>
        <w:softHyphen/>
      </w:r>
      <w:r>
        <w:rPr>
          <w:b w:val="0"/>
          <w:sz w:val="24"/>
          <w:szCs w:val="24"/>
        </w:rPr>
        <w:t>лишнем количестве смазки давлением шприца можно выда</w:t>
      </w:r>
      <w:r>
        <w:rPr>
          <w:b w:val="0"/>
          <w:sz w:val="24"/>
          <w:szCs w:val="24"/>
        </w:rPr>
        <w:softHyphen/>
      </w:r>
      <w:r>
        <w:rPr>
          <w:b w:val="0"/>
          <w:sz w:val="24"/>
          <w:szCs w:val="24"/>
        </w:rPr>
        <w:t>вить заглушку и смазка поступит внутрь трубы вала, нару</w:t>
      </w:r>
      <w:r>
        <w:rPr>
          <w:b w:val="0"/>
          <w:sz w:val="24"/>
          <w:szCs w:val="24"/>
        </w:rPr>
        <w:softHyphen/>
      </w:r>
      <w:r>
        <w:rPr>
          <w:b w:val="0"/>
          <w:sz w:val="24"/>
          <w:szCs w:val="24"/>
        </w:rPr>
        <w:t>шая его балансировку.</w:t>
      </w:r>
    </w:p>
    <w:p>
      <w:pPr>
        <w:jc w:val="both"/>
        <w:rPr>
          <w:b w:val="0"/>
          <w:sz w:val="24"/>
          <w:szCs w:val="24"/>
        </w:rPr>
      </w:pPr>
      <w:r>
        <w:rPr>
          <w:b w:val="0"/>
          <w:sz w:val="24"/>
          <w:szCs w:val="24"/>
        </w:rPr>
        <w:t>9. При смазке оси рычагов раздаточной коробки, шарни</w:t>
      </w:r>
      <w:r>
        <w:rPr>
          <w:b w:val="0"/>
          <w:sz w:val="24"/>
          <w:szCs w:val="24"/>
        </w:rPr>
        <w:softHyphen/>
      </w:r>
      <w:r>
        <w:rPr>
          <w:b w:val="0"/>
          <w:sz w:val="24"/>
          <w:szCs w:val="24"/>
        </w:rPr>
        <w:t>ров стоек амортизаторов, шарниров рулевых тяг, а также валика педалей и валика привода выключения сцепления необходимо добиваться выхода смазки наружу чтобы убе</w:t>
      </w:r>
      <w:r>
        <w:rPr>
          <w:b w:val="0"/>
          <w:sz w:val="24"/>
          <w:szCs w:val="24"/>
        </w:rPr>
        <w:softHyphen/>
      </w:r>
      <w:r>
        <w:rPr>
          <w:b w:val="0"/>
          <w:sz w:val="24"/>
          <w:szCs w:val="24"/>
        </w:rPr>
        <w:t>диться, что смазка прошла в соединение. Если смазка не выходит, то следует проверить исправность пресс-масленок и неисправные заменить. Если при исправной пресс-масленке смазка все же не проходит, нужно разгрузить смазываемый шарнир и после этого снова смазать ого. При необходимо</w:t>
      </w:r>
      <w:r>
        <w:rPr>
          <w:b w:val="0"/>
          <w:sz w:val="24"/>
          <w:szCs w:val="24"/>
        </w:rPr>
        <w:softHyphen/>
      </w:r>
      <w:r>
        <w:rPr>
          <w:b w:val="0"/>
          <w:sz w:val="24"/>
          <w:szCs w:val="24"/>
        </w:rPr>
        <w:t>сти - разобрать и устранить причину непрохождения смазки.</w:t>
      </w:r>
    </w:p>
    <w:p>
      <w:pPr>
        <w:jc w:val="both"/>
        <w:rPr>
          <w:b w:val="0"/>
          <w:sz w:val="24"/>
          <w:szCs w:val="24"/>
        </w:rPr>
      </w:pPr>
      <w:r>
        <w:rPr>
          <w:b w:val="0"/>
          <w:sz w:val="24"/>
          <w:szCs w:val="24"/>
        </w:rPr>
        <w:t>10. При смене смазки в ступицах колес необходимо про</w:t>
      </w:r>
      <w:r>
        <w:rPr>
          <w:b w:val="0"/>
          <w:sz w:val="24"/>
          <w:szCs w:val="24"/>
        </w:rPr>
        <w:softHyphen/>
      </w:r>
      <w:r>
        <w:rPr>
          <w:b w:val="0"/>
          <w:sz w:val="24"/>
          <w:szCs w:val="24"/>
        </w:rPr>
        <w:t>мывать ступицы и подшипники, затем тщательно смазать подшипники, закладывая смазку в сепараторы с роликами и полость ступицы между кольцами подшипников. Слой смазки в ступице должен быть толщиной 10 - 15 мм.</w:t>
      </w:r>
    </w:p>
    <w:p>
      <w:pPr>
        <w:jc w:val="both"/>
        <w:rPr>
          <w:b w:val="0"/>
          <w:sz w:val="24"/>
          <w:szCs w:val="24"/>
        </w:rPr>
      </w:pPr>
      <w:r>
        <w:rPr>
          <w:b w:val="0"/>
          <w:sz w:val="24"/>
          <w:szCs w:val="24"/>
        </w:rPr>
        <w:t>11. Смазку шарниров стоек передних и задних амортиза</w:t>
      </w:r>
      <w:r>
        <w:rPr>
          <w:b w:val="0"/>
          <w:sz w:val="24"/>
          <w:szCs w:val="24"/>
        </w:rPr>
        <w:softHyphen/>
      </w:r>
      <w:r>
        <w:rPr>
          <w:b w:val="0"/>
          <w:sz w:val="24"/>
          <w:szCs w:val="24"/>
        </w:rPr>
        <w:t>торов следует производить совместно со сменой смазки в ступицах колес, так как доступ к пресс-масленкам шарниров стоек возможен только при снятых колесах. Указанные пресс-масленки следует смазывать через 6000 км пробега жидкой смазкой, употребляемой для игольчатых шарниров карда</w:t>
      </w:r>
      <w:r>
        <w:rPr>
          <w:b w:val="0"/>
          <w:sz w:val="24"/>
          <w:szCs w:val="24"/>
        </w:rPr>
        <w:softHyphen/>
      </w:r>
      <w:r>
        <w:rPr>
          <w:b w:val="0"/>
          <w:sz w:val="24"/>
          <w:szCs w:val="24"/>
        </w:rPr>
        <w:t>нов. Для смазки достаточно сделать один - два качка шпри</w:t>
      </w:r>
      <w:r>
        <w:rPr>
          <w:b w:val="0"/>
          <w:sz w:val="24"/>
          <w:szCs w:val="24"/>
        </w:rPr>
        <w:softHyphen/>
      </w:r>
      <w:r>
        <w:rPr>
          <w:b w:val="0"/>
          <w:sz w:val="24"/>
          <w:szCs w:val="24"/>
        </w:rPr>
        <w:t>цем, лишнюю смазку необходимо убрать. Консистентная смазка типа солидола здесь непригодна, так как она пол</w:t>
      </w:r>
      <w:r>
        <w:rPr>
          <w:b w:val="0"/>
          <w:sz w:val="24"/>
          <w:szCs w:val="24"/>
        </w:rPr>
        <w:softHyphen/>
      </w:r>
      <w:r>
        <w:rPr>
          <w:b w:val="0"/>
          <w:sz w:val="24"/>
          <w:szCs w:val="24"/>
        </w:rPr>
        <w:t>ностью не доходит до трущихся частей.</w:t>
      </w:r>
    </w:p>
    <w:p>
      <w:pPr>
        <w:jc w:val="both"/>
        <w:rPr>
          <w:b w:val="0"/>
          <w:sz w:val="24"/>
          <w:szCs w:val="24"/>
        </w:rPr>
      </w:pPr>
      <w:r>
        <w:rPr>
          <w:b w:val="0"/>
          <w:sz w:val="24"/>
          <w:szCs w:val="24"/>
        </w:rPr>
        <w:t>12. Смазка подшипника выключения сцепления произво</w:t>
      </w:r>
      <w:r>
        <w:rPr>
          <w:b w:val="0"/>
          <w:sz w:val="24"/>
          <w:szCs w:val="24"/>
        </w:rPr>
        <w:softHyphen/>
      </w:r>
      <w:r>
        <w:rPr>
          <w:b w:val="0"/>
          <w:sz w:val="24"/>
          <w:szCs w:val="24"/>
        </w:rPr>
        <w:t>дится подвертыванием крышки колпачковой масленки на 2 -3 оборота. По израсходовании запаса смазки, находящей</w:t>
      </w:r>
      <w:r>
        <w:rPr>
          <w:b w:val="0"/>
          <w:sz w:val="24"/>
          <w:szCs w:val="24"/>
        </w:rPr>
        <w:softHyphen/>
      </w:r>
      <w:r>
        <w:rPr>
          <w:b w:val="0"/>
          <w:sz w:val="24"/>
          <w:szCs w:val="24"/>
        </w:rPr>
        <w:t>ся в колпачке, его следует возобновить. В случае, если ста</w:t>
      </w:r>
      <w:r>
        <w:rPr>
          <w:b w:val="0"/>
          <w:sz w:val="24"/>
          <w:szCs w:val="24"/>
        </w:rPr>
        <w:softHyphen/>
      </w:r>
      <w:r>
        <w:rPr>
          <w:b w:val="0"/>
          <w:sz w:val="24"/>
          <w:szCs w:val="24"/>
        </w:rPr>
        <w:t>вится новый шланг, то его следует заполнить смазкой, для 1-го необходимо дважды наполнить колпачок масленки и завернуть  его до отказа.</w:t>
      </w:r>
    </w:p>
    <w:p>
      <w:pPr>
        <w:jc w:val="both"/>
        <w:rPr>
          <w:b w:val="0"/>
          <w:sz w:val="24"/>
          <w:szCs w:val="24"/>
        </w:rPr>
      </w:pPr>
      <w:r>
        <w:rPr>
          <w:b w:val="0"/>
          <w:sz w:val="24"/>
          <w:szCs w:val="24"/>
        </w:rPr>
        <w:t>Следует избегать излишней смазки этого подшипника, так как она может попасть на диск сцепления, вызвать про</w:t>
      </w:r>
      <w:r>
        <w:rPr>
          <w:b w:val="0"/>
          <w:sz w:val="24"/>
          <w:szCs w:val="24"/>
        </w:rPr>
        <w:softHyphen/>
      </w:r>
      <w:r>
        <w:rPr>
          <w:b w:val="0"/>
          <w:sz w:val="24"/>
          <w:szCs w:val="24"/>
        </w:rPr>
        <w:t>буксовку и выход из строя сцепления.</w:t>
      </w:r>
    </w:p>
    <w:p>
      <w:pPr>
        <w:jc w:val="both"/>
        <w:rPr>
          <w:b w:val="0"/>
          <w:sz w:val="24"/>
          <w:szCs w:val="24"/>
        </w:rPr>
      </w:pPr>
      <w:r>
        <w:rPr>
          <w:b w:val="0"/>
          <w:sz w:val="24"/>
          <w:szCs w:val="24"/>
        </w:rPr>
        <w:t>13. Доливать жидкость в амортизаторы после пробега 6000 км следует па месте, не снимая их с автомобиля. Амортизаторы следует заполнять до уровня наполнительных про</w:t>
      </w:r>
      <w:r>
        <w:rPr>
          <w:b w:val="0"/>
          <w:sz w:val="24"/>
          <w:szCs w:val="24"/>
        </w:rPr>
        <w:softHyphen/>
      </w:r>
      <w:r>
        <w:rPr>
          <w:b w:val="0"/>
          <w:sz w:val="24"/>
          <w:szCs w:val="24"/>
        </w:rPr>
        <w:t>бок, оставляя обязательно свободным пространство выше этих пробок. Один раз в год все амортизаторы следует снимать с автомобиля, вывертывать пробки клапанов, выни</w:t>
      </w:r>
      <w:r>
        <w:rPr>
          <w:b w:val="0"/>
          <w:sz w:val="24"/>
          <w:szCs w:val="24"/>
        </w:rPr>
        <w:softHyphen/>
      </w:r>
      <w:r>
        <w:rPr>
          <w:b w:val="0"/>
          <w:sz w:val="24"/>
          <w:szCs w:val="24"/>
        </w:rPr>
        <w:t>мать клапаны и промывать бензином. Перед сборкой тща</w:t>
      </w:r>
      <w:r>
        <w:rPr>
          <w:b w:val="0"/>
          <w:sz w:val="24"/>
          <w:szCs w:val="24"/>
        </w:rPr>
        <w:softHyphen/>
      </w:r>
      <w:r>
        <w:rPr>
          <w:b w:val="0"/>
          <w:sz w:val="24"/>
          <w:szCs w:val="24"/>
        </w:rPr>
        <w:t>тельно просушить все детали. Под пробки клапанов поста</w:t>
      </w:r>
      <w:r>
        <w:rPr>
          <w:b w:val="0"/>
          <w:sz w:val="24"/>
          <w:szCs w:val="24"/>
        </w:rPr>
        <w:softHyphen/>
      </w:r>
      <w:r>
        <w:rPr>
          <w:b w:val="0"/>
          <w:sz w:val="24"/>
          <w:szCs w:val="24"/>
        </w:rPr>
        <w:t>вить новые прокладки из алюминия или фибры толщиной 0,8 мм. Клапаны не путать местами.</w:t>
      </w:r>
    </w:p>
    <w:p>
      <w:pPr>
        <w:jc w:val="both"/>
        <w:rPr>
          <w:b w:val="0"/>
          <w:sz w:val="24"/>
          <w:szCs w:val="24"/>
        </w:rPr>
      </w:pPr>
      <w:r>
        <w:rPr>
          <w:b w:val="0"/>
          <w:sz w:val="24"/>
          <w:szCs w:val="24"/>
        </w:rPr>
        <w:t>14. Колпачковые масленки, применяемые для смазки подшипника выключения сцепления и валика-распределителя зажигания, после израсходования запаса в них смазки (колпачок завернут до отказа), следует заполнять вновь. Для этого необходимо отвернуть колпачок и при помощи лопатки зало</w:t>
      </w:r>
      <w:r>
        <w:rPr>
          <w:b w:val="0"/>
          <w:sz w:val="24"/>
          <w:szCs w:val="24"/>
        </w:rPr>
        <w:softHyphen/>
      </w:r>
      <w:r>
        <w:rPr>
          <w:b w:val="0"/>
          <w:sz w:val="24"/>
          <w:szCs w:val="24"/>
        </w:rPr>
        <w:t>жить в него консистентную смазку вровень с краями. Затем поставить колпачок на место, завернув на 2 - 3 оборота.</w:t>
      </w:r>
    </w:p>
    <w:p>
      <w:pPr>
        <w:jc w:val="both"/>
        <w:rPr>
          <w:b w:val="0"/>
          <w:sz w:val="24"/>
          <w:szCs w:val="24"/>
        </w:rPr>
      </w:pPr>
      <w:r>
        <w:rPr>
          <w:b w:val="0"/>
          <w:sz w:val="24"/>
          <w:szCs w:val="24"/>
        </w:rPr>
        <w:t>15. Колпачковая масленка распределителя зажигания за</w:t>
      </w:r>
      <w:r>
        <w:rPr>
          <w:b w:val="0"/>
          <w:sz w:val="24"/>
          <w:szCs w:val="24"/>
        </w:rPr>
        <w:softHyphen/>
      </w:r>
      <w:r>
        <w:rPr>
          <w:b w:val="0"/>
          <w:sz w:val="24"/>
          <w:szCs w:val="24"/>
        </w:rPr>
        <w:t>полняется смазкой УТВ (1-13). Ось рычажка-прерывателя, втулка и фильц кулачка смазываются согласно указаниям в разделе «Системы зажигания».</w:t>
      </w:r>
    </w:p>
    <w:p>
      <w:pPr>
        <w:jc w:val="both"/>
        <w:rPr>
          <w:b w:val="0"/>
          <w:sz w:val="24"/>
          <w:szCs w:val="24"/>
        </w:rPr>
      </w:pPr>
    </w:p>
    <w:p>
      <w:pPr>
        <w:jc w:val="center"/>
        <w:rPr>
          <w:sz w:val="24"/>
          <w:szCs w:val="24"/>
        </w:rPr>
      </w:pPr>
      <w:r>
        <w:rPr>
          <w:sz w:val="24"/>
          <w:szCs w:val="24"/>
        </w:rPr>
        <w:t>ОПЕРАЦИИ   УХОДА</w:t>
      </w:r>
    </w:p>
    <w:p>
      <w:pPr>
        <w:jc w:val="both"/>
        <w:rPr>
          <w:b w:val="0"/>
          <w:sz w:val="24"/>
          <w:szCs w:val="24"/>
        </w:rPr>
      </w:pPr>
    </w:p>
    <w:p>
      <w:pPr>
        <w:jc w:val="both"/>
        <w:rPr>
          <w:b w:val="0"/>
          <w:sz w:val="24"/>
          <w:szCs w:val="24"/>
        </w:rPr>
      </w:pPr>
      <w:r>
        <w:rPr>
          <w:b w:val="0"/>
          <w:sz w:val="24"/>
          <w:szCs w:val="24"/>
        </w:rPr>
        <w:t>Операции ухода за автомобилем завод рекомендует про</w:t>
      </w:r>
      <w:r>
        <w:rPr>
          <w:b w:val="0"/>
          <w:sz w:val="24"/>
          <w:szCs w:val="24"/>
        </w:rPr>
        <w:softHyphen/>
      </w:r>
      <w:r>
        <w:rPr>
          <w:b w:val="0"/>
          <w:sz w:val="24"/>
          <w:szCs w:val="24"/>
        </w:rPr>
        <w:t>изводить в следующие сроки: по мере надобности, ежеднев</w:t>
      </w:r>
      <w:r>
        <w:rPr>
          <w:b w:val="0"/>
          <w:sz w:val="24"/>
          <w:szCs w:val="24"/>
        </w:rPr>
        <w:softHyphen/>
      </w:r>
      <w:r>
        <w:rPr>
          <w:b w:val="0"/>
          <w:sz w:val="24"/>
          <w:szCs w:val="24"/>
        </w:rPr>
        <w:t>но, после пробега каждых 500, 1000, 3000, 6000, 12000 км, сезонно - два раза в год (весной и осенью) и один раз и год.</w:t>
      </w:r>
    </w:p>
    <w:p>
      <w:pPr>
        <w:jc w:val="both"/>
        <w:rPr>
          <w:b w:val="0"/>
          <w:sz w:val="24"/>
          <w:szCs w:val="24"/>
        </w:rPr>
      </w:pPr>
    </w:p>
    <w:p>
      <w:pPr>
        <w:jc w:val="center"/>
        <w:rPr>
          <w:b w:val="0"/>
          <w:sz w:val="24"/>
          <w:szCs w:val="24"/>
        </w:rPr>
      </w:pPr>
      <w:r>
        <w:rPr>
          <w:sz w:val="24"/>
          <w:szCs w:val="24"/>
        </w:rPr>
        <w:t>Уход по мере надобности</w:t>
      </w:r>
      <w:r>
        <w:rPr>
          <w:b w:val="0"/>
          <w:sz w:val="24"/>
          <w:szCs w:val="24"/>
        </w:rPr>
        <w:t>.</w:t>
      </w:r>
    </w:p>
    <w:p>
      <w:pPr>
        <w:jc w:val="both"/>
        <w:rPr>
          <w:b w:val="0"/>
          <w:sz w:val="24"/>
          <w:szCs w:val="24"/>
        </w:rPr>
      </w:pPr>
    </w:p>
    <w:p>
      <w:pPr>
        <w:jc w:val="both"/>
        <w:rPr>
          <w:b w:val="0"/>
          <w:sz w:val="24"/>
          <w:szCs w:val="24"/>
        </w:rPr>
      </w:pPr>
      <w:r>
        <w:rPr>
          <w:b w:val="0"/>
          <w:sz w:val="24"/>
          <w:szCs w:val="24"/>
        </w:rPr>
        <w:t>По мере надобности производятся операции, периодич</w:t>
      </w:r>
      <w:r>
        <w:rPr>
          <w:b w:val="0"/>
          <w:sz w:val="24"/>
          <w:szCs w:val="24"/>
        </w:rPr>
        <w:softHyphen/>
      </w:r>
      <w:r>
        <w:rPr>
          <w:b w:val="0"/>
          <w:sz w:val="24"/>
          <w:szCs w:val="24"/>
        </w:rPr>
        <w:t>ность которых зависит не столько от величины пробега, сколь</w:t>
      </w:r>
      <w:r>
        <w:rPr>
          <w:b w:val="0"/>
          <w:sz w:val="24"/>
          <w:szCs w:val="24"/>
        </w:rPr>
        <w:softHyphen/>
      </w:r>
      <w:r>
        <w:rPr>
          <w:b w:val="0"/>
          <w:sz w:val="24"/>
          <w:szCs w:val="24"/>
        </w:rPr>
        <w:t>ко от условий, в которых производится эксплуатация авто</w:t>
      </w:r>
      <w:r>
        <w:rPr>
          <w:b w:val="0"/>
          <w:sz w:val="24"/>
          <w:szCs w:val="24"/>
        </w:rPr>
        <w:softHyphen/>
      </w:r>
      <w:r>
        <w:rPr>
          <w:b w:val="0"/>
          <w:sz w:val="24"/>
          <w:szCs w:val="24"/>
        </w:rPr>
        <w:t>мобиля или операции, потребность в которых возникает незакономерно, а от случая к случаю, а также операции, проведение которых нельзя откладывать. К таким операциям относятся:</w:t>
      </w:r>
    </w:p>
    <w:p>
      <w:pPr>
        <w:jc w:val="both"/>
        <w:rPr>
          <w:b w:val="0"/>
          <w:sz w:val="24"/>
          <w:szCs w:val="24"/>
        </w:rPr>
      </w:pPr>
      <w:r>
        <w:rPr>
          <w:b w:val="0"/>
          <w:sz w:val="24"/>
          <w:szCs w:val="24"/>
        </w:rPr>
        <w:t>I. Мойка автомобиля, которая выполняется в зависимо</w:t>
      </w:r>
      <w:r>
        <w:rPr>
          <w:b w:val="0"/>
          <w:sz w:val="24"/>
          <w:szCs w:val="24"/>
        </w:rPr>
        <w:softHyphen/>
      </w:r>
      <w:r>
        <w:rPr>
          <w:b w:val="0"/>
          <w:sz w:val="24"/>
          <w:szCs w:val="24"/>
        </w:rPr>
        <w:t>сти от степени загрязнения. После мойки следует проверить состояние днища кузова и внутренней поверхности крыльев, капота и прочего оперения, зачистить, поврежденные корро</w:t>
      </w:r>
      <w:r>
        <w:rPr>
          <w:b w:val="0"/>
          <w:sz w:val="24"/>
          <w:szCs w:val="24"/>
        </w:rPr>
        <w:softHyphen/>
      </w:r>
      <w:r>
        <w:rPr>
          <w:b w:val="0"/>
          <w:sz w:val="24"/>
          <w:szCs w:val="24"/>
        </w:rPr>
        <w:t>зией поверхности и окрасить асфальто-битумным лаком. Еще лучше предохранение кузова и крыльев от коррозии дости</w:t>
      </w:r>
      <w:r>
        <w:rPr>
          <w:b w:val="0"/>
          <w:sz w:val="24"/>
          <w:szCs w:val="24"/>
        </w:rPr>
        <w:softHyphen/>
      </w:r>
      <w:r>
        <w:rPr>
          <w:b w:val="0"/>
          <w:sz w:val="24"/>
          <w:szCs w:val="24"/>
        </w:rPr>
        <w:t>гается промазкой внутренних поверхностей мастикой №579, или № 580.</w:t>
      </w:r>
    </w:p>
    <w:p>
      <w:pPr>
        <w:jc w:val="both"/>
        <w:rPr>
          <w:b w:val="0"/>
          <w:sz w:val="24"/>
          <w:szCs w:val="24"/>
        </w:rPr>
      </w:pPr>
      <w:r>
        <w:rPr>
          <w:b w:val="0"/>
          <w:sz w:val="24"/>
          <w:szCs w:val="24"/>
        </w:rPr>
        <w:t>Особенно быстро повреждается окраска внутренней поверхности крыльев, которую следует проверять и обновлять не реже одного раза в два месяца.</w:t>
      </w:r>
    </w:p>
    <w:p>
      <w:pPr>
        <w:jc w:val="both"/>
        <w:rPr>
          <w:b w:val="0"/>
          <w:sz w:val="24"/>
          <w:szCs w:val="24"/>
        </w:rPr>
      </w:pPr>
      <w:r>
        <w:rPr>
          <w:b w:val="0"/>
          <w:sz w:val="24"/>
          <w:szCs w:val="24"/>
        </w:rPr>
        <w:t>В случае повреждений краски на наружных поверхностях автомобиля следует зачистить поврежденные места абразив</w:t>
      </w:r>
      <w:r>
        <w:rPr>
          <w:b w:val="0"/>
          <w:sz w:val="24"/>
          <w:szCs w:val="24"/>
        </w:rPr>
        <w:softHyphen/>
      </w:r>
      <w:r>
        <w:rPr>
          <w:b w:val="0"/>
          <w:sz w:val="24"/>
          <w:szCs w:val="24"/>
        </w:rPr>
        <w:t>ной шкуркой № 150, или № 180, тщательно протереть зачи</w:t>
      </w:r>
      <w:r>
        <w:rPr>
          <w:b w:val="0"/>
          <w:sz w:val="24"/>
          <w:szCs w:val="24"/>
        </w:rPr>
        <w:softHyphen/>
      </w:r>
      <w:r>
        <w:rPr>
          <w:b w:val="0"/>
          <w:sz w:val="24"/>
          <w:szCs w:val="24"/>
        </w:rPr>
        <w:t>щенный участок чистой, сухой тряпкой и загрунтовать из краскораспылителя или мягкой кистью грунтом №147. После сушки грунта на воздухе в течение одного часа за</w:t>
      </w:r>
      <w:r>
        <w:rPr>
          <w:b w:val="0"/>
          <w:sz w:val="24"/>
          <w:szCs w:val="24"/>
        </w:rPr>
        <w:softHyphen/>
      </w:r>
      <w:r>
        <w:rPr>
          <w:b w:val="0"/>
          <w:sz w:val="24"/>
          <w:szCs w:val="24"/>
        </w:rPr>
        <w:t>грунтованные участки окрашивать нитроэмалью в два - три слоя с промежуточной сушкой в течение часа.</w:t>
      </w:r>
    </w:p>
    <w:p>
      <w:pPr>
        <w:jc w:val="both"/>
        <w:rPr>
          <w:b w:val="0"/>
          <w:sz w:val="24"/>
          <w:szCs w:val="24"/>
        </w:rPr>
      </w:pPr>
      <w:r>
        <w:rPr>
          <w:b w:val="0"/>
          <w:sz w:val="24"/>
          <w:szCs w:val="24"/>
        </w:rPr>
        <w:t>2. Чистка двигателя. На внутренней поверхности камеры сжатия в головке цилиндров и на днищах поршней обра</w:t>
      </w:r>
      <w:r>
        <w:rPr>
          <w:b w:val="0"/>
          <w:sz w:val="24"/>
          <w:szCs w:val="24"/>
        </w:rPr>
        <w:softHyphen/>
      </w:r>
      <w:r>
        <w:rPr>
          <w:b w:val="0"/>
          <w:sz w:val="24"/>
          <w:szCs w:val="24"/>
        </w:rPr>
        <w:t>зуется нагар. При применении качественных бензина и масла, при исправном состоянии двигателя и при поддержании правильного теплового режима двигателя (80 - 90°С) отложе</w:t>
      </w:r>
      <w:r>
        <w:rPr>
          <w:b w:val="0"/>
          <w:sz w:val="24"/>
          <w:szCs w:val="24"/>
        </w:rPr>
        <w:softHyphen/>
      </w:r>
      <w:r>
        <w:rPr>
          <w:b w:val="0"/>
          <w:sz w:val="24"/>
          <w:szCs w:val="24"/>
        </w:rPr>
        <w:t>ния нагара невелики и практического значения не имеют. При нарушении этих условий в двигателе может образовать</w:t>
      </w:r>
      <w:r>
        <w:rPr>
          <w:b w:val="0"/>
          <w:sz w:val="24"/>
          <w:szCs w:val="24"/>
        </w:rPr>
        <w:softHyphen/>
      </w:r>
      <w:r>
        <w:rPr>
          <w:b w:val="0"/>
          <w:sz w:val="24"/>
          <w:szCs w:val="24"/>
        </w:rPr>
        <w:t>ся толстый слой нагара, вызывающий сильную детонацию, уменьшение мощности двигателя и увеличение расхода бензи</w:t>
      </w:r>
      <w:r>
        <w:rPr>
          <w:b w:val="0"/>
          <w:sz w:val="24"/>
          <w:szCs w:val="24"/>
        </w:rPr>
        <w:softHyphen/>
      </w:r>
      <w:r>
        <w:rPr>
          <w:b w:val="0"/>
          <w:sz w:val="24"/>
          <w:szCs w:val="24"/>
        </w:rPr>
        <w:t>на. Это уменьшение мощности ощущается при движении. Появляется необходимость переключения на низшие пере</w:t>
      </w:r>
      <w:r>
        <w:rPr>
          <w:b w:val="0"/>
          <w:sz w:val="24"/>
          <w:szCs w:val="24"/>
        </w:rPr>
        <w:softHyphen/>
      </w:r>
      <w:r>
        <w:rPr>
          <w:b w:val="0"/>
          <w:sz w:val="24"/>
          <w:szCs w:val="24"/>
        </w:rPr>
        <w:t>дачи на небольших подъемах, где раньше можно было дви</w:t>
      </w:r>
      <w:r>
        <w:rPr>
          <w:b w:val="0"/>
          <w:sz w:val="24"/>
          <w:szCs w:val="24"/>
        </w:rPr>
        <w:softHyphen/>
      </w:r>
      <w:r>
        <w:rPr>
          <w:b w:val="0"/>
          <w:sz w:val="24"/>
          <w:szCs w:val="24"/>
        </w:rPr>
        <w:t>гаться на прямой передаче. Нагар образуется значительно быстрее при эксплуатации автомобиля в городе, чем в заго</w:t>
      </w:r>
      <w:r>
        <w:rPr>
          <w:b w:val="0"/>
          <w:sz w:val="24"/>
          <w:szCs w:val="24"/>
        </w:rPr>
        <w:softHyphen/>
      </w:r>
      <w:r>
        <w:rPr>
          <w:b w:val="0"/>
          <w:sz w:val="24"/>
          <w:szCs w:val="24"/>
        </w:rPr>
        <w:t>родных условиях. Более того, при загородных поездках с по</w:t>
      </w:r>
      <w:r>
        <w:rPr>
          <w:b w:val="0"/>
          <w:sz w:val="24"/>
          <w:szCs w:val="24"/>
        </w:rPr>
        <w:softHyphen/>
      </w:r>
      <w:r>
        <w:rPr>
          <w:b w:val="0"/>
          <w:sz w:val="24"/>
          <w:szCs w:val="24"/>
        </w:rPr>
        <w:t>вышенной скоростью ранее образовавшийся нагар выгорает, и головка самоочищается.</w:t>
      </w:r>
    </w:p>
    <w:p>
      <w:pPr>
        <w:jc w:val="both"/>
        <w:rPr>
          <w:b w:val="0"/>
          <w:sz w:val="24"/>
          <w:szCs w:val="24"/>
        </w:rPr>
      </w:pPr>
      <w:r>
        <w:rPr>
          <w:b w:val="0"/>
          <w:sz w:val="24"/>
          <w:szCs w:val="24"/>
        </w:rPr>
        <w:t>Для удаления нагара необходимо снять головку цилинд</w:t>
      </w:r>
      <w:r>
        <w:rPr>
          <w:b w:val="0"/>
          <w:sz w:val="24"/>
          <w:szCs w:val="24"/>
        </w:rPr>
        <w:softHyphen/>
      </w:r>
      <w:r>
        <w:rPr>
          <w:b w:val="0"/>
          <w:sz w:val="24"/>
          <w:szCs w:val="24"/>
        </w:rPr>
        <w:t>ров и очистить как головку, так и днища поршней. Быстрое повторное образование нагара обычно означает, что двигатель нуждается в ремонте, прежде всего в чистке или смене поршневых колец.</w:t>
      </w:r>
    </w:p>
    <w:p>
      <w:pPr>
        <w:jc w:val="both"/>
        <w:rPr>
          <w:b w:val="0"/>
          <w:sz w:val="24"/>
          <w:szCs w:val="24"/>
        </w:rPr>
      </w:pPr>
      <w:r>
        <w:rPr>
          <w:b w:val="0"/>
          <w:sz w:val="24"/>
          <w:szCs w:val="24"/>
        </w:rPr>
        <w:t>Увеличение расхода масла двигателем не всегда является следствием износа поршневых колец или цилиндров и может происходить из-за закупоривания нагаром прорезей в маслосъемных кольцах.  При эксплуатации на масле нормального качества закупоривание наблюдается после пробега – 40 - 50 тыс. км. Для очистки колец от нагара двигатель необходимо  разобрать.</w:t>
      </w:r>
    </w:p>
    <w:p>
      <w:pPr>
        <w:jc w:val="both"/>
        <w:rPr>
          <w:b w:val="0"/>
          <w:sz w:val="24"/>
          <w:szCs w:val="24"/>
        </w:rPr>
      </w:pPr>
      <w:r>
        <w:rPr>
          <w:b w:val="0"/>
          <w:sz w:val="24"/>
          <w:szCs w:val="24"/>
        </w:rPr>
        <w:t>При работе на этилированном бензине на головках выпускных клапанов образуются отложения соединений свинца. Эти отложения имеют характерный серый или серо-бурый цвет. При значительной величине свинцовых отложении может произойти прогорание клапанов. Если у двигателя наблюдается повышенная склонность к детонации и заметное уменьшение мощности, то следует снять головку блока цилиндров осмотреть клапаны и удалить отложения свинца.</w:t>
      </w:r>
    </w:p>
    <w:p>
      <w:pPr>
        <w:jc w:val="both"/>
        <w:rPr>
          <w:b w:val="0"/>
          <w:sz w:val="24"/>
          <w:szCs w:val="24"/>
        </w:rPr>
      </w:pPr>
      <w:r>
        <w:rPr>
          <w:b w:val="0"/>
          <w:sz w:val="24"/>
          <w:szCs w:val="24"/>
        </w:rPr>
        <w:t>Следует иметь в виду, что этот нагар очень ядовит. Во избежание отравления пылью или кусочками сухого нагара, могущими попасть в органы дыхания, рекомендуется нагар перед соскабливанием смачивать керосином и применять другие меры предосторожности, указанные в разделе «Рас</w:t>
      </w:r>
      <w:r>
        <w:rPr>
          <w:b w:val="0"/>
          <w:sz w:val="24"/>
          <w:szCs w:val="24"/>
        </w:rPr>
        <w:softHyphen/>
      </w:r>
      <w:r>
        <w:rPr>
          <w:b w:val="0"/>
          <w:sz w:val="24"/>
          <w:szCs w:val="24"/>
        </w:rPr>
        <w:t>ход топлива».</w:t>
      </w:r>
    </w:p>
    <w:p>
      <w:pPr>
        <w:jc w:val="both"/>
        <w:rPr>
          <w:b w:val="0"/>
          <w:sz w:val="24"/>
          <w:szCs w:val="24"/>
        </w:rPr>
      </w:pPr>
      <w:r>
        <w:rPr>
          <w:b w:val="0"/>
          <w:sz w:val="24"/>
          <w:szCs w:val="24"/>
        </w:rPr>
        <w:t>Для уменьшения отложений соединений свинца полезно периодически работать на неэтилированном бензине.</w:t>
      </w:r>
    </w:p>
    <w:p>
      <w:pPr>
        <w:jc w:val="both"/>
        <w:rPr>
          <w:b w:val="0"/>
          <w:sz w:val="24"/>
          <w:szCs w:val="24"/>
        </w:rPr>
      </w:pPr>
      <w:r>
        <w:rPr>
          <w:b w:val="0"/>
          <w:sz w:val="24"/>
          <w:szCs w:val="24"/>
        </w:rPr>
        <w:t>3. Регулировка зазора между клапанами и толкателями и притирка клапанов.</w:t>
      </w:r>
    </w:p>
    <w:p>
      <w:pPr>
        <w:jc w:val="both"/>
        <w:rPr>
          <w:b w:val="0"/>
          <w:sz w:val="24"/>
          <w:szCs w:val="24"/>
        </w:rPr>
      </w:pPr>
      <w:r>
        <w:rPr>
          <w:b w:val="0"/>
          <w:sz w:val="24"/>
          <w:szCs w:val="24"/>
        </w:rPr>
        <w:t>4. Устранение неравномерной работы двигателя на малых оборотах и при разгоне автомобиля (двигатель «дергает» при нажатии на педаль дросселя, при движении с малой скоро</w:t>
      </w:r>
      <w:r>
        <w:rPr>
          <w:b w:val="0"/>
          <w:sz w:val="24"/>
          <w:szCs w:val="24"/>
        </w:rPr>
        <w:softHyphen/>
      </w:r>
      <w:r>
        <w:rPr>
          <w:b w:val="0"/>
          <w:sz w:val="24"/>
          <w:szCs w:val="24"/>
        </w:rPr>
        <w:t>стью на прямой передаче).</w:t>
      </w:r>
    </w:p>
    <w:p>
      <w:pPr>
        <w:jc w:val="both"/>
        <w:rPr>
          <w:b w:val="0"/>
          <w:sz w:val="24"/>
          <w:szCs w:val="24"/>
        </w:rPr>
      </w:pPr>
      <w:r>
        <w:rPr>
          <w:b w:val="0"/>
          <w:sz w:val="24"/>
          <w:szCs w:val="24"/>
        </w:rPr>
        <w:t>Причиной такой неисправности являются: неправильный зазор в прерывателе, выработка контактов прерывателя, неис</w:t>
      </w:r>
      <w:r>
        <w:rPr>
          <w:b w:val="0"/>
          <w:sz w:val="24"/>
          <w:szCs w:val="24"/>
        </w:rPr>
        <w:softHyphen/>
      </w:r>
      <w:r>
        <w:rPr>
          <w:b w:val="0"/>
          <w:sz w:val="24"/>
          <w:szCs w:val="24"/>
        </w:rPr>
        <w:t>правные свечи с треснувшими или обгоревшими изоляторами, неправильные зазоры в электродах свечей, утечка тока высо</w:t>
      </w:r>
      <w:r>
        <w:rPr>
          <w:b w:val="0"/>
          <w:sz w:val="24"/>
          <w:szCs w:val="24"/>
        </w:rPr>
        <w:softHyphen/>
      </w:r>
      <w:r>
        <w:rPr>
          <w:b w:val="0"/>
          <w:sz w:val="24"/>
          <w:szCs w:val="24"/>
        </w:rPr>
        <w:t>кого напряжения вследствие загрязнения.</w:t>
      </w:r>
    </w:p>
    <w:p>
      <w:pPr>
        <w:jc w:val="both"/>
        <w:rPr>
          <w:b w:val="0"/>
          <w:sz w:val="24"/>
          <w:szCs w:val="24"/>
        </w:rPr>
      </w:pPr>
      <w:r>
        <w:rPr>
          <w:b w:val="0"/>
          <w:sz w:val="24"/>
          <w:szCs w:val="24"/>
        </w:rPr>
        <w:t>Ненормальная работа двигателя при малых оборотах мо</w:t>
      </w:r>
      <w:r>
        <w:rPr>
          <w:b w:val="0"/>
          <w:sz w:val="24"/>
          <w:szCs w:val="24"/>
        </w:rPr>
        <w:softHyphen/>
      </w:r>
      <w:r>
        <w:rPr>
          <w:b w:val="0"/>
          <w:sz w:val="24"/>
          <w:szCs w:val="24"/>
        </w:rPr>
        <w:t>жет происходить также вследствие загрязнения распределите</w:t>
      </w:r>
      <w:r>
        <w:rPr>
          <w:b w:val="0"/>
          <w:sz w:val="24"/>
          <w:szCs w:val="24"/>
        </w:rPr>
        <w:softHyphen/>
      </w:r>
      <w:r>
        <w:rPr>
          <w:b w:val="0"/>
          <w:sz w:val="24"/>
          <w:szCs w:val="24"/>
        </w:rPr>
        <w:t>ля, засорения жиклера холостого хода и прососа воздуха во фланцах впускного газопровода. Следует продувать жиклер "холостого хода воздухом, очищать распределитель и проверять плотность крепления газопровода к двигателю и карбюрато</w:t>
      </w:r>
      <w:r>
        <w:rPr>
          <w:b w:val="0"/>
          <w:sz w:val="24"/>
          <w:szCs w:val="24"/>
        </w:rPr>
        <w:softHyphen/>
      </w:r>
      <w:r>
        <w:rPr>
          <w:b w:val="0"/>
          <w:sz w:val="24"/>
          <w:szCs w:val="24"/>
        </w:rPr>
        <w:t>ра к газопроводу.</w:t>
      </w:r>
    </w:p>
    <w:p>
      <w:pPr>
        <w:jc w:val="both"/>
        <w:rPr>
          <w:b w:val="0"/>
          <w:sz w:val="24"/>
          <w:szCs w:val="24"/>
        </w:rPr>
      </w:pPr>
      <w:r>
        <w:rPr>
          <w:b w:val="0"/>
          <w:sz w:val="24"/>
          <w:szCs w:val="24"/>
        </w:rPr>
        <w:t>5. Очистка карбюратора при обнаружении внутри его сме</w:t>
      </w:r>
    </w:p>
    <w:p>
      <w:pPr>
        <w:jc w:val="both"/>
        <w:rPr>
          <w:b w:val="0"/>
          <w:sz w:val="24"/>
          <w:szCs w:val="24"/>
        </w:rPr>
      </w:pPr>
      <w:r>
        <w:rPr>
          <w:b w:val="0"/>
          <w:sz w:val="24"/>
          <w:szCs w:val="24"/>
        </w:rPr>
        <w:t>снтсльной камеры смолистых отложений, вызывающих увели</w:t>
      </w:r>
      <w:r>
        <w:rPr>
          <w:b w:val="0"/>
          <w:sz w:val="24"/>
          <w:szCs w:val="24"/>
        </w:rPr>
        <w:softHyphen/>
      </w:r>
      <w:r>
        <w:rPr>
          <w:b w:val="0"/>
          <w:sz w:val="24"/>
          <w:szCs w:val="24"/>
        </w:rPr>
        <w:t>чение расхода бензина. Эти отложения появляются при упо</w:t>
      </w:r>
      <w:r>
        <w:rPr>
          <w:b w:val="0"/>
          <w:sz w:val="24"/>
          <w:szCs w:val="24"/>
        </w:rPr>
        <w:softHyphen/>
      </w:r>
      <w:r>
        <w:rPr>
          <w:b w:val="0"/>
          <w:sz w:val="24"/>
          <w:szCs w:val="24"/>
        </w:rPr>
        <w:t>треблении смолистого топлива или являются признаками силь</w:t>
      </w:r>
      <w:r>
        <w:rPr>
          <w:b w:val="0"/>
          <w:sz w:val="24"/>
          <w:szCs w:val="24"/>
        </w:rPr>
        <w:softHyphen/>
      </w:r>
      <w:r>
        <w:rPr>
          <w:b w:val="0"/>
          <w:sz w:val="24"/>
          <w:szCs w:val="24"/>
        </w:rPr>
        <w:t>ного пропуска газов через поршневые кольца, что указывает на необходимость ремонта двигателя.</w:t>
      </w:r>
    </w:p>
    <w:p>
      <w:pPr>
        <w:jc w:val="both"/>
        <w:rPr>
          <w:b w:val="0"/>
          <w:sz w:val="24"/>
          <w:szCs w:val="24"/>
        </w:rPr>
      </w:pPr>
      <w:r>
        <w:rPr>
          <w:b w:val="0"/>
          <w:sz w:val="24"/>
          <w:szCs w:val="24"/>
        </w:rPr>
        <w:t>6. При  скрипе в  колесах следует подтянуть гайки колес.</w:t>
      </w:r>
    </w:p>
    <w:p>
      <w:pPr>
        <w:jc w:val="both"/>
        <w:rPr>
          <w:b w:val="0"/>
          <w:sz w:val="24"/>
          <w:szCs w:val="24"/>
        </w:rPr>
      </w:pPr>
      <w:r>
        <w:rPr>
          <w:b w:val="0"/>
          <w:sz w:val="24"/>
          <w:szCs w:val="24"/>
        </w:rPr>
        <w:t>7. При скрипе рессор следует смазать их листы. Скрип и стук в ушках рессор указывают на износ резиновых втулок или на недостаточно плотную посадку их.</w:t>
      </w:r>
    </w:p>
    <w:p>
      <w:pPr>
        <w:jc w:val="both"/>
        <w:rPr>
          <w:b w:val="0"/>
          <w:sz w:val="24"/>
          <w:szCs w:val="24"/>
        </w:rPr>
      </w:pPr>
      <w:r>
        <w:rPr>
          <w:b w:val="0"/>
          <w:sz w:val="24"/>
          <w:szCs w:val="24"/>
        </w:rPr>
        <w:t>8. Если при нажатии на тормозную педаль зазор между ее площадкой и полом становится менее 20 мм, необходимо тормоза отрегулировать (см. раздел «Тормоза»),</w:t>
      </w:r>
    </w:p>
    <w:p>
      <w:pPr>
        <w:jc w:val="both"/>
        <w:rPr>
          <w:b w:val="0"/>
          <w:sz w:val="24"/>
          <w:szCs w:val="24"/>
        </w:rPr>
      </w:pPr>
      <w:r>
        <w:rPr>
          <w:b w:val="0"/>
          <w:sz w:val="24"/>
          <w:szCs w:val="24"/>
        </w:rPr>
        <w:t>После каждой регулировки тормозов и регулировки под</w:t>
      </w:r>
      <w:r>
        <w:rPr>
          <w:b w:val="0"/>
          <w:sz w:val="24"/>
          <w:szCs w:val="24"/>
        </w:rPr>
        <w:softHyphen/>
      </w:r>
      <w:r>
        <w:rPr>
          <w:b w:val="0"/>
          <w:sz w:val="24"/>
          <w:szCs w:val="24"/>
        </w:rPr>
        <w:t>шипников колее нужно следить во время езды за нагреванием барабанов и ступиц. Надо иметь в виду, что незаторможен</w:t>
      </w:r>
      <w:r>
        <w:rPr>
          <w:b w:val="0"/>
          <w:sz w:val="24"/>
          <w:szCs w:val="24"/>
        </w:rPr>
        <w:softHyphen/>
      </w:r>
      <w:r>
        <w:rPr>
          <w:b w:val="0"/>
          <w:sz w:val="24"/>
          <w:szCs w:val="24"/>
        </w:rPr>
        <w:t>ный автомобиль, с правильно отрегулированными тормозами, установленный на ровной площадке, должен страгиваться с места одним человеком.</w:t>
      </w:r>
    </w:p>
    <w:p>
      <w:pPr>
        <w:jc w:val="both"/>
        <w:rPr>
          <w:b w:val="0"/>
          <w:sz w:val="24"/>
          <w:szCs w:val="24"/>
        </w:rPr>
      </w:pPr>
      <w:r>
        <w:rPr>
          <w:b w:val="0"/>
          <w:sz w:val="24"/>
          <w:szCs w:val="24"/>
        </w:rPr>
        <w:t>9. При загрязнении механизма привода центрального тор</w:t>
      </w:r>
      <w:r>
        <w:rPr>
          <w:b w:val="0"/>
          <w:sz w:val="24"/>
          <w:szCs w:val="24"/>
        </w:rPr>
        <w:softHyphen/>
      </w:r>
      <w:r>
        <w:rPr>
          <w:b w:val="0"/>
          <w:sz w:val="24"/>
          <w:szCs w:val="24"/>
        </w:rPr>
        <w:t>моза, вызывающем заедания, необходимо снять тормозной ба</w:t>
      </w:r>
      <w:r>
        <w:rPr>
          <w:b w:val="0"/>
          <w:sz w:val="24"/>
          <w:szCs w:val="24"/>
        </w:rPr>
        <w:softHyphen/>
      </w:r>
      <w:r>
        <w:rPr>
          <w:b w:val="0"/>
          <w:sz w:val="24"/>
          <w:szCs w:val="24"/>
        </w:rPr>
        <w:t>рабан и очистить механизм. Трущиеся детали привода слегка смазать солидолом и вновь собрать.</w:t>
      </w:r>
    </w:p>
    <w:p>
      <w:pPr>
        <w:jc w:val="both"/>
        <w:rPr>
          <w:b w:val="0"/>
          <w:sz w:val="24"/>
          <w:szCs w:val="24"/>
        </w:rPr>
      </w:pPr>
      <w:r>
        <w:rPr>
          <w:b w:val="0"/>
          <w:sz w:val="24"/>
          <w:szCs w:val="24"/>
        </w:rPr>
        <w:t>10. Подтяжка в случае необходимости сальника фильтра грубой очистки. Подтяжку следует делать до устранения те</w:t>
      </w:r>
      <w:r>
        <w:rPr>
          <w:b w:val="0"/>
          <w:sz w:val="24"/>
          <w:szCs w:val="24"/>
        </w:rPr>
        <w:softHyphen/>
      </w:r>
      <w:r>
        <w:rPr>
          <w:b w:val="0"/>
          <w:sz w:val="24"/>
          <w:szCs w:val="24"/>
        </w:rPr>
        <w:t>чи. При излишней затяжке гайки валик фильтра не провора</w:t>
      </w:r>
      <w:r>
        <w:rPr>
          <w:b w:val="0"/>
          <w:sz w:val="24"/>
          <w:szCs w:val="24"/>
        </w:rPr>
        <w:softHyphen/>
      </w:r>
      <w:r>
        <w:rPr>
          <w:b w:val="0"/>
          <w:sz w:val="24"/>
          <w:szCs w:val="24"/>
        </w:rPr>
        <w:t>чивается, и фильтр не очищается.</w:t>
      </w:r>
    </w:p>
    <w:p>
      <w:pPr>
        <w:jc w:val="both"/>
        <w:rPr>
          <w:b w:val="0"/>
          <w:sz w:val="24"/>
          <w:szCs w:val="24"/>
        </w:rPr>
      </w:pPr>
      <w:r>
        <w:rPr>
          <w:b w:val="0"/>
          <w:sz w:val="24"/>
          <w:szCs w:val="24"/>
        </w:rPr>
        <w:t>11. Своевременная замена изношенных деталей и подтяж</w:t>
      </w:r>
      <w:r>
        <w:rPr>
          <w:b w:val="0"/>
          <w:sz w:val="24"/>
          <w:szCs w:val="24"/>
        </w:rPr>
        <w:softHyphen/>
      </w:r>
      <w:r>
        <w:rPr>
          <w:b w:val="0"/>
          <w:sz w:val="24"/>
          <w:szCs w:val="24"/>
        </w:rPr>
        <w:t>ка ослабевших соединений.</w:t>
      </w:r>
    </w:p>
    <w:p>
      <w:pPr>
        <w:jc w:val="both"/>
        <w:rPr>
          <w:b w:val="0"/>
          <w:sz w:val="24"/>
          <w:szCs w:val="24"/>
        </w:rPr>
      </w:pPr>
    </w:p>
    <w:p>
      <w:pPr>
        <w:jc w:val="center"/>
        <w:rPr>
          <w:sz w:val="24"/>
          <w:szCs w:val="24"/>
        </w:rPr>
      </w:pPr>
      <w:r>
        <w:rPr>
          <w:sz w:val="24"/>
          <w:szCs w:val="24"/>
        </w:rPr>
        <w:t>Ежедневный уход за автомобилем</w:t>
      </w:r>
    </w:p>
    <w:p>
      <w:pPr>
        <w:jc w:val="both"/>
        <w:rPr>
          <w:b w:val="0"/>
          <w:sz w:val="24"/>
          <w:szCs w:val="24"/>
        </w:rPr>
      </w:pPr>
    </w:p>
    <w:p>
      <w:pPr>
        <w:jc w:val="both"/>
        <w:rPr>
          <w:b w:val="0"/>
          <w:sz w:val="24"/>
          <w:szCs w:val="24"/>
        </w:rPr>
      </w:pPr>
      <w:r>
        <w:rPr>
          <w:b w:val="0"/>
          <w:sz w:val="24"/>
          <w:szCs w:val="24"/>
        </w:rPr>
        <w:t>1. Если необходимо, очистить батарею от пыли и грязи. Электролит, пролитый на поверхность батареи, вытереть су</w:t>
      </w:r>
      <w:r>
        <w:rPr>
          <w:b w:val="0"/>
          <w:sz w:val="24"/>
          <w:szCs w:val="24"/>
        </w:rPr>
        <w:softHyphen/>
      </w:r>
      <w:r>
        <w:rPr>
          <w:b w:val="0"/>
          <w:sz w:val="24"/>
          <w:szCs w:val="24"/>
        </w:rPr>
        <w:t>хими тряпками или смоченными в нашатырном спирте, или в растворе кальцинированной соды. Клеммы батареи и наконеч</w:t>
      </w:r>
      <w:r>
        <w:rPr>
          <w:b w:val="0"/>
          <w:sz w:val="24"/>
          <w:szCs w:val="24"/>
        </w:rPr>
        <w:softHyphen/>
      </w:r>
      <w:r>
        <w:rPr>
          <w:b w:val="0"/>
          <w:sz w:val="24"/>
          <w:szCs w:val="24"/>
        </w:rPr>
        <w:t>ники проводов очистить и смазать техническим вазелином или солидолом.</w:t>
      </w:r>
    </w:p>
    <w:p>
      <w:pPr>
        <w:jc w:val="both"/>
        <w:rPr>
          <w:b w:val="0"/>
          <w:sz w:val="24"/>
          <w:szCs w:val="24"/>
        </w:rPr>
      </w:pPr>
      <w:r>
        <w:rPr>
          <w:b w:val="0"/>
          <w:sz w:val="24"/>
          <w:szCs w:val="24"/>
        </w:rPr>
        <w:t>2. Проверить плотность крепления батареи в гнезде. Ба</w:t>
      </w:r>
      <w:r>
        <w:rPr>
          <w:b w:val="0"/>
          <w:sz w:val="24"/>
          <w:szCs w:val="24"/>
        </w:rPr>
        <w:softHyphen/>
      </w:r>
      <w:r>
        <w:rPr>
          <w:b w:val="0"/>
          <w:sz w:val="24"/>
          <w:szCs w:val="24"/>
        </w:rPr>
        <w:t>рашки, притягивающие рамку крепления, следует затягивать туго от руки.</w:t>
      </w:r>
    </w:p>
    <w:p>
      <w:pPr>
        <w:jc w:val="both"/>
        <w:rPr>
          <w:b w:val="0"/>
          <w:sz w:val="24"/>
          <w:szCs w:val="24"/>
        </w:rPr>
      </w:pPr>
      <w:r>
        <w:rPr>
          <w:b w:val="0"/>
          <w:sz w:val="24"/>
          <w:szCs w:val="24"/>
        </w:rPr>
        <w:t>3. Проверить крепление и плотность контакта наконечни</w:t>
      </w:r>
      <w:r>
        <w:rPr>
          <w:b w:val="0"/>
          <w:sz w:val="24"/>
          <w:szCs w:val="24"/>
        </w:rPr>
        <w:softHyphen/>
      </w:r>
      <w:r>
        <w:rPr>
          <w:b w:val="0"/>
          <w:sz w:val="24"/>
          <w:szCs w:val="24"/>
        </w:rPr>
        <w:t>ков проводов с клеммами батареи. Не допускать натяжения проводов во избежание порчи клемм и образования трещин в мастике.</w:t>
      </w:r>
    </w:p>
    <w:p>
      <w:pPr>
        <w:jc w:val="both"/>
        <w:rPr>
          <w:b w:val="0"/>
          <w:sz w:val="24"/>
          <w:szCs w:val="24"/>
        </w:rPr>
      </w:pPr>
      <w:r>
        <w:rPr>
          <w:b w:val="0"/>
          <w:sz w:val="24"/>
          <w:szCs w:val="24"/>
        </w:rPr>
        <w:t>4. Прочистить вентиляционные отверстия элементов ба</w:t>
      </w:r>
      <w:r>
        <w:rPr>
          <w:b w:val="0"/>
          <w:sz w:val="24"/>
          <w:szCs w:val="24"/>
        </w:rPr>
        <w:softHyphen/>
      </w:r>
      <w:r>
        <w:rPr>
          <w:b w:val="0"/>
          <w:sz w:val="24"/>
          <w:szCs w:val="24"/>
        </w:rPr>
        <w:t>тареи.</w:t>
      </w:r>
    </w:p>
    <w:p>
      <w:pPr>
        <w:jc w:val="both"/>
        <w:rPr>
          <w:b w:val="0"/>
          <w:sz w:val="24"/>
          <w:szCs w:val="24"/>
        </w:rPr>
      </w:pPr>
    </w:p>
    <w:p>
      <w:pPr>
        <w:jc w:val="center"/>
        <w:rPr>
          <w:b w:val="0"/>
          <w:sz w:val="24"/>
          <w:szCs w:val="24"/>
        </w:rPr>
      </w:pPr>
      <w:r>
        <w:rPr>
          <w:b w:val="0"/>
          <w:sz w:val="24"/>
          <w:szCs w:val="24"/>
        </w:rPr>
        <w:t>Перед выездом необходимо</w:t>
      </w:r>
    </w:p>
    <w:p>
      <w:pPr>
        <w:jc w:val="both"/>
        <w:rPr>
          <w:b w:val="0"/>
          <w:sz w:val="24"/>
          <w:szCs w:val="24"/>
        </w:rPr>
      </w:pPr>
    </w:p>
    <w:p>
      <w:pPr>
        <w:jc w:val="both"/>
        <w:rPr>
          <w:b w:val="0"/>
          <w:sz w:val="24"/>
          <w:szCs w:val="24"/>
        </w:rPr>
      </w:pPr>
      <w:r>
        <w:rPr>
          <w:b w:val="0"/>
          <w:sz w:val="24"/>
          <w:szCs w:val="24"/>
        </w:rPr>
        <w:t>5. Проверить заправку автомобиля топливом, уровень во</w:t>
      </w:r>
      <w:r>
        <w:rPr>
          <w:b w:val="0"/>
          <w:sz w:val="24"/>
          <w:szCs w:val="24"/>
        </w:rPr>
        <w:softHyphen/>
      </w:r>
      <w:r>
        <w:rPr>
          <w:b w:val="0"/>
          <w:sz w:val="24"/>
          <w:szCs w:val="24"/>
        </w:rPr>
        <w:t>ды в радиаторе, уровень масла в двигателе.</w:t>
      </w:r>
    </w:p>
    <w:p>
      <w:pPr>
        <w:jc w:val="both"/>
        <w:rPr>
          <w:b w:val="0"/>
          <w:sz w:val="24"/>
          <w:szCs w:val="24"/>
        </w:rPr>
      </w:pPr>
      <w:r>
        <w:rPr>
          <w:b w:val="0"/>
          <w:sz w:val="24"/>
          <w:szCs w:val="24"/>
        </w:rPr>
        <w:t>6. Осмотреть автомобиль и убедиться в отсутствии подтекания топлива, воды, масла и тормозной жидкости. Для этого следует осмотреть место стоянки автомобиля, а также наруж</w:t>
      </w:r>
      <w:r>
        <w:rPr>
          <w:b w:val="0"/>
          <w:sz w:val="24"/>
          <w:szCs w:val="24"/>
        </w:rPr>
        <w:softHyphen/>
      </w:r>
      <w:r>
        <w:rPr>
          <w:b w:val="0"/>
          <w:sz w:val="24"/>
          <w:szCs w:val="24"/>
        </w:rPr>
        <w:t>ные поверхности главного цилиндра и тормозных барабанов.</w:t>
      </w:r>
    </w:p>
    <w:p>
      <w:pPr>
        <w:jc w:val="both"/>
        <w:rPr>
          <w:b w:val="0"/>
          <w:sz w:val="24"/>
          <w:szCs w:val="24"/>
        </w:rPr>
      </w:pPr>
      <w:r>
        <w:rPr>
          <w:b w:val="0"/>
          <w:sz w:val="24"/>
          <w:szCs w:val="24"/>
        </w:rPr>
        <w:t>7. Убедиться в исправном действии рулевого управления, тормозов, звуковых сигналов, освещения, указателей пово</w:t>
      </w:r>
      <w:r>
        <w:rPr>
          <w:b w:val="0"/>
          <w:sz w:val="24"/>
          <w:szCs w:val="24"/>
        </w:rPr>
        <w:softHyphen/>
      </w:r>
      <w:r>
        <w:rPr>
          <w:b w:val="0"/>
          <w:sz w:val="24"/>
          <w:szCs w:val="24"/>
        </w:rPr>
        <w:t>ротов.</w:t>
      </w:r>
    </w:p>
    <w:p>
      <w:pPr>
        <w:jc w:val="both"/>
        <w:rPr>
          <w:b w:val="0"/>
          <w:sz w:val="24"/>
          <w:szCs w:val="24"/>
        </w:rPr>
      </w:pPr>
      <w:r>
        <w:rPr>
          <w:b w:val="0"/>
          <w:sz w:val="24"/>
          <w:szCs w:val="24"/>
        </w:rPr>
        <w:t>8. Осмотреть шины и удалить из них, если будут обнаружены, посторонние предметы (гвозди и т. п.), проверить дав</w:t>
      </w:r>
      <w:r>
        <w:rPr>
          <w:b w:val="0"/>
          <w:sz w:val="24"/>
          <w:szCs w:val="24"/>
        </w:rPr>
        <w:softHyphen/>
      </w:r>
      <w:r>
        <w:rPr>
          <w:b w:val="0"/>
          <w:sz w:val="24"/>
          <w:szCs w:val="24"/>
        </w:rPr>
        <w:t>ление воздуха в шинах (2 кг/см2 - в передних и 2,2 кг/см2 - в задних).</w:t>
      </w:r>
    </w:p>
    <w:p>
      <w:pPr>
        <w:jc w:val="both"/>
        <w:rPr>
          <w:b w:val="0"/>
          <w:sz w:val="24"/>
          <w:szCs w:val="24"/>
        </w:rPr>
      </w:pPr>
    </w:p>
    <w:p>
      <w:pPr>
        <w:jc w:val="center"/>
        <w:rPr>
          <w:sz w:val="24"/>
          <w:szCs w:val="24"/>
        </w:rPr>
      </w:pPr>
      <w:r>
        <w:rPr>
          <w:sz w:val="24"/>
          <w:szCs w:val="24"/>
        </w:rPr>
        <w:t>Уход после каждых 500 км пробега</w:t>
      </w:r>
    </w:p>
    <w:p>
      <w:pPr>
        <w:jc w:val="both"/>
        <w:rPr>
          <w:b w:val="0"/>
          <w:sz w:val="24"/>
          <w:szCs w:val="24"/>
        </w:rPr>
      </w:pPr>
    </w:p>
    <w:p>
      <w:pPr>
        <w:jc w:val="both"/>
        <w:rPr>
          <w:b w:val="0"/>
          <w:sz w:val="24"/>
          <w:szCs w:val="24"/>
        </w:rPr>
      </w:pPr>
      <w:r>
        <w:rPr>
          <w:b w:val="0"/>
          <w:sz w:val="24"/>
          <w:szCs w:val="24"/>
        </w:rPr>
        <w:t>Смазать с помощью шприца пресс-масленки шкворней, согласно карте смазки. При эксплуатации автомобиля на пыльных или грязных дорогах смазать все точки шасси, для которых по карте смазки предусмотрена смазка через 1000км.</w:t>
      </w:r>
    </w:p>
    <w:p>
      <w:pPr>
        <w:jc w:val="both"/>
        <w:rPr>
          <w:b w:val="0"/>
          <w:sz w:val="24"/>
          <w:szCs w:val="24"/>
        </w:rPr>
      </w:pPr>
    </w:p>
    <w:p>
      <w:pPr>
        <w:jc w:val="center"/>
        <w:rPr>
          <w:sz w:val="24"/>
          <w:szCs w:val="24"/>
        </w:rPr>
      </w:pPr>
      <w:r>
        <w:rPr>
          <w:sz w:val="24"/>
          <w:szCs w:val="24"/>
        </w:rPr>
        <w:t>Уход после каждой 1000 км пробега</w:t>
      </w:r>
    </w:p>
    <w:p>
      <w:pPr>
        <w:jc w:val="both"/>
        <w:rPr>
          <w:sz w:val="24"/>
          <w:szCs w:val="24"/>
        </w:rPr>
      </w:pPr>
    </w:p>
    <w:p>
      <w:pPr>
        <w:jc w:val="both"/>
        <w:rPr>
          <w:b w:val="0"/>
          <w:sz w:val="24"/>
          <w:szCs w:val="24"/>
        </w:rPr>
      </w:pPr>
      <w:r>
        <w:rPr>
          <w:b w:val="0"/>
          <w:sz w:val="24"/>
          <w:szCs w:val="24"/>
        </w:rPr>
        <w:t>После пробега 1000 км нужно выполнить следующие ра</w:t>
      </w:r>
      <w:r>
        <w:rPr>
          <w:b w:val="0"/>
          <w:sz w:val="24"/>
          <w:szCs w:val="24"/>
        </w:rPr>
        <w:softHyphen/>
      </w:r>
      <w:r>
        <w:rPr>
          <w:b w:val="0"/>
          <w:sz w:val="24"/>
          <w:szCs w:val="24"/>
        </w:rPr>
        <w:t>боты:</w:t>
      </w:r>
    </w:p>
    <w:p>
      <w:pPr>
        <w:jc w:val="both"/>
        <w:rPr>
          <w:b w:val="0"/>
          <w:sz w:val="24"/>
          <w:szCs w:val="24"/>
        </w:rPr>
      </w:pPr>
      <w:r>
        <w:rPr>
          <w:b w:val="0"/>
          <w:sz w:val="24"/>
          <w:szCs w:val="24"/>
        </w:rPr>
        <w:t>1. Тщательно вымыть  автомобиль:</w:t>
      </w:r>
    </w:p>
    <w:p>
      <w:pPr>
        <w:jc w:val="center"/>
        <w:rPr>
          <w:b w:val="0"/>
          <w:sz w:val="24"/>
          <w:szCs w:val="24"/>
        </w:rPr>
      </w:pPr>
      <w:r>
        <w:rPr>
          <w:b w:val="0"/>
          <w:sz w:val="24"/>
          <w:szCs w:val="24"/>
        </w:rPr>
        <w:t>Двигатель, системы питания, зажигания и охлаждения.</w:t>
      </w:r>
    </w:p>
    <w:p>
      <w:pPr>
        <w:jc w:val="both"/>
        <w:rPr>
          <w:b w:val="0"/>
          <w:sz w:val="24"/>
          <w:szCs w:val="24"/>
        </w:rPr>
      </w:pPr>
    </w:p>
    <w:p>
      <w:pPr>
        <w:jc w:val="both"/>
        <w:rPr>
          <w:b w:val="0"/>
          <w:sz w:val="24"/>
          <w:szCs w:val="24"/>
        </w:rPr>
      </w:pPr>
      <w:r>
        <w:rPr>
          <w:b w:val="0"/>
          <w:sz w:val="24"/>
          <w:szCs w:val="24"/>
        </w:rPr>
        <w:t>2. Проверить натяжение ремня вентилятора.</w:t>
      </w:r>
    </w:p>
    <w:p>
      <w:pPr>
        <w:jc w:val="both"/>
        <w:rPr>
          <w:b w:val="0"/>
          <w:sz w:val="24"/>
          <w:szCs w:val="24"/>
        </w:rPr>
      </w:pPr>
      <w:r>
        <w:rPr>
          <w:b w:val="0"/>
          <w:sz w:val="24"/>
          <w:szCs w:val="24"/>
        </w:rPr>
        <w:t>3. Проверить действие клапанов пробки радиатора, проверить наличие и исправность прокладок клапанов.</w:t>
      </w:r>
    </w:p>
    <w:p>
      <w:pPr>
        <w:jc w:val="both"/>
        <w:rPr>
          <w:b w:val="0"/>
          <w:sz w:val="24"/>
          <w:szCs w:val="24"/>
        </w:rPr>
      </w:pPr>
      <w:r>
        <w:rPr>
          <w:b w:val="0"/>
          <w:sz w:val="24"/>
          <w:szCs w:val="24"/>
        </w:rPr>
        <w:t>4. Спустить отстой грязи и воды из бензинового отстойника.</w:t>
      </w:r>
    </w:p>
    <w:p>
      <w:pPr>
        <w:jc w:val="both"/>
        <w:rPr>
          <w:b w:val="0"/>
          <w:sz w:val="24"/>
          <w:szCs w:val="24"/>
        </w:rPr>
      </w:pPr>
    </w:p>
    <w:p>
      <w:pPr>
        <w:jc w:val="center"/>
        <w:rPr>
          <w:b w:val="0"/>
          <w:sz w:val="24"/>
          <w:szCs w:val="24"/>
        </w:rPr>
      </w:pPr>
      <w:r>
        <w:rPr>
          <w:b w:val="0"/>
          <w:sz w:val="24"/>
          <w:szCs w:val="24"/>
        </w:rPr>
        <w:t>Электрооборудование</w:t>
      </w:r>
    </w:p>
    <w:p>
      <w:pPr>
        <w:jc w:val="both"/>
        <w:rPr>
          <w:b w:val="0"/>
          <w:sz w:val="24"/>
          <w:szCs w:val="24"/>
        </w:rPr>
      </w:pPr>
    </w:p>
    <w:p>
      <w:pPr>
        <w:jc w:val="both"/>
        <w:rPr>
          <w:b w:val="0"/>
          <w:sz w:val="24"/>
          <w:szCs w:val="24"/>
        </w:rPr>
      </w:pPr>
      <w:r>
        <w:rPr>
          <w:b w:val="0"/>
          <w:sz w:val="24"/>
          <w:szCs w:val="24"/>
        </w:rPr>
        <w:t>5. Проверить плотность и чистоту соединений проводов генератора, реле-регулятора, стартера и прочего электрообо</w:t>
      </w:r>
      <w:r>
        <w:rPr>
          <w:b w:val="0"/>
          <w:sz w:val="24"/>
          <w:szCs w:val="24"/>
        </w:rPr>
        <w:softHyphen/>
      </w:r>
      <w:r>
        <w:rPr>
          <w:b w:val="0"/>
          <w:sz w:val="24"/>
          <w:szCs w:val="24"/>
        </w:rPr>
        <w:t>рудования.</w:t>
      </w:r>
    </w:p>
    <w:p>
      <w:pPr>
        <w:jc w:val="both"/>
        <w:rPr>
          <w:b w:val="0"/>
          <w:sz w:val="24"/>
          <w:szCs w:val="24"/>
        </w:rPr>
      </w:pPr>
      <w:r>
        <w:rPr>
          <w:b w:val="0"/>
          <w:sz w:val="24"/>
          <w:szCs w:val="24"/>
        </w:rPr>
        <w:t>6. Проверить уровень электролита во всех шести банках аккумуляторной батареи и, если нужно, долить дистиллиро</w:t>
      </w:r>
      <w:r>
        <w:rPr>
          <w:b w:val="0"/>
          <w:sz w:val="24"/>
          <w:szCs w:val="24"/>
        </w:rPr>
        <w:softHyphen/>
      </w:r>
      <w:r>
        <w:rPr>
          <w:b w:val="0"/>
          <w:sz w:val="24"/>
          <w:szCs w:val="24"/>
        </w:rPr>
        <w:t>ванной воды.</w:t>
      </w:r>
    </w:p>
    <w:p>
      <w:pPr>
        <w:jc w:val="both"/>
        <w:rPr>
          <w:b w:val="0"/>
          <w:sz w:val="24"/>
          <w:szCs w:val="24"/>
        </w:rPr>
      </w:pPr>
      <w:r>
        <w:rPr>
          <w:b w:val="0"/>
          <w:sz w:val="24"/>
          <w:szCs w:val="24"/>
        </w:rPr>
        <w:t>Проверить плотность электролита для, определения сте</w:t>
      </w:r>
      <w:r>
        <w:rPr>
          <w:b w:val="0"/>
          <w:sz w:val="24"/>
          <w:szCs w:val="24"/>
        </w:rPr>
        <w:softHyphen/>
      </w:r>
      <w:r>
        <w:rPr>
          <w:b w:val="0"/>
          <w:sz w:val="24"/>
          <w:szCs w:val="24"/>
        </w:rPr>
        <w:t>пени разряженности батареи. Перед проверкой плотности, ес</w:t>
      </w:r>
      <w:r>
        <w:rPr>
          <w:b w:val="0"/>
          <w:sz w:val="24"/>
          <w:szCs w:val="24"/>
        </w:rPr>
        <w:softHyphen/>
      </w:r>
      <w:r>
        <w:rPr>
          <w:b w:val="0"/>
          <w:sz w:val="24"/>
          <w:szCs w:val="24"/>
        </w:rPr>
        <w:t>ли производилась доливка элементов батареи, нужно пустить двигатель и дать ему поработать для подзарядки батареи. Это необходимо для того, чтобы электролит перемешался и стал однородным.</w:t>
      </w:r>
    </w:p>
    <w:p>
      <w:pPr>
        <w:jc w:val="both"/>
        <w:rPr>
          <w:b w:val="0"/>
          <w:sz w:val="24"/>
          <w:szCs w:val="24"/>
        </w:rPr>
      </w:pPr>
      <w:r>
        <w:rPr>
          <w:b w:val="0"/>
          <w:sz w:val="24"/>
          <w:szCs w:val="24"/>
        </w:rPr>
        <w:t>Проверить плотность присоединения проводов к акку</w:t>
      </w:r>
      <w:r>
        <w:rPr>
          <w:b w:val="0"/>
          <w:sz w:val="24"/>
          <w:szCs w:val="24"/>
        </w:rPr>
        <w:softHyphen/>
      </w:r>
      <w:r>
        <w:rPr>
          <w:b w:val="0"/>
          <w:sz w:val="24"/>
          <w:szCs w:val="24"/>
        </w:rPr>
        <w:t>муляторной батареи, а также целость бака (наличие трещин и просачивание электролита).</w:t>
      </w:r>
    </w:p>
    <w:p>
      <w:pPr>
        <w:jc w:val="both"/>
        <w:rPr>
          <w:b w:val="0"/>
          <w:sz w:val="24"/>
          <w:szCs w:val="24"/>
        </w:rPr>
      </w:pPr>
    </w:p>
    <w:p>
      <w:pPr>
        <w:jc w:val="center"/>
        <w:rPr>
          <w:b w:val="0"/>
          <w:sz w:val="24"/>
          <w:szCs w:val="24"/>
        </w:rPr>
      </w:pPr>
      <w:r>
        <w:rPr>
          <w:b w:val="0"/>
          <w:sz w:val="24"/>
          <w:szCs w:val="24"/>
        </w:rPr>
        <w:t>Узлы шасси</w:t>
      </w:r>
    </w:p>
    <w:p>
      <w:pPr>
        <w:jc w:val="both"/>
        <w:rPr>
          <w:b w:val="0"/>
          <w:sz w:val="24"/>
          <w:szCs w:val="24"/>
        </w:rPr>
      </w:pPr>
    </w:p>
    <w:p>
      <w:pPr>
        <w:jc w:val="both"/>
        <w:rPr>
          <w:b w:val="0"/>
          <w:sz w:val="24"/>
          <w:szCs w:val="24"/>
        </w:rPr>
      </w:pPr>
      <w:r>
        <w:rPr>
          <w:b w:val="0"/>
          <w:sz w:val="24"/>
          <w:szCs w:val="24"/>
        </w:rPr>
        <w:t>8. Проверить величину свободного хода педалей сцепле</w:t>
      </w:r>
      <w:r>
        <w:rPr>
          <w:b w:val="0"/>
          <w:sz w:val="24"/>
          <w:szCs w:val="24"/>
        </w:rPr>
        <w:softHyphen/>
      </w:r>
      <w:r>
        <w:rPr>
          <w:b w:val="0"/>
          <w:sz w:val="24"/>
          <w:szCs w:val="24"/>
        </w:rPr>
        <w:t>ния (38 - 45 мм) и тормоза (8 - 14 мм) и отрегулировать, если надо.</w:t>
      </w:r>
    </w:p>
    <w:p>
      <w:pPr>
        <w:jc w:val="both"/>
        <w:rPr>
          <w:b w:val="0"/>
          <w:sz w:val="24"/>
          <w:szCs w:val="24"/>
        </w:rPr>
      </w:pPr>
      <w:r>
        <w:rPr>
          <w:b w:val="0"/>
          <w:sz w:val="24"/>
          <w:szCs w:val="24"/>
        </w:rPr>
        <w:t>9. Проверить действие тормозов и, если при максималь</w:t>
      </w:r>
      <w:r>
        <w:rPr>
          <w:b w:val="0"/>
          <w:sz w:val="24"/>
          <w:szCs w:val="24"/>
        </w:rPr>
        <w:softHyphen/>
      </w:r>
      <w:r>
        <w:rPr>
          <w:b w:val="0"/>
          <w:sz w:val="24"/>
          <w:szCs w:val="24"/>
        </w:rPr>
        <w:t>ном нажатии на педаль зазор между ее площадкой и полом менее 20 мм, отрегулировать, как указано в разделе «Тормо</w:t>
      </w:r>
      <w:r>
        <w:rPr>
          <w:b w:val="0"/>
          <w:sz w:val="24"/>
          <w:szCs w:val="24"/>
        </w:rPr>
        <w:softHyphen/>
      </w:r>
      <w:r>
        <w:rPr>
          <w:b w:val="0"/>
          <w:sz w:val="24"/>
          <w:szCs w:val="24"/>
        </w:rPr>
        <w:t>за».</w:t>
      </w:r>
    </w:p>
    <w:p>
      <w:pPr>
        <w:jc w:val="both"/>
        <w:rPr>
          <w:b w:val="0"/>
          <w:sz w:val="24"/>
          <w:szCs w:val="24"/>
        </w:rPr>
      </w:pPr>
      <w:r>
        <w:rPr>
          <w:b w:val="0"/>
          <w:sz w:val="24"/>
          <w:szCs w:val="24"/>
        </w:rPr>
        <w:t>10. Проверить уровень жидкости в главном тормозном ци</w:t>
      </w:r>
      <w:r>
        <w:rPr>
          <w:b w:val="0"/>
          <w:sz w:val="24"/>
          <w:szCs w:val="24"/>
        </w:rPr>
        <w:softHyphen/>
      </w:r>
      <w:r>
        <w:rPr>
          <w:b w:val="0"/>
          <w:sz w:val="24"/>
          <w:szCs w:val="24"/>
        </w:rPr>
        <w:t>линдре и, если нужно, долить.</w:t>
      </w:r>
    </w:p>
    <w:p>
      <w:pPr>
        <w:jc w:val="both"/>
        <w:rPr>
          <w:b w:val="0"/>
          <w:sz w:val="24"/>
          <w:szCs w:val="24"/>
        </w:rPr>
      </w:pPr>
    </w:p>
    <w:p>
      <w:pPr>
        <w:jc w:val="center"/>
        <w:rPr>
          <w:b w:val="0"/>
          <w:sz w:val="24"/>
          <w:szCs w:val="24"/>
        </w:rPr>
      </w:pPr>
      <w:r>
        <w:rPr>
          <w:b w:val="0"/>
          <w:sz w:val="24"/>
          <w:szCs w:val="24"/>
        </w:rPr>
        <w:t>Крепление узлов и деталей</w:t>
      </w:r>
    </w:p>
    <w:p>
      <w:pPr>
        <w:jc w:val="both"/>
        <w:rPr>
          <w:b w:val="0"/>
          <w:sz w:val="24"/>
          <w:szCs w:val="24"/>
        </w:rPr>
      </w:pPr>
    </w:p>
    <w:p>
      <w:pPr>
        <w:jc w:val="both"/>
        <w:rPr>
          <w:b w:val="0"/>
          <w:sz w:val="24"/>
          <w:szCs w:val="24"/>
        </w:rPr>
      </w:pPr>
      <w:r>
        <w:rPr>
          <w:b w:val="0"/>
          <w:sz w:val="24"/>
          <w:szCs w:val="24"/>
        </w:rPr>
        <w:t>11. Проверить состояние креплений автомобиля, прежде всего: крепления картера руля, рулевых рычагов, сошки руля, кронштейна, генератора к двигателю и генератора к крон</w:t>
      </w:r>
      <w:r>
        <w:rPr>
          <w:b w:val="0"/>
          <w:sz w:val="24"/>
          <w:szCs w:val="24"/>
        </w:rPr>
        <w:softHyphen/>
      </w:r>
      <w:r>
        <w:rPr>
          <w:b w:val="0"/>
          <w:sz w:val="24"/>
          <w:szCs w:val="24"/>
        </w:rPr>
        <w:t>штейну, а также крепление приемной трубы глушителя к газопроводу.</w:t>
      </w:r>
    </w:p>
    <w:p>
      <w:pPr>
        <w:jc w:val="both"/>
        <w:rPr>
          <w:b w:val="0"/>
          <w:sz w:val="24"/>
          <w:szCs w:val="24"/>
        </w:rPr>
      </w:pPr>
    </w:p>
    <w:p>
      <w:pPr>
        <w:jc w:val="center"/>
        <w:rPr>
          <w:b w:val="0"/>
          <w:sz w:val="24"/>
          <w:szCs w:val="24"/>
        </w:rPr>
      </w:pPr>
      <w:r>
        <w:rPr>
          <w:b w:val="0"/>
          <w:sz w:val="24"/>
          <w:szCs w:val="24"/>
        </w:rPr>
        <w:t>Смазка</w:t>
      </w:r>
    </w:p>
    <w:p>
      <w:pPr>
        <w:jc w:val="both"/>
        <w:rPr>
          <w:b w:val="0"/>
          <w:sz w:val="24"/>
          <w:szCs w:val="24"/>
        </w:rPr>
      </w:pPr>
    </w:p>
    <w:p>
      <w:pPr>
        <w:jc w:val="both"/>
        <w:rPr>
          <w:b w:val="0"/>
          <w:sz w:val="24"/>
          <w:szCs w:val="24"/>
        </w:rPr>
      </w:pPr>
      <w:r>
        <w:rPr>
          <w:b w:val="0"/>
          <w:sz w:val="24"/>
          <w:szCs w:val="24"/>
        </w:rPr>
        <w:t>12. Выполнить все указания карты смазки.</w:t>
      </w:r>
    </w:p>
    <w:p>
      <w:pPr>
        <w:jc w:val="both"/>
        <w:rPr>
          <w:b w:val="0"/>
          <w:sz w:val="24"/>
          <w:szCs w:val="24"/>
        </w:rPr>
      </w:pPr>
    </w:p>
    <w:p>
      <w:pPr>
        <w:jc w:val="center"/>
        <w:rPr>
          <w:sz w:val="24"/>
          <w:szCs w:val="24"/>
        </w:rPr>
      </w:pPr>
      <w:r>
        <w:rPr>
          <w:sz w:val="24"/>
          <w:szCs w:val="24"/>
        </w:rPr>
        <w:t>Уход после каждых 3000 км пробега</w:t>
      </w:r>
    </w:p>
    <w:p>
      <w:pPr>
        <w:jc w:val="both"/>
        <w:rPr>
          <w:b w:val="0"/>
          <w:sz w:val="24"/>
          <w:szCs w:val="24"/>
        </w:rPr>
      </w:pPr>
    </w:p>
    <w:p>
      <w:pPr>
        <w:jc w:val="both"/>
        <w:rPr>
          <w:b w:val="0"/>
          <w:sz w:val="24"/>
          <w:szCs w:val="24"/>
        </w:rPr>
      </w:pPr>
      <w:r>
        <w:rPr>
          <w:b w:val="0"/>
          <w:sz w:val="24"/>
          <w:szCs w:val="24"/>
        </w:rPr>
        <w:t>1. Произвести работы, предусмотренные после пробега 1000 км.</w:t>
      </w:r>
    </w:p>
    <w:p>
      <w:pPr>
        <w:jc w:val="both"/>
        <w:rPr>
          <w:b w:val="0"/>
          <w:sz w:val="24"/>
          <w:szCs w:val="24"/>
        </w:rPr>
      </w:pPr>
      <w:r>
        <w:rPr>
          <w:b w:val="0"/>
          <w:sz w:val="24"/>
          <w:szCs w:val="24"/>
        </w:rPr>
        <w:t>2. Осмотреть состояние шин, при неравномерном износе протектора выяснить и устранить причину. Переставить коле</w:t>
      </w:r>
      <w:r>
        <w:rPr>
          <w:b w:val="0"/>
          <w:sz w:val="24"/>
          <w:szCs w:val="24"/>
        </w:rPr>
        <w:softHyphen/>
      </w:r>
      <w:r>
        <w:rPr>
          <w:b w:val="0"/>
          <w:sz w:val="24"/>
          <w:szCs w:val="24"/>
        </w:rPr>
        <w:t>са с шинами, как указано на рис. 37 и 38. Проверить и, если необходимо, отрегулировать сход колес.</w:t>
      </w:r>
    </w:p>
    <w:p>
      <w:pPr>
        <w:jc w:val="both"/>
        <w:rPr>
          <w:b w:val="0"/>
          <w:sz w:val="24"/>
          <w:szCs w:val="24"/>
        </w:rPr>
      </w:pPr>
    </w:p>
    <w:p>
      <w:pPr>
        <w:jc w:val="center"/>
        <w:rPr>
          <w:sz w:val="24"/>
          <w:szCs w:val="24"/>
        </w:rPr>
      </w:pPr>
      <w:r>
        <w:rPr>
          <w:sz w:val="24"/>
          <w:szCs w:val="24"/>
        </w:rPr>
        <w:t>Уход после каждых 6000 км пробега</w:t>
      </w:r>
    </w:p>
    <w:p>
      <w:pPr>
        <w:jc w:val="both"/>
        <w:rPr>
          <w:sz w:val="24"/>
          <w:szCs w:val="24"/>
        </w:rPr>
      </w:pPr>
    </w:p>
    <w:p>
      <w:pPr>
        <w:jc w:val="both"/>
        <w:rPr>
          <w:b w:val="0"/>
          <w:sz w:val="24"/>
          <w:szCs w:val="24"/>
        </w:rPr>
      </w:pPr>
      <w:r>
        <w:rPr>
          <w:b w:val="0"/>
          <w:sz w:val="24"/>
          <w:szCs w:val="24"/>
        </w:rPr>
        <w:t>1. Осмотреть автомобиль вместе с механиком.</w:t>
      </w:r>
    </w:p>
    <w:p>
      <w:pPr>
        <w:jc w:val="both"/>
        <w:rPr>
          <w:b w:val="0"/>
          <w:sz w:val="24"/>
          <w:szCs w:val="24"/>
        </w:rPr>
      </w:pPr>
      <w:r>
        <w:rPr>
          <w:b w:val="0"/>
          <w:sz w:val="24"/>
          <w:szCs w:val="24"/>
        </w:rPr>
        <w:t>2. Сделать небольшой пробный пробег (3 - 5 км), во вре</w:t>
      </w:r>
      <w:r>
        <w:rPr>
          <w:b w:val="0"/>
          <w:sz w:val="24"/>
          <w:szCs w:val="24"/>
        </w:rPr>
        <w:softHyphen/>
      </w:r>
      <w:r>
        <w:rPr>
          <w:b w:val="0"/>
          <w:sz w:val="24"/>
          <w:szCs w:val="24"/>
        </w:rPr>
        <w:t>мя которого проверить давление в системе смазки двигателя (по манометру), температуру воды в двигателе, работу тор</w:t>
      </w:r>
      <w:r>
        <w:rPr>
          <w:b w:val="0"/>
          <w:sz w:val="24"/>
          <w:szCs w:val="24"/>
        </w:rPr>
        <w:softHyphen/>
      </w:r>
      <w:r>
        <w:rPr>
          <w:b w:val="0"/>
          <w:sz w:val="24"/>
          <w:szCs w:val="24"/>
        </w:rPr>
        <w:t>мозов, работу сцепления и коробки передач, работу рулевого управления и поведение автомобиля на дороге на различных скоростях, работу двигателя на холостом ходу и под нагрузкой и проследить за поведением стрелки амперметра.</w:t>
      </w:r>
    </w:p>
    <w:p>
      <w:pPr>
        <w:jc w:val="both"/>
        <w:rPr>
          <w:b w:val="0"/>
          <w:sz w:val="24"/>
          <w:szCs w:val="24"/>
        </w:rPr>
      </w:pPr>
    </w:p>
    <w:p>
      <w:pPr>
        <w:jc w:val="center"/>
        <w:rPr>
          <w:b w:val="0"/>
          <w:sz w:val="24"/>
          <w:szCs w:val="24"/>
        </w:rPr>
      </w:pPr>
      <w:r>
        <w:rPr>
          <w:b w:val="0"/>
          <w:sz w:val="24"/>
          <w:szCs w:val="24"/>
        </w:rPr>
        <w:t>Двигатель, системы питания, зажигания и охлаждения</w:t>
      </w:r>
    </w:p>
    <w:p>
      <w:pPr>
        <w:jc w:val="both"/>
        <w:rPr>
          <w:b w:val="0"/>
          <w:sz w:val="24"/>
          <w:szCs w:val="24"/>
        </w:rPr>
      </w:pPr>
    </w:p>
    <w:p>
      <w:pPr>
        <w:jc w:val="both"/>
        <w:rPr>
          <w:b w:val="0"/>
          <w:sz w:val="24"/>
          <w:szCs w:val="24"/>
        </w:rPr>
      </w:pPr>
      <w:r>
        <w:rPr>
          <w:b w:val="0"/>
          <w:sz w:val="24"/>
          <w:szCs w:val="24"/>
        </w:rPr>
        <w:t>3. Прослушать работу клапанов и отрегулировать их, если необходимо.</w:t>
      </w:r>
    </w:p>
    <w:p>
      <w:pPr>
        <w:jc w:val="both"/>
        <w:rPr>
          <w:b w:val="0"/>
          <w:sz w:val="24"/>
          <w:szCs w:val="24"/>
        </w:rPr>
      </w:pPr>
      <w:r>
        <w:rPr>
          <w:b w:val="0"/>
          <w:sz w:val="24"/>
          <w:szCs w:val="24"/>
        </w:rPr>
        <w:t>4. Проверить  натяжение ремня  вентилятора.</w:t>
      </w:r>
    </w:p>
    <w:p>
      <w:pPr>
        <w:jc w:val="both"/>
        <w:rPr>
          <w:b w:val="0"/>
          <w:sz w:val="24"/>
          <w:szCs w:val="24"/>
        </w:rPr>
      </w:pPr>
      <w:r>
        <w:rPr>
          <w:b w:val="0"/>
          <w:sz w:val="24"/>
          <w:szCs w:val="24"/>
        </w:rPr>
        <w:t>5. Проверить  исправность  водяного   насоса.</w:t>
      </w:r>
    </w:p>
    <w:p>
      <w:pPr>
        <w:jc w:val="both"/>
        <w:rPr>
          <w:b w:val="0"/>
          <w:sz w:val="24"/>
          <w:szCs w:val="24"/>
        </w:rPr>
      </w:pPr>
      <w:r>
        <w:rPr>
          <w:b w:val="0"/>
          <w:sz w:val="24"/>
          <w:szCs w:val="24"/>
        </w:rPr>
        <w:t>6. Подтянуть гайки крепления газопровода к двигателю и гайки крепления газопровода с трубой глушителя,</w:t>
      </w:r>
    </w:p>
    <w:p>
      <w:pPr>
        <w:jc w:val="both"/>
        <w:rPr>
          <w:b w:val="0"/>
          <w:sz w:val="24"/>
          <w:szCs w:val="24"/>
        </w:rPr>
      </w:pPr>
      <w:r>
        <w:rPr>
          <w:b w:val="0"/>
          <w:sz w:val="24"/>
          <w:szCs w:val="24"/>
        </w:rPr>
        <w:t>7. Снять с двигателя фильтр грубой очистки, очистить его отстойник и фильтрующий элемент от осадков, сполоснуть элемент в жидком масле и собрать фильтр.</w:t>
      </w:r>
    </w:p>
    <w:p>
      <w:pPr>
        <w:jc w:val="both"/>
        <w:rPr>
          <w:b w:val="0"/>
          <w:sz w:val="24"/>
          <w:szCs w:val="24"/>
        </w:rPr>
      </w:pPr>
      <w:r>
        <w:rPr>
          <w:b w:val="0"/>
          <w:sz w:val="24"/>
          <w:szCs w:val="24"/>
        </w:rPr>
        <w:t>8. Проверить крепление бензинового насоса к двигателю, состояние гибкого шланга бензинопровода и герметичность всех соединений последнего.</w:t>
      </w:r>
    </w:p>
    <w:p>
      <w:pPr>
        <w:jc w:val="both"/>
        <w:rPr>
          <w:b w:val="0"/>
          <w:sz w:val="24"/>
          <w:szCs w:val="24"/>
        </w:rPr>
      </w:pPr>
      <w:r>
        <w:rPr>
          <w:b w:val="0"/>
          <w:sz w:val="24"/>
          <w:szCs w:val="24"/>
        </w:rPr>
        <w:t>9. Слить из бензиновых баков отстой грязи и воды через спускные пробки.</w:t>
      </w:r>
    </w:p>
    <w:p>
      <w:pPr>
        <w:jc w:val="both"/>
        <w:rPr>
          <w:b w:val="0"/>
          <w:sz w:val="24"/>
          <w:szCs w:val="24"/>
        </w:rPr>
      </w:pPr>
      <w:r>
        <w:rPr>
          <w:b w:val="0"/>
          <w:sz w:val="24"/>
          <w:szCs w:val="24"/>
        </w:rPr>
        <w:t>10. Осмотреть и, если необходимо, зачистить контакты прерывателя в распределителе зажигания. Отрегулировать зазор.</w:t>
      </w:r>
    </w:p>
    <w:p>
      <w:pPr>
        <w:jc w:val="both"/>
        <w:rPr>
          <w:b w:val="0"/>
          <w:sz w:val="24"/>
          <w:szCs w:val="24"/>
        </w:rPr>
      </w:pPr>
      <w:r>
        <w:rPr>
          <w:b w:val="0"/>
          <w:sz w:val="24"/>
          <w:szCs w:val="24"/>
        </w:rPr>
        <w:t>11. В пути обязательно уточнить установку зажигания,</w:t>
      </w:r>
      <w:r>
        <w:rPr>
          <w:b w:val="0"/>
          <w:sz w:val="24"/>
          <w:szCs w:val="24"/>
        </w:rPr>
        <w:br w:type="textWrapping"/>
      </w:r>
      <w:r>
        <w:rPr>
          <w:b w:val="0"/>
          <w:sz w:val="24"/>
          <w:szCs w:val="24"/>
        </w:rPr>
        <w:t>которая после регулировки зазора в прерывателе неизбежно</w:t>
      </w:r>
      <w:r>
        <w:rPr>
          <w:b w:val="0"/>
          <w:sz w:val="24"/>
          <w:szCs w:val="24"/>
        </w:rPr>
        <w:br w:type="textWrapping"/>
      </w:r>
      <w:r>
        <w:rPr>
          <w:b w:val="0"/>
          <w:sz w:val="24"/>
          <w:szCs w:val="24"/>
        </w:rPr>
        <w:t>будет нарушена.</w:t>
      </w:r>
    </w:p>
    <w:p>
      <w:pPr>
        <w:jc w:val="both"/>
        <w:rPr>
          <w:b w:val="0"/>
          <w:sz w:val="24"/>
          <w:szCs w:val="24"/>
        </w:rPr>
      </w:pPr>
      <w:r>
        <w:rPr>
          <w:b w:val="0"/>
          <w:sz w:val="24"/>
          <w:szCs w:val="24"/>
        </w:rPr>
        <w:t>12. Осмотреть свечи и отрегулировать зазор между элек</w:t>
      </w:r>
      <w:r>
        <w:rPr>
          <w:b w:val="0"/>
          <w:sz w:val="24"/>
          <w:szCs w:val="24"/>
        </w:rPr>
        <w:softHyphen/>
      </w:r>
      <w:r>
        <w:rPr>
          <w:b w:val="0"/>
          <w:sz w:val="24"/>
          <w:szCs w:val="24"/>
        </w:rPr>
        <w:t>тродами.</w:t>
      </w:r>
    </w:p>
    <w:p>
      <w:pPr>
        <w:jc w:val="both"/>
        <w:rPr>
          <w:b w:val="0"/>
          <w:sz w:val="24"/>
          <w:szCs w:val="24"/>
        </w:rPr>
      </w:pPr>
      <w:r>
        <w:rPr>
          <w:b w:val="0"/>
          <w:sz w:val="24"/>
          <w:szCs w:val="24"/>
        </w:rPr>
        <w:t>13. Подтянуть болты крепления генератора к кронштейну и кронштейна к двигателю.</w:t>
      </w:r>
    </w:p>
    <w:p>
      <w:pPr>
        <w:jc w:val="both"/>
        <w:rPr>
          <w:b w:val="0"/>
          <w:sz w:val="24"/>
          <w:szCs w:val="24"/>
        </w:rPr>
      </w:pPr>
      <w:r>
        <w:rPr>
          <w:b w:val="0"/>
          <w:sz w:val="24"/>
          <w:szCs w:val="24"/>
        </w:rPr>
        <w:t>14. Проверить (нажимая пальцем) действие клапанов пробки радиатора и исправность прокладок.</w:t>
      </w:r>
    </w:p>
    <w:p>
      <w:pPr>
        <w:jc w:val="both"/>
        <w:rPr>
          <w:b w:val="0"/>
          <w:sz w:val="24"/>
          <w:szCs w:val="24"/>
        </w:rPr>
      </w:pPr>
    </w:p>
    <w:p>
      <w:pPr>
        <w:jc w:val="center"/>
        <w:rPr>
          <w:b w:val="0"/>
          <w:sz w:val="24"/>
          <w:szCs w:val="24"/>
        </w:rPr>
      </w:pPr>
      <w:r>
        <w:rPr>
          <w:b w:val="0"/>
          <w:sz w:val="24"/>
          <w:szCs w:val="24"/>
        </w:rPr>
        <w:t>Электрооборудование</w:t>
      </w:r>
    </w:p>
    <w:p>
      <w:pPr>
        <w:jc w:val="both"/>
        <w:rPr>
          <w:b w:val="0"/>
          <w:sz w:val="24"/>
          <w:szCs w:val="24"/>
        </w:rPr>
      </w:pPr>
    </w:p>
    <w:p>
      <w:pPr>
        <w:jc w:val="both"/>
        <w:rPr>
          <w:b w:val="0"/>
          <w:sz w:val="24"/>
          <w:szCs w:val="24"/>
        </w:rPr>
      </w:pPr>
      <w:r>
        <w:rPr>
          <w:b w:val="0"/>
          <w:sz w:val="24"/>
          <w:szCs w:val="24"/>
        </w:rPr>
        <w:t>15. Проверить с помощью приборов исправность реле-ре</w:t>
      </w:r>
      <w:r>
        <w:rPr>
          <w:b w:val="0"/>
          <w:sz w:val="24"/>
          <w:szCs w:val="24"/>
        </w:rPr>
        <w:softHyphen/>
      </w:r>
      <w:r>
        <w:rPr>
          <w:b w:val="0"/>
          <w:sz w:val="24"/>
          <w:szCs w:val="24"/>
        </w:rPr>
        <w:t>гулятора.</w:t>
      </w:r>
    </w:p>
    <w:p>
      <w:pPr>
        <w:jc w:val="both"/>
        <w:rPr>
          <w:b w:val="0"/>
          <w:sz w:val="24"/>
          <w:szCs w:val="24"/>
        </w:rPr>
      </w:pPr>
      <w:r>
        <w:rPr>
          <w:b w:val="0"/>
          <w:sz w:val="24"/>
          <w:szCs w:val="24"/>
        </w:rPr>
        <w:t>16. Проверить плотность и чистоту соединений проводов, генератора, реле-регулятора, стартера и прочего электрообо</w:t>
      </w:r>
      <w:r>
        <w:rPr>
          <w:b w:val="0"/>
          <w:sz w:val="24"/>
          <w:szCs w:val="24"/>
        </w:rPr>
        <w:softHyphen/>
      </w:r>
      <w:r>
        <w:rPr>
          <w:b w:val="0"/>
          <w:sz w:val="24"/>
          <w:szCs w:val="24"/>
        </w:rPr>
        <w:t>рудования; проверить также состояние изоляции и крепления проводов.</w:t>
      </w:r>
    </w:p>
    <w:p>
      <w:pPr>
        <w:jc w:val="both"/>
        <w:rPr>
          <w:b w:val="0"/>
          <w:sz w:val="24"/>
          <w:szCs w:val="24"/>
        </w:rPr>
      </w:pPr>
      <w:r>
        <w:rPr>
          <w:b w:val="0"/>
          <w:sz w:val="24"/>
          <w:szCs w:val="24"/>
        </w:rPr>
        <w:t>17. Проверить состояние щеток и коллектора генератора и стартера. Продуть генератор и стартер воздухом и проте</w:t>
      </w:r>
      <w:r>
        <w:rPr>
          <w:b w:val="0"/>
          <w:sz w:val="24"/>
          <w:szCs w:val="24"/>
        </w:rPr>
        <w:softHyphen/>
      </w:r>
      <w:r>
        <w:rPr>
          <w:b w:val="0"/>
          <w:sz w:val="24"/>
          <w:szCs w:val="24"/>
        </w:rPr>
        <w:t>реть их коллекторы чистой тряпкой, слегка смоченной в лег</w:t>
      </w:r>
      <w:r>
        <w:rPr>
          <w:b w:val="0"/>
          <w:sz w:val="24"/>
          <w:szCs w:val="24"/>
        </w:rPr>
        <w:softHyphen/>
      </w:r>
      <w:r>
        <w:rPr>
          <w:b w:val="0"/>
          <w:sz w:val="24"/>
          <w:szCs w:val="24"/>
        </w:rPr>
        <w:t>ком бензине.</w:t>
      </w:r>
    </w:p>
    <w:p>
      <w:pPr>
        <w:jc w:val="both"/>
        <w:rPr>
          <w:b w:val="0"/>
          <w:sz w:val="24"/>
          <w:szCs w:val="24"/>
        </w:rPr>
      </w:pPr>
      <w:r>
        <w:rPr>
          <w:b w:val="0"/>
          <w:sz w:val="24"/>
          <w:szCs w:val="24"/>
        </w:rPr>
        <w:t>18. Проверить крепление звукового сигнала и проводов к нему.</w:t>
      </w:r>
    </w:p>
    <w:p>
      <w:pPr>
        <w:jc w:val="both"/>
        <w:rPr>
          <w:b w:val="0"/>
          <w:sz w:val="24"/>
          <w:szCs w:val="24"/>
        </w:rPr>
      </w:pPr>
      <w:r>
        <w:rPr>
          <w:b w:val="0"/>
          <w:sz w:val="24"/>
          <w:szCs w:val="24"/>
        </w:rPr>
        <w:t>!9. Проверить правильность действия всех соединений системы и обязательно проверить установку фар.</w:t>
      </w:r>
    </w:p>
    <w:p>
      <w:pPr>
        <w:jc w:val="both"/>
        <w:rPr>
          <w:b w:val="0"/>
          <w:sz w:val="24"/>
          <w:szCs w:val="24"/>
        </w:rPr>
      </w:pPr>
      <w:r>
        <w:rPr>
          <w:b w:val="0"/>
          <w:sz w:val="24"/>
          <w:szCs w:val="24"/>
        </w:rPr>
        <w:t>20. Проверить уровень и плотность электролита во всех шести банках аккумуляторной батареи и, если нужно, долить дистиллированной воды.</w:t>
      </w:r>
    </w:p>
    <w:p>
      <w:pPr>
        <w:jc w:val="both"/>
        <w:rPr>
          <w:b w:val="0"/>
          <w:sz w:val="24"/>
          <w:szCs w:val="24"/>
        </w:rPr>
      </w:pPr>
      <w:r>
        <w:rPr>
          <w:b w:val="0"/>
          <w:sz w:val="24"/>
          <w:szCs w:val="24"/>
        </w:rPr>
        <w:t>21. Снять наконечники проводов со штырей аккумулятор</w:t>
      </w:r>
      <w:r>
        <w:rPr>
          <w:b w:val="0"/>
          <w:sz w:val="24"/>
          <w:szCs w:val="24"/>
        </w:rPr>
        <w:softHyphen/>
      </w:r>
      <w:r>
        <w:rPr>
          <w:b w:val="0"/>
          <w:sz w:val="24"/>
          <w:szCs w:val="24"/>
        </w:rPr>
        <w:t>ной батареи, зачистить контактные   поверхности, поставить провода на место, затянуть клеммы и смазать их вазелином (заменитель - солидол). Проверить исправность бака батареи.</w:t>
      </w:r>
    </w:p>
    <w:p>
      <w:pPr>
        <w:jc w:val="both"/>
        <w:rPr>
          <w:b w:val="0"/>
          <w:sz w:val="24"/>
          <w:szCs w:val="24"/>
        </w:rPr>
      </w:pPr>
    </w:p>
    <w:p>
      <w:pPr>
        <w:jc w:val="center"/>
        <w:rPr>
          <w:b w:val="0"/>
          <w:sz w:val="24"/>
          <w:szCs w:val="24"/>
        </w:rPr>
      </w:pPr>
      <w:r>
        <w:rPr>
          <w:b w:val="0"/>
          <w:sz w:val="24"/>
          <w:szCs w:val="24"/>
        </w:rPr>
        <w:t>Узлы шасси и крепления</w:t>
      </w:r>
    </w:p>
    <w:p>
      <w:pPr>
        <w:jc w:val="both"/>
        <w:rPr>
          <w:b w:val="0"/>
          <w:sz w:val="24"/>
          <w:szCs w:val="24"/>
        </w:rPr>
      </w:pPr>
    </w:p>
    <w:p>
      <w:pPr>
        <w:jc w:val="both"/>
        <w:rPr>
          <w:b w:val="0"/>
          <w:sz w:val="24"/>
          <w:szCs w:val="24"/>
        </w:rPr>
      </w:pPr>
      <w:r>
        <w:rPr>
          <w:b w:val="0"/>
          <w:sz w:val="24"/>
          <w:szCs w:val="24"/>
        </w:rPr>
        <w:t>22. Снять ступицы, произвести чистку тормозов и смену смазки в ступицах. При снятых передних ступицах, покачи</w:t>
      </w:r>
      <w:r>
        <w:rPr>
          <w:b w:val="0"/>
          <w:sz w:val="24"/>
          <w:szCs w:val="24"/>
        </w:rPr>
        <w:softHyphen/>
      </w:r>
      <w:r>
        <w:rPr>
          <w:b w:val="0"/>
          <w:sz w:val="24"/>
          <w:szCs w:val="24"/>
        </w:rPr>
        <w:t>вая цапфу вверх и вниз, определить наличие люфта в шквор</w:t>
      </w:r>
      <w:r>
        <w:rPr>
          <w:b w:val="0"/>
          <w:sz w:val="24"/>
          <w:szCs w:val="24"/>
        </w:rPr>
        <w:softHyphen/>
      </w:r>
      <w:r>
        <w:rPr>
          <w:b w:val="0"/>
          <w:sz w:val="24"/>
          <w:szCs w:val="24"/>
        </w:rPr>
        <w:t>нях и произвести регулировку, если необходимо. Убедиться в отсутствии течи смазки и тормозной жидкости. Подтянуть болты крепления щита тормоза. Произвести регулировку под</w:t>
      </w:r>
      <w:r>
        <w:rPr>
          <w:b w:val="0"/>
          <w:sz w:val="24"/>
          <w:szCs w:val="24"/>
        </w:rPr>
        <w:softHyphen/>
      </w:r>
      <w:r>
        <w:rPr>
          <w:b w:val="0"/>
          <w:sz w:val="24"/>
          <w:szCs w:val="24"/>
        </w:rPr>
        <w:t>шипников колес.</w:t>
      </w:r>
    </w:p>
    <w:p>
      <w:pPr>
        <w:jc w:val="both"/>
        <w:rPr>
          <w:b w:val="0"/>
          <w:sz w:val="24"/>
          <w:szCs w:val="24"/>
        </w:rPr>
      </w:pPr>
      <w:r>
        <w:rPr>
          <w:b w:val="0"/>
          <w:sz w:val="24"/>
          <w:szCs w:val="24"/>
        </w:rPr>
        <w:t>23. Проворить величину свободного хода педалей сцепле</w:t>
      </w:r>
      <w:r>
        <w:rPr>
          <w:b w:val="0"/>
          <w:sz w:val="24"/>
          <w:szCs w:val="24"/>
        </w:rPr>
        <w:softHyphen/>
      </w:r>
      <w:r>
        <w:rPr>
          <w:b w:val="0"/>
          <w:sz w:val="24"/>
          <w:szCs w:val="24"/>
        </w:rPr>
        <w:t>ния (38 - 45 мм) и тормоза (8 - 14 мм).</w:t>
      </w:r>
    </w:p>
    <w:p>
      <w:pPr>
        <w:jc w:val="both"/>
        <w:rPr>
          <w:b w:val="0"/>
          <w:sz w:val="24"/>
          <w:szCs w:val="24"/>
        </w:rPr>
      </w:pPr>
      <w:r>
        <w:rPr>
          <w:b w:val="0"/>
          <w:sz w:val="24"/>
          <w:szCs w:val="24"/>
        </w:rPr>
        <w:t>24. Проверить действие тормозов и, если при максималь</w:t>
      </w:r>
      <w:r>
        <w:rPr>
          <w:b w:val="0"/>
          <w:sz w:val="24"/>
          <w:szCs w:val="24"/>
        </w:rPr>
        <w:softHyphen/>
      </w:r>
      <w:r>
        <w:rPr>
          <w:b w:val="0"/>
          <w:sz w:val="24"/>
          <w:szCs w:val="24"/>
        </w:rPr>
        <w:t>ном нажатии на педаль зазор между ее площадкой и полом менее 20 мм. отрегулировать, как указано в разделе «Тор</w:t>
      </w:r>
      <w:r>
        <w:rPr>
          <w:b w:val="0"/>
          <w:sz w:val="24"/>
          <w:szCs w:val="24"/>
        </w:rPr>
        <w:softHyphen/>
      </w:r>
      <w:r>
        <w:rPr>
          <w:b w:val="0"/>
          <w:sz w:val="24"/>
          <w:szCs w:val="24"/>
        </w:rPr>
        <w:t>моза».</w:t>
      </w:r>
    </w:p>
    <w:p>
      <w:pPr>
        <w:jc w:val="both"/>
        <w:rPr>
          <w:b w:val="0"/>
          <w:sz w:val="24"/>
          <w:szCs w:val="24"/>
        </w:rPr>
      </w:pPr>
      <w:r>
        <w:rPr>
          <w:b w:val="0"/>
          <w:sz w:val="24"/>
          <w:szCs w:val="24"/>
        </w:rPr>
        <w:t>25. Проверить уровень жидкости в главном тормозном цилиндре, как указано в карте смазки и, если нужно, долить се.</w:t>
      </w:r>
    </w:p>
    <w:p>
      <w:pPr>
        <w:jc w:val="both"/>
        <w:rPr>
          <w:b w:val="0"/>
          <w:sz w:val="24"/>
          <w:szCs w:val="24"/>
        </w:rPr>
      </w:pPr>
      <w:r>
        <w:rPr>
          <w:b w:val="0"/>
          <w:sz w:val="24"/>
          <w:szCs w:val="24"/>
        </w:rPr>
        <w:t>26. Проверить состояние головок рулевых тяг, исправ</w:t>
      </w:r>
      <w:r>
        <w:rPr>
          <w:b w:val="0"/>
          <w:sz w:val="24"/>
          <w:szCs w:val="24"/>
        </w:rPr>
        <w:softHyphen/>
      </w:r>
      <w:r>
        <w:rPr>
          <w:b w:val="0"/>
          <w:sz w:val="24"/>
          <w:szCs w:val="24"/>
        </w:rPr>
        <w:t>ность их уплотнений.</w:t>
      </w:r>
    </w:p>
    <w:p>
      <w:pPr>
        <w:jc w:val="both"/>
        <w:rPr>
          <w:b w:val="0"/>
          <w:sz w:val="24"/>
          <w:szCs w:val="24"/>
        </w:rPr>
      </w:pPr>
      <w:r>
        <w:rPr>
          <w:b w:val="0"/>
          <w:sz w:val="24"/>
          <w:szCs w:val="24"/>
        </w:rPr>
        <w:t>27. Проверить состояние передних и задних амортизато</w:t>
      </w:r>
      <w:r>
        <w:rPr>
          <w:b w:val="0"/>
          <w:sz w:val="24"/>
          <w:szCs w:val="24"/>
        </w:rPr>
        <w:softHyphen/>
      </w:r>
      <w:r>
        <w:rPr>
          <w:b w:val="0"/>
          <w:sz w:val="24"/>
          <w:szCs w:val="24"/>
        </w:rPr>
        <w:t>ров, долить, если нужно, амортизаторной жидкости. Подтя</w:t>
      </w:r>
      <w:r>
        <w:rPr>
          <w:b w:val="0"/>
          <w:sz w:val="24"/>
          <w:szCs w:val="24"/>
        </w:rPr>
        <w:softHyphen/>
      </w:r>
      <w:r>
        <w:rPr>
          <w:b w:val="0"/>
          <w:sz w:val="24"/>
          <w:szCs w:val="24"/>
        </w:rPr>
        <w:t>нуть болты крепления амортизаторов и стоек.</w:t>
      </w:r>
    </w:p>
    <w:p>
      <w:pPr>
        <w:jc w:val="both"/>
        <w:rPr>
          <w:b w:val="0"/>
          <w:sz w:val="24"/>
          <w:szCs w:val="24"/>
        </w:rPr>
      </w:pPr>
      <w:r>
        <w:rPr>
          <w:b w:val="0"/>
          <w:sz w:val="24"/>
          <w:szCs w:val="24"/>
        </w:rPr>
        <w:t>28. Вывернуть и продуть сапуны переднего и заднего мостов, раздаточной коробки и коробки передач.</w:t>
      </w:r>
    </w:p>
    <w:p>
      <w:pPr>
        <w:jc w:val="both"/>
        <w:rPr>
          <w:b w:val="0"/>
          <w:sz w:val="24"/>
          <w:szCs w:val="24"/>
        </w:rPr>
      </w:pPr>
      <w:r>
        <w:rPr>
          <w:b w:val="0"/>
          <w:sz w:val="24"/>
          <w:szCs w:val="24"/>
        </w:rPr>
        <w:t>29. Проверить состояние карданных валов, их шарниры и соединения.</w:t>
      </w:r>
    </w:p>
    <w:p>
      <w:pPr>
        <w:jc w:val="both"/>
        <w:rPr>
          <w:b w:val="0"/>
          <w:sz w:val="24"/>
          <w:szCs w:val="24"/>
        </w:rPr>
      </w:pPr>
      <w:r>
        <w:rPr>
          <w:b w:val="0"/>
          <w:sz w:val="24"/>
          <w:szCs w:val="24"/>
        </w:rPr>
        <w:t>30. Проверить и, если нужно, отрегулировать ручной тор</w:t>
      </w:r>
      <w:r>
        <w:rPr>
          <w:b w:val="0"/>
          <w:sz w:val="24"/>
          <w:szCs w:val="24"/>
        </w:rPr>
        <w:softHyphen/>
      </w:r>
      <w:r>
        <w:rPr>
          <w:b w:val="0"/>
          <w:sz w:val="24"/>
          <w:szCs w:val="24"/>
        </w:rPr>
        <w:t>моз (длину троса привода и зазор между колодками и бара</w:t>
      </w:r>
      <w:r>
        <w:rPr>
          <w:b w:val="0"/>
          <w:sz w:val="24"/>
          <w:szCs w:val="24"/>
        </w:rPr>
        <w:softHyphen/>
      </w:r>
      <w:r>
        <w:rPr>
          <w:b w:val="0"/>
          <w:sz w:val="24"/>
          <w:szCs w:val="24"/>
        </w:rPr>
        <w:t>баном).</w:t>
      </w:r>
    </w:p>
    <w:p>
      <w:pPr>
        <w:jc w:val="both"/>
        <w:rPr>
          <w:b w:val="0"/>
          <w:sz w:val="24"/>
          <w:szCs w:val="24"/>
        </w:rPr>
      </w:pPr>
      <w:r>
        <w:rPr>
          <w:b w:val="0"/>
          <w:sz w:val="24"/>
          <w:szCs w:val="24"/>
        </w:rPr>
        <w:t>31. Проверить сход передних колес и отрегулировать, если надо.</w:t>
      </w:r>
    </w:p>
    <w:p>
      <w:pPr>
        <w:jc w:val="both"/>
        <w:rPr>
          <w:b w:val="0"/>
          <w:sz w:val="24"/>
          <w:szCs w:val="24"/>
        </w:rPr>
      </w:pPr>
      <w:r>
        <w:rPr>
          <w:b w:val="0"/>
          <w:sz w:val="24"/>
          <w:szCs w:val="24"/>
        </w:rPr>
        <w:t>32. Осмотреть состояние шин. При обнаружении неравно</w:t>
      </w:r>
      <w:r>
        <w:rPr>
          <w:b w:val="0"/>
          <w:sz w:val="24"/>
          <w:szCs w:val="24"/>
        </w:rPr>
        <w:softHyphen/>
      </w:r>
      <w:r>
        <w:rPr>
          <w:b w:val="0"/>
          <w:sz w:val="24"/>
          <w:szCs w:val="24"/>
        </w:rPr>
        <w:t>мерного износа протектора выяснить причины и устранить их.</w:t>
      </w:r>
    </w:p>
    <w:p>
      <w:pPr>
        <w:jc w:val="both"/>
        <w:rPr>
          <w:b w:val="0"/>
          <w:sz w:val="24"/>
          <w:szCs w:val="24"/>
        </w:rPr>
      </w:pPr>
      <w:r>
        <w:rPr>
          <w:b w:val="0"/>
          <w:sz w:val="24"/>
          <w:szCs w:val="24"/>
        </w:rPr>
        <w:t>33. Проверить состояние резиновых втулок рессор.</w:t>
      </w:r>
    </w:p>
    <w:p>
      <w:pPr>
        <w:jc w:val="both"/>
        <w:rPr>
          <w:b w:val="0"/>
          <w:sz w:val="24"/>
          <w:szCs w:val="24"/>
        </w:rPr>
      </w:pPr>
      <w:r>
        <w:rPr>
          <w:b w:val="0"/>
          <w:sz w:val="24"/>
          <w:szCs w:val="24"/>
        </w:rPr>
        <w:t>34. Подтянуть гайки крепления картера руля к лонже</w:t>
      </w:r>
      <w:r>
        <w:rPr>
          <w:b w:val="0"/>
          <w:sz w:val="24"/>
          <w:szCs w:val="24"/>
        </w:rPr>
        <w:softHyphen/>
      </w:r>
      <w:r>
        <w:rPr>
          <w:b w:val="0"/>
          <w:sz w:val="24"/>
          <w:szCs w:val="24"/>
        </w:rPr>
        <w:t>рону.</w:t>
      </w:r>
    </w:p>
    <w:p>
      <w:pPr>
        <w:jc w:val="both"/>
        <w:rPr>
          <w:b w:val="0"/>
          <w:sz w:val="24"/>
          <w:szCs w:val="24"/>
        </w:rPr>
      </w:pPr>
      <w:r>
        <w:rPr>
          <w:b w:val="0"/>
          <w:sz w:val="24"/>
          <w:szCs w:val="24"/>
        </w:rPr>
        <w:t>35. Подтянуть гайку крепления рулевой сошки.</w:t>
      </w:r>
    </w:p>
    <w:p>
      <w:pPr>
        <w:jc w:val="both"/>
        <w:rPr>
          <w:b w:val="0"/>
          <w:sz w:val="24"/>
          <w:szCs w:val="24"/>
        </w:rPr>
      </w:pPr>
      <w:r>
        <w:rPr>
          <w:b w:val="0"/>
          <w:sz w:val="24"/>
          <w:szCs w:val="24"/>
        </w:rPr>
        <w:t>36. Снять карданные валы и произвести подтяжку гаек, крепящих фланцы на ведущих шестернях мостов, вторичном валу коробки передач и нижнем валу раздаточной коробки (спереди и сзади).</w:t>
      </w:r>
    </w:p>
    <w:p>
      <w:pPr>
        <w:jc w:val="both"/>
        <w:rPr>
          <w:b w:val="0"/>
          <w:sz w:val="24"/>
          <w:szCs w:val="24"/>
        </w:rPr>
      </w:pPr>
      <w:r>
        <w:rPr>
          <w:b w:val="0"/>
          <w:sz w:val="24"/>
          <w:szCs w:val="24"/>
        </w:rPr>
        <w:t>После подтяжки, но до шплинтовки гаек, необходимо про</w:t>
      </w:r>
      <w:r>
        <w:rPr>
          <w:b w:val="0"/>
          <w:sz w:val="24"/>
          <w:szCs w:val="24"/>
        </w:rPr>
        <w:softHyphen/>
      </w:r>
      <w:r>
        <w:rPr>
          <w:b w:val="0"/>
          <w:sz w:val="24"/>
          <w:szCs w:val="24"/>
        </w:rPr>
        <w:t>верить наличие осевого люфта в подшипниках ведущей шес</w:t>
      </w:r>
      <w:r>
        <w:rPr>
          <w:b w:val="0"/>
          <w:sz w:val="24"/>
          <w:szCs w:val="24"/>
        </w:rPr>
        <w:softHyphen/>
      </w:r>
      <w:r>
        <w:rPr>
          <w:b w:val="0"/>
          <w:sz w:val="24"/>
          <w:szCs w:val="24"/>
        </w:rPr>
        <w:t>терни переднего и заднего мостов и подшипниках нижнего вала раздаточной коробки. Этот люфт ощущается, если рукой тянуть за фланцы (в раздаточной коробке тянуть за задний фланец). При наличии люфтов следует произвести регулиров</w:t>
      </w:r>
      <w:r>
        <w:rPr>
          <w:b w:val="0"/>
          <w:sz w:val="24"/>
          <w:szCs w:val="24"/>
        </w:rPr>
        <w:softHyphen/>
      </w:r>
      <w:r>
        <w:rPr>
          <w:b w:val="0"/>
          <w:sz w:val="24"/>
          <w:szCs w:val="24"/>
        </w:rPr>
        <w:t>ку снятием прокладок.</w:t>
      </w:r>
    </w:p>
    <w:p>
      <w:pPr>
        <w:jc w:val="both"/>
        <w:rPr>
          <w:b w:val="0"/>
          <w:sz w:val="24"/>
          <w:szCs w:val="24"/>
        </w:rPr>
      </w:pPr>
      <w:r>
        <w:rPr>
          <w:b w:val="0"/>
          <w:sz w:val="24"/>
          <w:szCs w:val="24"/>
        </w:rPr>
        <w:t>После регулировки осевой люфт должен отсутствовать, а вращение валов должно быть плавным под действием усилия одной руки (за фланец). Затем следует гайки зашплинтовать и поставить на свои места карданные валы. При шплинтовке не допускается отвертывание гаек для совпадения отверстия в вале с прорезом в гайке. Для указанного совпадения гайки только дотягивать.</w:t>
      </w:r>
    </w:p>
    <w:p>
      <w:pPr>
        <w:jc w:val="both"/>
        <w:rPr>
          <w:b w:val="0"/>
          <w:sz w:val="24"/>
          <w:szCs w:val="24"/>
        </w:rPr>
      </w:pPr>
      <w:r>
        <w:rPr>
          <w:b w:val="0"/>
          <w:sz w:val="24"/>
          <w:szCs w:val="24"/>
        </w:rPr>
        <w:t>37. Проверить состояние крепления деталей кузова.</w:t>
      </w:r>
    </w:p>
    <w:p>
      <w:pPr>
        <w:jc w:val="both"/>
        <w:rPr>
          <w:b w:val="0"/>
          <w:sz w:val="24"/>
          <w:szCs w:val="24"/>
        </w:rPr>
      </w:pPr>
    </w:p>
    <w:p>
      <w:pPr>
        <w:jc w:val="center"/>
        <w:rPr>
          <w:b w:val="0"/>
          <w:sz w:val="24"/>
          <w:szCs w:val="24"/>
        </w:rPr>
      </w:pPr>
      <w:r>
        <w:rPr>
          <w:b w:val="0"/>
          <w:sz w:val="24"/>
          <w:szCs w:val="24"/>
        </w:rPr>
        <w:t>Смазка</w:t>
      </w:r>
    </w:p>
    <w:p>
      <w:pPr>
        <w:jc w:val="both"/>
        <w:rPr>
          <w:b w:val="0"/>
          <w:sz w:val="24"/>
          <w:szCs w:val="24"/>
        </w:rPr>
      </w:pPr>
    </w:p>
    <w:p>
      <w:pPr>
        <w:jc w:val="both"/>
        <w:rPr>
          <w:b w:val="0"/>
          <w:sz w:val="24"/>
          <w:szCs w:val="24"/>
        </w:rPr>
      </w:pPr>
      <w:r>
        <w:rPr>
          <w:b w:val="0"/>
          <w:sz w:val="24"/>
          <w:szCs w:val="24"/>
        </w:rPr>
        <w:t>38. Выполнить все  указания  карты  смазки.</w:t>
      </w:r>
    </w:p>
    <w:p>
      <w:pPr>
        <w:jc w:val="both"/>
        <w:rPr>
          <w:b w:val="0"/>
          <w:sz w:val="24"/>
          <w:szCs w:val="24"/>
        </w:rPr>
      </w:pPr>
    </w:p>
    <w:p>
      <w:pPr>
        <w:jc w:val="center"/>
        <w:rPr>
          <w:sz w:val="24"/>
          <w:szCs w:val="24"/>
        </w:rPr>
      </w:pPr>
      <w:r>
        <w:rPr>
          <w:sz w:val="24"/>
          <w:szCs w:val="24"/>
        </w:rPr>
        <w:t>Уход после каждых 12000 км пробега</w:t>
      </w:r>
    </w:p>
    <w:p>
      <w:pPr>
        <w:jc w:val="both"/>
        <w:rPr>
          <w:sz w:val="24"/>
          <w:szCs w:val="24"/>
        </w:rPr>
      </w:pPr>
    </w:p>
    <w:p>
      <w:pPr>
        <w:jc w:val="both"/>
        <w:rPr>
          <w:b w:val="0"/>
          <w:sz w:val="24"/>
          <w:szCs w:val="24"/>
        </w:rPr>
      </w:pPr>
      <w:r>
        <w:rPr>
          <w:b w:val="0"/>
          <w:sz w:val="24"/>
          <w:szCs w:val="24"/>
        </w:rPr>
        <w:t>Выполнить все работы, предусмотренные после пробега 6000 км, со следующими дополнениями:</w:t>
      </w:r>
    </w:p>
    <w:p>
      <w:pPr>
        <w:jc w:val="center"/>
        <w:rPr>
          <w:sz w:val="24"/>
          <w:szCs w:val="24"/>
        </w:rPr>
      </w:pPr>
      <w:r>
        <w:rPr>
          <w:sz w:val="24"/>
          <w:szCs w:val="24"/>
        </w:rPr>
        <w:t>Двигатель, системы зажигания, питания и охлаждения</w:t>
      </w:r>
    </w:p>
    <w:p>
      <w:pPr>
        <w:rPr>
          <w:b w:val="0"/>
          <w:sz w:val="24"/>
          <w:szCs w:val="24"/>
        </w:rPr>
      </w:pPr>
    </w:p>
    <w:p>
      <w:pPr>
        <w:rPr>
          <w:b w:val="0"/>
          <w:sz w:val="24"/>
          <w:szCs w:val="24"/>
        </w:rPr>
      </w:pPr>
      <w:r>
        <w:rPr>
          <w:b w:val="0"/>
          <w:sz w:val="24"/>
          <w:szCs w:val="24"/>
        </w:rPr>
        <w:t>1. При пробном пробеге выявить, не нуждается ли двига</w:t>
      </w:r>
      <w:r>
        <w:rPr>
          <w:b w:val="0"/>
          <w:sz w:val="24"/>
          <w:szCs w:val="24"/>
        </w:rPr>
        <w:softHyphen/>
      </w:r>
      <w:r>
        <w:rPr>
          <w:b w:val="0"/>
          <w:sz w:val="24"/>
          <w:szCs w:val="24"/>
        </w:rPr>
        <w:t>тель в удалении нагара из камеры сгорания.</w:t>
      </w:r>
    </w:p>
    <w:p>
      <w:pPr>
        <w:rPr>
          <w:b w:val="0"/>
          <w:sz w:val="24"/>
          <w:szCs w:val="24"/>
        </w:rPr>
      </w:pPr>
      <w:r>
        <w:rPr>
          <w:b w:val="0"/>
          <w:sz w:val="24"/>
          <w:szCs w:val="24"/>
        </w:rPr>
        <w:t>2. Снять, разобрать и очистить карбюратор. Удалить отло</w:t>
      </w:r>
      <w:r>
        <w:rPr>
          <w:b w:val="0"/>
          <w:sz w:val="24"/>
          <w:szCs w:val="24"/>
        </w:rPr>
        <w:softHyphen/>
      </w:r>
      <w:r>
        <w:rPr>
          <w:b w:val="0"/>
          <w:sz w:val="24"/>
          <w:szCs w:val="24"/>
        </w:rPr>
        <w:t>жения смолы с пластин диффузора (см. раздел «Расход топ</w:t>
      </w:r>
      <w:r>
        <w:rPr>
          <w:b w:val="0"/>
          <w:sz w:val="24"/>
          <w:szCs w:val="24"/>
        </w:rPr>
        <w:softHyphen/>
      </w:r>
      <w:r>
        <w:rPr>
          <w:b w:val="0"/>
          <w:sz w:val="24"/>
          <w:szCs w:val="24"/>
        </w:rPr>
        <w:t>лива:»). Убедиться в удовлетворительном состоянии всех про</w:t>
      </w:r>
      <w:r>
        <w:rPr>
          <w:b w:val="0"/>
          <w:sz w:val="24"/>
          <w:szCs w:val="24"/>
        </w:rPr>
        <w:softHyphen/>
      </w:r>
      <w:r>
        <w:rPr>
          <w:b w:val="0"/>
          <w:sz w:val="24"/>
          <w:szCs w:val="24"/>
        </w:rPr>
        <w:t>кладок, негодные заменить.</w:t>
      </w:r>
    </w:p>
    <w:p>
      <w:pPr>
        <w:rPr>
          <w:b w:val="0"/>
          <w:sz w:val="24"/>
          <w:szCs w:val="24"/>
        </w:rPr>
      </w:pPr>
      <w:r>
        <w:rPr>
          <w:b w:val="0"/>
          <w:sz w:val="24"/>
          <w:szCs w:val="24"/>
        </w:rPr>
        <w:t>3. Проверить уровень топлива в поплавковой камере. Пос</w:t>
      </w:r>
      <w:r>
        <w:rPr>
          <w:b w:val="0"/>
          <w:sz w:val="24"/>
          <w:szCs w:val="24"/>
        </w:rPr>
        <w:softHyphen/>
      </w:r>
      <w:r>
        <w:rPr>
          <w:b w:val="0"/>
          <w:sz w:val="24"/>
          <w:szCs w:val="24"/>
        </w:rPr>
        <w:t>ле установки карбюратора на двигатель отрегулировать закрытие воздушной заслонки, холостой ход и иглу главного жиклера.</w:t>
      </w:r>
    </w:p>
    <w:p>
      <w:pPr>
        <w:rPr>
          <w:b w:val="0"/>
          <w:sz w:val="24"/>
          <w:szCs w:val="24"/>
        </w:rPr>
      </w:pPr>
      <w:r>
        <w:rPr>
          <w:b w:val="0"/>
          <w:sz w:val="24"/>
          <w:szCs w:val="24"/>
        </w:rPr>
        <w:t>4. Проверить, нет ли отложений внутри трубок вентиляции картера двигателя, при необходимости - очистить трубки. При наличии смолистых отложений во впускном трубопроводе удалить их.</w:t>
      </w:r>
    </w:p>
    <w:p>
      <w:pPr>
        <w:rPr>
          <w:b w:val="0"/>
          <w:sz w:val="24"/>
          <w:szCs w:val="24"/>
        </w:rPr>
      </w:pPr>
      <w:r>
        <w:rPr>
          <w:b w:val="0"/>
          <w:sz w:val="24"/>
          <w:szCs w:val="24"/>
        </w:rPr>
        <w:t>5. Если двигатель работал на этилированном бензине, снять головку цилиндров и очистить клапаны от отложений свинца.</w:t>
      </w:r>
    </w:p>
    <w:p>
      <w:pPr>
        <w:rPr>
          <w:b w:val="0"/>
          <w:sz w:val="24"/>
          <w:szCs w:val="24"/>
        </w:rPr>
      </w:pPr>
      <w:r>
        <w:rPr>
          <w:b w:val="0"/>
          <w:sz w:val="24"/>
          <w:szCs w:val="24"/>
        </w:rPr>
        <w:t>6. Проверить работу автоматов опережения зажигания: центробежного и вакуумного.</w:t>
      </w:r>
    </w:p>
    <w:p>
      <w:pPr>
        <w:rPr>
          <w:b w:val="0"/>
          <w:sz w:val="24"/>
          <w:szCs w:val="24"/>
        </w:rPr>
      </w:pPr>
      <w:r>
        <w:rPr>
          <w:b w:val="0"/>
          <w:sz w:val="24"/>
          <w:szCs w:val="24"/>
        </w:rPr>
        <w:t>7. Снять стартер, разобрать его, прочистить, смазать и собрать.</w:t>
      </w:r>
    </w:p>
    <w:p>
      <w:pPr>
        <w:rPr>
          <w:b w:val="0"/>
          <w:sz w:val="24"/>
          <w:szCs w:val="24"/>
        </w:rPr>
      </w:pPr>
      <w:r>
        <w:rPr>
          <w:b w:val="0"/>
          <w:sz w:val="24"/>
          <w:szCs w:val="24"/>
        </w:rPr>
        <w:t>8. Снять стеклянный колпачок бензинового отстойника и вынуть сетку фильтра. Очистить отстойник и сетку. При по</w:t>
      </w:r>
      <w:r>
        <w:rPr>
          <w:b w:val="0"/>
          <w:sz w:val="24"/>
          <w:szCs w:val="24"/>
        </w:rPr>
        <w:softHyphen/>
      </w:r>
      <w:r>
        <w:rPr>
          <w:b w:val="0"/>
          <w:sz w:val="24"/>
          <w:szCs w:val="24"/>
        </w:rPr>
        <w:t>становке колпачка на место проследить за отсутствием течи из-под него. Для обеспечения плотности, если нет возможности сменить пробковую прокладку, рекомендуется распарить ее в горячей воде или смазать размятым мягким мылом.</w:t>
      </w:r>
    </w:p>
    <w:p>
      <w:pPr>
        <w:jc w:val="center"/>
        <w:rPr>
          <w:b w:val="0"/>
          <w:sz w:val="24"/>
          <w:szCs w:val="24"/>
        </w:rPr>
      </w:pPr>
    </w:p>
    <w:p>
      <w:pPr>
        <w:jc w:val="center"/>
        <w:rPr>
          <w:b w:val="0"/>
          <w:sz w:val="24"/>
          <w:szCs w:val="24"/>
        </w:rPr>
      </w:pPr>
      <w:r>
        <w:rPr>
          <w:b w:val="0"/>
          <w:sz w:val="24"/>
          <w:szCs w:val="24"/>
        </w:rPr>
        <w:t>Узлы шасси</w:t>
      </w:r>
    </w:p>
    <w:p>
      <w:pPr>
        <w:rPr>
          <w:b w:val="0"/>
          <w:sz w:val="24"/>
          <w:szCs w:val="24"/>
        </w:rPr>
      </w:pPr>
    </w:p>
    <w:p>
      <w:pPr>
        <w:rPr>
          <w:b w:val="0"/>
          <w:sz w:val="24"/>
          <w:szCs w:val="24"/>
        </w:rPr>
      </w:pPr>
      <w:r>
        <w:rPr>
          <w:b w:val="0"/>
          <w:sz w:val="24"/>
          <w:szCs w:val="24"/>
        </w:rPr>
        <w:t>9. Произвести осмотр подшипников ступиц колес, смену я них смазки и чистку тормозной системы в следующем порядке:</w:t>
      </w:r>
    </w:p>
    <w:p>
      <w:pPr>
        <w:rPr>
          <w:b w:val="0"/>
          <w:sz w:val="24"/>
          <w:szCs w:val="24"/>
        </w:rPr>
      </w:pPr>
      <w:r>
        <w:rPr>
          <w:b w:val="0"/>
          <w:sz w:val="24"/>
          <w:szCs w:val="24"/>
        </w:rPr>
        <w:t>а) снять  ступицы  колес;</w:t>
      </w:r>
    </w:p>
    <w:p>
      <w:pPr>
        <w:rPr>
          <w:b w:val="0"/>
          <w:sz w:val="24"/>
          <w:szCs w:val="24"/>
        </w:rPr>
      </w:pPr>
      <w:r>
        <w:rPr>
          <w:b w:val="0"/>
          <w:sz w:val="24"/>
          <w:szCs w:val="24"/>
        </w:rPr>
        <w:t>б) промыть ступицы, поворотные кулаки и подшипники, проверить их состояние;</w:t>
      </w:r>
    </w:p>
    <w:p>
      <w:pPr>
        <w:rPr>
          <w:b w:val="0"/>
          <w:sz w:val="24"/>
          <w:szCs w:val="24"/>
        </w:rPr>
      </w:pPr>
      <w:r>
        <w:rPr>
          <w:b w:val="0"/>
          <w:sz w:val="24"/>
          <w:szCs w:val="24"/>
        </w:rPr>
        <w:t>в) промыть и тщательно протереть тормозные барабаны и щиты всех тормозов;</w:t>
      </w:r>
    </w:p>
    <w:p>
      <w:pPr>
        <w:rPr>
          <w:b w:val="0"/>
          <w:sz w:val="24"/>
          <w:szCs w:val="24"/>
        </w:rPr>
      </w:pPr>
      <w:r>
        <w:rPr>
          <w:b w:val="0"/>
          <w:sz w:val="24"/>
          <w:szCs w:val="24"/>
        </w:rPr>
        <w:t>г) разобрать главный и колесный цилиндры тормозов удалить грязь с поршней, рабочих поверхностей цилиндров и других деталей, проявляя при этом большую осторожность. Допускается пользование деревянным брусочком и чистыми тряпками, смоченными в спирте или тормозной жидкости. Не допускается применение металлического инструмента и жид</w:t>
      </w:r>
      <w:r>
        <w:rPr>
          <w:b w:val="0"/>
          <w:sz w:val="24"/>
          <w:szCs w:val="24"/>
        </w:rPr>
        <w:softHyphen/>
      </w:r>
      <w:r>
        <w:rPr>
          <w:b w:val="0"/>
          <w:sz w:val="24"/>
          <w:szCs w:val="24"/>
        </w:rPr>
        <w:t>кости минерального происхождения (бензина, керосина и проч.). Промыть трубопроводы спиртом или тормозной жид</w:t>
      </w:r>
      <w:r>
        <w:rPr>
          <w:b w:val="0"/>
          <w:sz w:val="24"/>
          <w:szCs w:val="24"/>
        </w:rPr>
        <w:softHyphen/>
      </w:r>
      <w:r>
        <w:rPr>
          <w:b w:val="0"/>
          <w:sz w:val="24"/>
          <w:szCs w:val="24"/>
        </w:rPr>
        <w:t>костью. Смазать перед сборкой поршни касторовым маслом или тормозной жидкостью;</w:t>
      </w:r>
    </w:p>
    <w:p>
      <w:pPr>
        <w:rPr>
          <w:b w:val="0"/>
          <w:sz w:val="24"/>
          <w:szCs w:val="24"/>
        </w:rPr>
      </w:pPr>
      <w:r>
        <w:rPr>
          <w:b w:val="0"/>
          <w:sz w:val="24"/>
          <w:szCs w:val="24"/>
        </w:rPr>
        <w:t>д) проверить износ тормозных накладок, убедиться, что головки заклепок еще достаточно утоплены в накладках;</w:t>
      </w:r>
    </w:p>
    <w:p>
      <w:pPr>
        <w:rPr>
          <w:b w:val="0"/>
          <w:sz w:val="24"/>
          <w:szCs w:val="24"/>
        </w:rPr>
      </w:pPr>
      <w:r>
        <w:rPr>
          <w:b w:val="0"/>
          <w:sz w:val="24"/>
          <w:szCs w:val="24"/>
        </w:rPr>
        <w:t>е) отвернуть болты крепления передних тормозов к пово</w:t>
      </w:r>
      <w:r>
        <w:rPr>
          <w:b w:val="0"/>
          <w:sz w:val="24"/>
          <w:szCs w:val="24"/>
        </w:rPr>
        <w:softHyphen/>
      </w:r>
      <w:r>
        <w:rPr>
          <w:b w:val="0"/>
          <w:sz w:val="24"/>
          <w:szCs w:val="24"/>
        </w:rPr>
        <w:t>ротным кулакам, снять тормоза и цапфы (гибкий шланг гид</w:t>
      </w:r>
      <w:r>
        <w:rPr>
          <w:b w:val="0"/>
          <w:sz w:val="24"/>
          <w:szCs w:val="24"/>
        </w:rPr>
        <w:softHyphen/>
      </w:r>
      <w:r>
        <w:rPr>
          <w:b w:val="0"/>
          <w:sz w:val="24"/>
          <w:szCs w:val="24"/>
        </w:rPr>
        <w:t>ропривода тормоза не отъединять), вынуть шарниры из шаро</w:t>
      </w:r>
      <w:r>
        <w:rPr>
          <w:b w:val="0"/>
          <w:sz w:val="24"/>
          <w:szCs w:val="24"/>
        </w:rPr>
        <w:softHyphen/>
      </w:r>
      <w:r>
        <w:rPr>
          <w:b w:val="0"/>
          <w:sz w:val="24"/>
          <w:szCs w:val="24"/>
        </w:rPr>
        <w:t>вых опор, убрать старую и заложить свежую смазку (по 300г в каждый шарнир). Собрать узел. При постановке шарнира проявить осторожность, чтобы не повредить сальник, установ</w:t>
      </w:r>
      <w:r>
        <w:rPr>
          <w:b w:val="0"/>
          <w:sz w:val="24"/>
          <w:szCs w:val="24"/>
        </w:rPr>
        <w:softHyphen/>
      </w:r>
      <w:r>
        <w:rPr>
          <w:b w:val="0"/>
          <w:sz w:val="24"/>
          <w:szCs w:val="24"/>
        </w:rPr>
        <w:t>ленный в шаровой опоре;</w:t>
      </w:r>
    </w:p>
    <w:p>
      <w:pPr>
        <w:rPr>
          <w:b w:val="0"/>
          <w:sz w:val="24"/>
          <w:szCs w:val="24"/>
        </w:rPr>
      </w:pPr>
      <w:r>
        <w:rPr>
          <w:b w:val="0"/>
          <w:sz w:val="24"/>
          <w:szCs w:val="24"/>
        </w:rPr>
        <w:t>ж) подтянуть гайки крепления рычагов рулевой трапеции к поворотным кулакам и гайки болтов крепления задних тор</w:t>
      </w:r>
      <w:r>
        <w:rPr>
          <w:b w:val="0"/>
          <w:sz w:val="24"/>
          <w:szCs w:val="24"/>
        </w:rPr>
        <w:softHyphen/>
      </w:r>
      <w:r>
        <w:rPr>
          <w:b w:val="0"/>
          <w:sz w:val="24"/>
          <w:szCs w:val="24"/>
        </w:rPr>
        <w:t>мозов к фланцам кожухов полуосей;</w:t>
      </w:r>
    </w:p>
    <w:p>
      <w:pPr>
        <w:rPr>
          <w:b w:val="0"/>
          <w:sz w:val="24"/>
          <w:szCs w:val="24"/>
        </w:rPr>
      </w:pPr>
      <w:r>
        <w:rPr>
          <w:b w:val="0"/>
          <w:sz w:val="24"/>
          <w:szCs w:val="24"/>
        </w:rPr>
        <w:t>з)  поставить на место ступицы, заложив свежую смазку;</w:t>
      </w:r>
    </w:p>
    <w:p>
      <w:pPr>
        <w:rPr>
          <w:b w:val="0"/>
          <w:sz w:val="24"/>
          <w:szCs w:val="24"/>
        </w:rPr>
      </w:pPr>
      <w:r>
        <w:rPr>
          <w:b w:val="0"/>
          <w:sz w:val="24"/>
          <w:szCs w:val="24"/>
        </w:rPr>
        <w:t>н) отрегулировать  подшипники  колес;</w:t>
      </w:r>
    </w:p>
    <w:p>
      <w:pPr>
        <w:rPr>
          <w:b w:val="0"/>
          <w:sz w:val="24"/>
          <w:szCs w:val="24"/>
        </w:rPr>
      </w:pPr>
      <w:r>
        <w:rPr>
          <w:b w:val="0"/>
          <w:sz w:val="24"/>
          <w:szCs w:val="24"/>
        </w:rPr>
        <w:t>к) заполнить систему тормозной жидкостью и прокачать ее.</w:t>
      </w:r>
    </w:p>
    <w:p>
      <w:pPr>
        <w:rPr>
          <w:b w:val="0"/>
          <w:sz w:val="24"/>
          <w:szCs w:val="24"/>
        </w:rPr>
      </w:pPr>
      <w:r>
        <w:rPr>
          <w:b w:val="0"/>
          <w:sz w:val="24"/>
          <w:szCs w:val="24"/>
        </w:rPr>
        <w:t>Разборку тормозных  цилиндров и промывку трубопрово</w:t>
      </w:r>
      <w:r>
        <w:rPr>
          <w:b w:val="0"/>
          <w:sz w:val="24"/>
          <w:szCs w:val="24"/>
        </w:rPr>
        <w:softHyphen/>
      </w:r>
      <w:r>
        <w:rPr>
          <w:b w:val="0"/>
          <w:sz w:val="24"/>
          <w:szCs w:val="24"/>
        </w:rPr>
        <w:t>дов после пробега 12000 км производить при эксплуатации по пыльным дорогам. При эксплуатации на дорогах с твердым покрытием эти операции делать 1 раз в год - осенью.</w:t>
      </w:r>
    </w:p>
    <w:p>
      <w:pPr>
        <w:rPr>
          <w:b w:val="0"/>
          <w:sz w:val="24"/>
          <w:szCs w:val="24"/>
        </w:rPr>
      </w:pPr>
    </w:p>
    <w:p>
      <w:pPr>
        <w:jc w:val="center"/>
        <w:rPr>
          <w:b w:val="0"/>
          <w:sz w:val="24"/>
          <w:szCs w:val="24"/>
        </w:rPr>
      </w:pPr>
      <w:r>
        <w:rPr>
          <w:b w:val="0"/>
          <w:sz w:val="24"/>
          <w:szCs w:val="24"/>
        </w:rPr>
        <w:t>Смазка</w:t>
      </w:r>
    </w:p>
    <w:p>
      <w:pPr>
        <w:rPr>
          <w:b w:val="0"/>
          <w:sz w:val="24"/>
          <w:szCs w:val="24"/>
        </w:rPr>
      </w:pPr>
    </w:p>
    <w:p>
      <w:pPr>
        <w:rPr>
          <w:b w:val="0"/>
          <w:sz w:val="24"/>
          <w:szCs w:val="24"/>
        </w:rPr>
      </w:pPr>
      <w:r>
        <w:rPr>
          <w:b w:val="0"/>
          <w:sz w:val="24"/>
          <w:szCs w:val="24"/>
        </w:rPr>
        <w:t>10. Промыть керосином ножной привод включении старте</w:t>
      </w:r>
      <w:r>
        <w:rPr>
          <w:b w:val="0"/>
          <w:sz w:val="24"/>
          <w:szCs w:val="24"/>
        </w:rPr>
        <w:softHyphen/>
      </w:r>
      <w:r>
        <w:rPr>
          <w:b w:val="0"/>
          <w:sz w:val="24"/>
          <w:szCs w:val="24"/>
        </w:rPr>
        <w:t>ра и смазать его маслом.</w:t>
      </w:r>
    </w:p>
    <w:p>
      <w:pPr>
        <w:rPr>
          <w:b w:val="0"/>
          <w:sz w:val="24"/>
          <w:szCs w:val="24"/>
        </w:rPr>
      </w:pPr>
      <w:r>
        <w:rPr>
          <w:b w:val="0"/>
          <w:sz w:val="24"/>
          <w:szCs w:val="24"/>
        </w:rPr>
        <w:t>11. Выполнить  все указания  карты   смазки.</w:t>
      </w:r>
    </w:p>
    <w:p>
      <w:pPr>
        <w:rPr>
          <w:b w:val="0"/>
          <w:sz w:val="24"/>
          <w:szCs w:val="24"/>
        </w:rPr>
      </w:pPr>
    </w:p>
    <w:p>
      <w:pPr>
        <w:jc w:val="center"/>
        <w:rPr>
          <w:sz w:val="24"/>
          <w:szCs w:val="24"/>
        </w:rPr>
      </w:pPr>
      <w:r>
        <w:rPr>
          <w:sz w:val="24"/>
          <w:szCs w:val="24"/>
        </w:rPr>
        <w:t>Сезонный уход один или два раза в год</w:t>
      </w:r>
    </w:p>
    <w:p>
      <w:pPr>
        <w:jc w:val="center"/>
        <w:rPr>
          <w:sz w:val="24"/>
          <w:szCs w:val="24"/>
        </w:rPr>
      </w:pPr>
    </w:p>
    <w:p>
      <w:pPr>
        <w:rPr>
          <w:b w:val="0"/>
          <w:sz w:val="24"/>
          <w:szCs w:val="24"/>
        </w:rPr>
      </w:pPr>
    </w:p>
    <w:p>
      <w:pPr>
        <w:rPr>
          <w:b w:val="0"/>
          <w:sz w:val="24"/>
          <w:szCs w:val="24"/>
        </w:rPr>
      </w:pPr>
      <w:r>
        <w:rPr>
          <w:b w:val="0"/>
          <w:sz w:val="24"/>
          <w:szCs w:val="24"/>
        </w:rPr>
        <w:t>1. Осенью и весной следует заменить масло согласно указаниям карты смазки.</w:t>
      </w:r>
    </w:p>
    <w:p>
      <w:pPr>
        <w:rPr>
          <w:b w:val="0"/>
          <w:sz w:val="24"/>
          <w:szCs w:val="24"/>
        </w:rPr>
      </w:pPr>
      <w:r>
        <w:rPr>
          <w:b w:val="0"/>
          <w:sz w:val="24"/>
          <w:szCs w:val="24"/>
        </w:rPr>
        <w:t>2. Осенью в системе охлаждения следует заменить воду жидкостью с низкой температурой замерзания («антифриз»).</w:t>
      </w:r>
    </w:p>
    <w:p>
      <w:pPr>
        <w:rPr>
          <w:b w:val="0"/>
          <w:sz w:val="24"/>
          <w:szCs w:val="24"/>
        </w:rPr>
      </w:pPr>
      <w:r>
        <w:rPr>
          <w:b w:val="0"/>
          <w:sz w:val="24"/>
          <w:szCs w:val="24"/>
        </w:rPr>
        <w:t>3. Осенью прочистить и промыть систему отопления кузо</w:t>
      </w:r>
      <w:r>
        <w:rPr>
          <w:b w:val="0"/>
          <w:sz w:val="24"/>
          <w:szCs w:val="24"/>
        </w:rPr>
        <w:softHyphen/>
      </w:r>
      <w:r>
        <w:rPr>
          <w:b w:val="0"/>
          <w:sz w:val="24"/>
          <w:szCs w:val="24"/>
        </w:rPr>
        <w:t>ва. Разобрать трубопроводы, вывернуть и прочистить краник, расположенный на головке цилиндров.</w:t>
      </w:r>
    </w:p>
    <w:p>
      <w:pPr>
        <w:rPr>
          <w:b w:val="0"/>
          <w:sz w:val="24"/>
          <w:szCs w:val="24"/>
        </w:rPr>
      </w:pPr>
      <w:r>
        <w:rPr>
          <w:b w:val="0"/>
          <w:sz w:val="24"/>
          <w:szCs w:val="24"/>
        </w:rPr>
        <w:t>4. Осенью тщательно промыть бензиновые баки, не сни</w:t>
      </w:r>
      <w:r>
        <w:rPr>
          <w:b w:val="0"/>
          <w:sz w:val="24"/>
          <w:szCs w:val="24"/>
        </w:rPr>
        <w:softHyphen/>
      </w:r>
      <w:r>
        <w:rPr>
          <w:b w:val="0"/>
          <w:sz w:val="24"/>
          <w:szCs w:val="24"/>
        </w:rPr>
        <w:t>мая их с автомобиля.</w:t>
      </w:r>
    </w:p>
    <w:p>
      <w:pPr>
        <w:rPr>
          <w:b w:val="0"/>
          <w:sz w:val="24"/>
          <w:szCs w:val="24"/>
        </w:rPr>
      </w:pPr>
      <w:r>
        <w:rPr>
          <w:b w:val="0"/>
          <w:sz w:val="24"/>
          <w:szCs w:val="24"/>
        </w:rPr>
        <w:t xml:space="preserve">5. Осенью тщательно проверить систему зажигания во избежание затруднений при пуске холодного двигателя зимой </w:t>
      </w:r>
    </w:p>
    <w:p>
      <w:pPr>
        <w:rPr>
          <w:b w:val="0"/>
          <w:sz w:val="24"/>
          <w:szCs w:val="24"/>
        </w:rPr>
      </w:pPr>
      <w:r>
        <w:rPr>
          <w:b w:val="0"/>
          <w:sz w:val="24"/>
          <w:szCs w:val="24"/>
        </w:rPr>
        <w:t>6. Осенью и весной  производить,  если по условиям экс</w:t>
      </w:r>
      <w:r>
        <w:rPr>
          <w:b w:val="0"/>
          <w:sz w:val="24"/>
          <w:szCs w:val="24"/>
        </w:rPr>
        <w:softHyphen/>
      </w:r>
      <w:r>
        <w:rPr>
          <w:b w:val="0"/>
          <w:sz w:val="24"/>
          <w:szCs w:val="24"/>
        </w:rPr>
        <w:t>плуатации необходимо, доводку плотности  электролита.</w:t>
      </w:r>
    </w:p>
    <w:p>
      <w:pPr>
        <w:rPr>
          <w:b w:val="0"/>
          <w:sz w:val="24"/>
          <w:szCs w:val="24"/>
        </w:rPr>
      </w:pPr>
    </w:p>
    <w:p>
      <w:pPr>
        <w:jc w:val="center"/>
        <w:rPr>
          <w:sz w:val="24"/>
          <w:szCs w:val="24"/>
        </w:rPr>
      </w:pPr>
      <w:r>
        <w:rPr>
          <w:sz w:val="24"/>
          <w:szCs w:val="24"/>
        </w:rPr>
        <w:t>Уход, выполняемый один раз в год</w:t>
      </w:r>
    </w:p>
    <w:p>
      <w:pPr>
        <w:rPr>
          <w:b w:val="0"/>
          <w:sz w:val="24"/>
          <w:szCs w:val="24"/>
        </w:rPr>
      </w:pPr>
    </w:p>
    <w:p>
      <w:pPr>
        <w:rPr>
          <w:b w:val="0"/>
          <w:sz w:val="24"/>
          <w:szCs w:val="24"/>
        </w:rPr>
      </w:pPr>
      <w:r>
        <w:rPr>
          <w:b w:val="0"/>
          <w:sz w:val="24"/>
          <w:szCs w:val="24"/>
        </w:rPr>
        <w:t>1.Снять задние и передние амортизаторы, вывернуть пробки, закрывающие гнезда клапанов. Вынуть клапаны и промыть как клапаны, так и корпус. Для промывки корпуса следует залить бензин или керосин через наливное отверстие и качать за рычаг. Промывку производить до появления со</w:t>
      </w:r>
      <w:r>
        <w:rPr>
          <w:b w:val="0"/>
          <w:sz w:val="24"/>
          <w:szCs w:val="24"/>
        </w:rPr>
        <w:softHyphen/>
      </w:r>
      <w:r>
        <w:rPr>
          <w:b w:val="0"/>
          <w:sz w:val="24"/>
          <w:szCs w:val="24"/>
        </w:rPr>
        <w:t>вершенно чистой жидкости. При сборке не менять клапаны местами во избежание неправильной работы амортизаторов. Заправить амортизатор свежей жидкостью. Пробки рабочих цилиндров не отвертывать.</w:t>
      </w:r>
    </w:p>
    <w:p>
      <w:pPr>
        <w:rPr>
          <w:b w:val="0"/>
          <w:sz w:val="24"/>
          <w:szCs w:val="24"/>
        </w:rPr>
      </w:pPr>
      <w:r>
        <w:rPr>
          <w:b w:val="0"/>
          <w:sz w:val="24"/>
          <w:szCs w:val="24"/>
        </w:rPr>
        <w:t>2. Смазать рессоры. Для этого необходимо снять рессоры с автомобиля, разобрать, отдельные листы очистить, смазать их и затем собрать. Проверить целость резиновых втулок и ушках рессор и в сережках, а также целость прокладок меж</w:t>
      </w:r>
      <w:r>
        <w:rPr>
          <w:b w:val="0"/>
          <w:sz w:val="24"/>
          <w:szCs w:val="24"/>
        </w:rPr>
        <w:softHyphen/>
      </w:r>
      <w:r>
        <w:rPr>
          <w:b w:val="0"/>
          <w:sz w:val="24"/>
          <w:szCs w:val="24"/>
        </w:rPr>
        <w:t>ду листами рессор, изношенные заменить.</w:t>
      </w:r>
    </w:p>
    <w:p>
      <w:pPr>
        <w:rPr>
          <w:b w:val="0"/>
          <w:sz w:val="24"/>
          <w:szCs w:val="24"/>
        </w:rPr>
      </w:pPr>
      <w:r>
        <w:rPr>
          <w:b w:val="0"/>
          <w:sz w:val="24"/>
          <w:szCs w:val="24"/>
        </w:rPr>
        <w:t>3. Снять верхнюю крышку раздаточной коробки (для до</w:t>
      </w:r>
      <w:r>
        <w:rPr>
          <w:b w:val="0"/>
          <w:sz w:val="24"/>
          <w:szCs w:val="24"/>
        </w:rPr>
        <w:softHyphen/>
      </w:r>
      <w:r>
        <w:rPr>
          <w:b w:val="0"/>
          <w:sz w:val="24"/>
          <w:szCs w:val="24"/>
        </w:rPr>
        <w:t>ступа к ней нужно снять крышку люка на полу и отъединить трос центрального тормоза) и. отжимая отверткой шестерни промежуточного вала, определить наличие осевого люфта. При наличии люфта нужно снять заднюю крышку и, расшплинтовав гайку, попытаться ее подтянуть до совпадения отверстия в вале с прорезом в гайке.</w:t>
      </w:r>
    </w:p>
    <w:p>
      <w:pPr>
        <w:rPr>
          <w:b w:val="0"/>
          <w:sz w:val="24"/>
          <w:szCs w:val="24"/>
        </w:rPr>
      </w:pPr>
      <w:r>
        <w:rPr>
          <w:b w:val="0"/>
          <w:sz w:val="24"/>
          <w:szCs w:val="24"/>
        </w:rPr>
        <w:t>После подтяжки поставить крышку на место и снова про</w:t>
      </w:r>
      <w:r>
        <w:rPr>
          <w:b w:val="0"/>
          <w:sz w:val="24"/>
          <w:szCs w:val="24"/>
        </w:rPr>
        <w:softHyphen/>
      </w:r>
      <w:r>
        <w:rPr>
          <w:b w:val="0"/>
          <w:sz w:val="24"/>
          <w:szCs w:val="24"/>
        </w:rPr>
        <w:t>верить осевой люфт. Если люфт не исчез, то надлежит произвести регулировку натяга в подшипниках снятием прокладок из-под задней крышки. После регулировки осевой люфт дол</w:t>
      </w:r>
      <w:r>
        <w:rPr>
          <w:b w:val="0"/>
          <w:sz w:val="24"/>
          <w:szCs w:val="24"/>
        </w:rPr>
        <w:softHyphen/>
      </w:r>
      <w:r>
        <w:rPr>
          <w:b w:val="0"/>
          <w:sz w:val="24"/>
          <w:szCs w:val="24"/>
        </w:rPr>
        <w:t>жен отсутствовать, а шестерни должны проворачиваться уси</w:t>
      </w:r>
      <w:r>
        <w:rPr>
          <w:b w:val="0"/>
          <w:sz w:val="24"/>
          <w:szCs w:val="24"/>
        </w:rPr>
        <w:softHyphen/>
      </w:r>
      <w:r>
        <w:rPr>
          <w:b w:val="0"/>
          <w:sz w:val="24"/>
          <w:szCs w:val="24"/>
        </w:rPr>
        <w:t>лием одной руки.</w:t>
      </w:r>
    </w:p>
    <w:p>
      <w:pPr>
        <w:rPr>
          <w:b w:val="0"/>
          <w:sz w:val="24"/>
          <w:szCs w:val="24"/>
        </w:rPr>
      </w:pPr>
      <w:r>
        <w:rPr>
          <w:b w:val="0"/>
          <w:sz w:val="24"/>
          <w:szCs w:val="24"/>
        </w:rPr>
        <w:t>Проверить наличие осевого люфта в подшипниках нижне</w:t>
      </w:r>
      <w:r>
        <w:rPr>
          <w:b w:val="0"/>
          <w:sz w:val="24"/>
          <w:szCs w:val="24"/>
        </w:rPr>
        <w:softHyphen/>
      </w:r>
      <w:r>
        <w:rPr>
          <w:b w:val="0"/>
          <w:sz w:val="24"/>
          <w:szCs w:val="24"/>
        </w:rPr>
        <w:t>го вала и устранить его регулировкой (снятием прокладок из-под задней крышки ведомого вала), сняв предварительно центральный тормоз.</w:t>
      </w:r>
    </w:p>
    <w:p>
      <w:pPr>
        <w:rPr>
          <w:b w:val="0"/>
          <w:sz w:val="24"/>
          <w:szCs w:val="24"/>
        </w:rPr>
      </w:pPr>
      <w:r>
        <w:rPr>
          <w:b w:val="0"/>
          <w:sz w:val="24"/>
          <w:szCs w:val="24"/>
        </w:rPr>
        <w:t>4. Снять центральный тормоз и разобрать. Очистить его детали. Смазать трущиеся детали разжимного и регулировочного механизма тонким слоем солидола, собрать тормоз и отрегулировать зазор между колодками и барабаном. Не допускать попадания смазки на поверхности барабана и колодок. При сборке не менять  местами пружины. Более слабые пружины (красного цвета) должны быть слева.</w:t>
      </w:r>
    </w:p>
    <w:p>
      <w:pPr>
        <w:rPr>
          <w:sz w:val="32"/>
          <w:szCs w:val="32"/>
        </w:rPr>
      </w:pPr>
      <w:r>
        <w:rPr>
          <w:b w:val="0"/>
          <w:sz w:val="24"/>
          <w:szCs w:val="24"/>
        </w:rPr>
        <w:br w:type="page"/>
      </w:r>
      <w:r>
        <w:rPr>
          <w:sz w:val="32"/>
          <w:szCs w:val="32"/>
        </w:rPr>
        <w:t xml:space="preserve">УКАЗАНИЯ  ПО ЭКСПЛУАТАЦИИ АВТОМОБИЛЯ </w:t>
      </w:r>
    </w:p>
    <w:p>
      <w:pPr>
        <w:jc w:val="center"/>
        <w:rPr>
          <w:sz w:val="32"/>
          <w:szCs w:val="32"/>
        </w:rPr>
      </w:pPr>
    </w:p>
    <w:p>
      <w:pPr>
        <w:jc w:val="center"/>
        <w:rPr>
          <w:sz w:val="24"/>
          <w:szCs w:val="24"/>
        </w:rPr>
      </w:pPr>
      <w:r>
        <w:rPr>
          <w:sz w:val="24"/>
          <w:szCs w:val="24"/>
        </w:rPr>
        <w:t>ДВИГАТЕЛЬ</w:t>
      </w:r>
    </w:p>
    <w:p>
      <w:pPr>
        <w:jc w:val="center"/>
        <w:rPr>
          <w:sz w:val="32"/>
          <w:szCs w:val="32"/>
        </w:rPr>
      </w:pPr>
    </w:p>
    <w:p>
      <w:pPr>
        <w:rPr>
          <w:b w:val="0"/>
          <w:sz w:val="24"/>
          <w:szCs w:val="24"/>
        </w:rPr>
      </w:pPr>
      <w:r>
        <w:rPr>
          <w:b w:val="0"/>
          <w:sz w:val="24"/>
          <w:szCs w:val="24"/>
        </w:rPr>
        <w:t>Двигатель автомобиля ГАЗ-69 одинаков с двигателем автомобиля «Победа» за исключением небольших изменений в масляном картере, маслоналивном патрубке, задней крыш</w:t>
      </w:r>
      <w:r>
        <w:rPr>
          <w:b w:val="0"/>
          <w:sz w:val="24"/>
          <w:szCs w:val="24"/>
        </w:rPr>
        <w:softHyphen/>
      </w:r>
      <w:r>
        <w:rPr>
          <w:b w:val="0"/>
          <w:sz w:val="24"/>
          <w:szCs w:val="24"/>
        </w:rPr>
        <w:t>ке клапанной коробки и небольшого количества других дета</w:t>
      </w:r>
      <w:r>
        <w:rPr>
          <w:b w:val="0"/>
          <w:sz w:val="24"/>
          <w:szCs w:val="24"/>
        </w:rPr>
        <w:softHyphen/>
      </w:r>
      <w:r>
        <w:rPr>
          <w:b w:val="0"/>
          <w:sz w:val="24"/>
          <w:szCs w:val="24"/>
        </w:rPr>
        <w:t>лей.</w:t>
      </w:r>
    </w:p>
    <w:p>
      <w:pPr>
        <w:rPr>
          <w:b w:val="0"/>
          <w:sz w:val="24"/>
          <w:szCs w:val="24"/>
        </w:rPr>
      </w:pPr>
      <w:r>
        <w:rPr>
          <w:b w:val="0"/>
          <w:sz w:val="24"/>
          <w:szCs w:val="24"/>
        </w:rPr>
        <w:t>Поршни, кольца, поршневые пальцы, вкладыши, коренные и шатунные, клапаны, клапанные пружины, коленчатый И распределительный валы и другие основные ремонтируемые и сменные детали двигателя автомобиля ГАЗ-69 одинаковы с деталями двигателя автомобиля «Победа».</w:t>
      </w:r>
    </w:p>
    <w:p>
      <w:pPr>
        <w:rPr>
          <w:b w:val="0"/>
          <w:sz w:val="24"/>
          <w:szCs w:val="24"/>
        </w:rPr>
      </w:pPr>
    </w:p>
    <w:p>
      <w:pPr>
        <w:jc w:val="center"/>
        <w:rPr>
          <w:sz w:val="24"/>
          <w:szCs w:val="24"/>
        </w:rPr>
      </w:pPr>
      <w:r>
        <w:rPr>
          <w:sz w:val="24"/>
          <w:szCs w:val="24"/>
        </w:rPr>
        <w:t>УХОД ЗА ДВИГАТЕЛЕМ</w:t>
      </w:r>
    </w:p>
    <w:p>
      <w:pPr>
        <w:rPr>
          <w:b w:val="0"/>
          <w:sz w:val="24"/>
          <w:szCs w:val="24"/>
        </w:rPr>
      </w:pPr>
    </w:p>
    <w:p>
      <w:pPr>
        <w:rPr>
          <w:b w:val="0"/>
          <w:sz w:val="24"/>
          <w:szCs w:val="24"/>
        </w:rPr>
      </w:pPr>
      <w:r>
        <w:rPr>
          <w:b w:val="0"/>
          <w:sz w:val="24"/>
          <w:szCs w:val="24"/>
        </w:rPr>
        <w:t>1. Гайки крепления головки цилиндров двигателя следует подтягивать после обкатки автомобиля и через каждые 1000 к.м, после каждого снятия головки. Подтяжка должна производиться в последовательности, указанной на рис. 4. Подтяжку следует делать только ключом, придаваемым к автомобилю, без рывков, усилием одной руки, на холодном двигателе. Слишком сильная подтяжка может вызвать обрыв Шпилек.</w:t>
      </w:r>
    </w:p>
    <w:p>
      <w:pPr>
        <w:rPr>
          <w:b w:val="0"/>
          <w:sz w:val="24"/>
          <w:szCs w:val="24"/>
        </w:rPr>
      </w:pPr>
      <w:r>
        <w:rPr>
          <w:b w:val="0"/>
          <w:sz w:val="24"/>
          <w:szCs w:val="24"/>
        </w:rPr>
        <w:t>2. Следует производить очистку двигателя от нагара, ко</w:t>
      </w:r>
      <w:r>
        <w:rPr>
          <w:b w:val="0"/>
          <w:sz w:val="24"/>
          <w:szCs w:val="24"/>
        </w:rPr>
        <w:softHyphen/>
      </w:r>
      <w:r>
        <w:rPr>
          <w:b w:val="0"/>
          <w:sz w:val="24"/>
          <w:szCs w:val="24"/>
        </w:rPr>
        <w:t>торый образуется в головке цилиндров и на днищах поршней. При исправном, неизношенном двигателе, при наличии вы</w:t>
      </w:r>
      <w:r>
        <w:rPr>
          <w:b w:val="0"/>
          <w:sz w:val="24"/>
          <w:szCs w:val="24"/>
        </w:rPr>
        <w:softHyphen/>
      </w:r>
      <w:r>
        <w:rPr>
          <w:b w:val="0"/>
          <w:sz w:val="24"/>
          <w:szCs w:val="24"/>
        </w:rPr>
        <w:t>сококачественных бензина и масла и при соблюдении надле</w:t>
      </w:r>
      <w:r>
        <w:rPr>
          <w:b w:val="0"/>
          <w:sz w:val="24"/>
          <w:szCs w:val="24"/>
        </w:rPr>
        <w:softHyphen/>
      </w:r>
      <w:r>
        <w:rPr>
          <w:b w:val="0"/>
          <w:sz w:val="24"/>
          <w:szCs w:val="24"/>
        </w:rPr>
        <w:t>жащего теплового режима (80 - 90°С) нагар бывает мал. Кроме того, при длительной загородной езде на большие рас</w:t>
      </w:r>
      <w:r>
        <w:rPr>
          <w:b w:val="0"/>
          <w:sz w:val="24"/>
          <w:szCs w:val="24"/>
        </w:rPr>
        <w:softHyphen/>
      </w:r>
      <w:r>
        <w:rPr>
          <w:b w:val="0"/>
          <w:sz w:val="24"/>
          <w:szCs w:val="24"/>
        </w:rPr>
        <w:t>стояния с повышенной скоростью ранее образовавшийся на</w:t>
      </w:r>
      <w:r>
        <w:rPr>
          <w:b w:val="0"/>
          <w:sz w:val="24"/>
          <w:szCs w:val="24"/>
        </w:rPr>
        <w:softHyphen/>
      </w:r>
      <w:r>
        <w:rPr>
          <w:b w:val="0"/>
          <w:sz w:val="24"/>
          <w:szCs w:val="24"/>
        </w:rPr>
        <w:t>гар выгорает, и головка цилиндров самоочищается.</w:t>
      </w:r>
    </w:p>
    <w:p>
      <w:pPr>
        <w:rPr>
          <w:b w:val="0"/>
          <w:sz w:val="24"/>
          <w:szCs w:val="24"/>
        </w:rPr>
      </w:pPr>
      <w:r>
        <w:rPr>
          <w:b w:val="0"/>
          <w:sz w:val="24"/>
          <w:szCs w:val="24"/>
        </w:rPr>
        <w:t>При износе двигателя, особенно поршневых колец, в ци</w:t>
      </w:r>
      <w:r>
        <w:rPr>
          <w:b w:val="0"/>
          <w:sz w:val="24"/>
          <w:szCs w:val="24"/>
        </w:rPr>
        <w:softHyphen/>
      </w:r>
      <w:r>
        <w:rPr>
          <w:b w:val="0"/>
          <w:sz w:val="24"/>
          <w:szCs w:val="24"/>
        </w:rPr>
        <w:t>линдры двигателя попадает много масла и образуется тол</w:t>
      </w:r>
      <w:r>
        <w:rPr>
          <w:b w:val="0"/>
          <w:sz w:val="24"/>
          <w:szCs w:val="24"/>
        </w:rPr>
        <w:softHyphen/>
      </w:r>
      <w:r>
        <w:rPr>
          <w:b w:val="0"/>
          <w:sz w:val="24"/>
          <w:szCs w:val="24"/>
        </w:rPr>
        <w:t>стый слой нагара. Наличие нагара определяют последующим особенностям работы двигателя: усиление детонации, пере</w:t>
      </w:r>
      <w:r>
        <w:rPr>
          <w:b w:val="0"/>
          <w:sz w:val="24"/>
          <w:szCs w:val="24"/>
        </w:rPr>
        <w:softHyphen/>
      </w:r>
      <w:r>
        <w:rPr>
          <w:b w:val="0"/>
          <w:sz w:val="24"/>
          <w:szCs w:val="24"/>
        </w:rPr>
        <w:t>грев, падение мощности двигателя, рост расхода бензина и масла.</w:t>
      </w:r>
    </w:p>
    <w:p>
      <w:pPr>
        <w:rPr>
          <w:b w:val="0"/>
          <w:sz w:val="24"/>
          <w:szCs w:val="24"/>
        </w:rPr>
      </w:pPr>
      <w:r>
        <w:rPr>
          <w:b w:val="0"/>
          <w:sz w:val="24"/>
          <w:szCs w:val="24"/>
        </w:rPr>
        <w:t>Для очистки двигателя от нагара следует снимать голов</w:t>
      </w:r>
      <w:r>
        <w:rPr>
          <w:b w:val="0"/>
          <w:sz w:val="24"/>
          <w:szCs w:val="24"/>
        </w:rPr>
        <w:softHyphen/>
      </w:r>
      <w:r>
        <w:rPr>
          <w:b w:val="0"/>
          <w:sz w:val="24"/>
          <w:szCs w:val="24"/>
        </w:rPr>
        <w:t>ку цилиндров. Если двигатель работал на этилированном бен</w:t>
      </w:r>
      <w:r>
        <w:rPr>
          <w:b w:val="0"/>
          <w:sz w:val="24"/>
          <w:szCs w:val="24"/>
        </w:rPr>
        <w:softHyphen/>
      </w:r>
      <w:r>
        <w:rPr>
          <w:b w:val="0"/>
          <w:sz w:val="24"/>
          <w:szCs w:val="24"/>
        </w:rPr>
        <w:t>зине, то нагар перед соскабливанием следует смачивать керосином.</w:t>
      </w:r>
    </w:p>
    <w:p>
      <w:pPr>
        <w:rPr>
          <w:b w:val="0"/>
          <w:sz w:val="24"/>
          <w:szCs w:val="24"/>
        </w:rPr>
      </w:pPr>
      <w:r>
        <w:rPr>
          <w:b w:val="0"/>
          <w:sz w:val="24"/>
          <w:szCs w:val="24"/>
        </w:rPr>
        <w:t>3. Через 40 - 50 тыс. км пробега двигатель обычно нуж</w:t>
      </w:r>
      <w:r>
        <w:rPr>
          <w:b w:val="0"/>
          <w:sz w:val="24"/>
          <w:szCs w:val="24"/>
        </w:rPr>
        <w:softHyphen/>
      </w:r>
      <w:r>
        <w:rPr>
          <w:b w:val="0"/>
          <w:sz w:val="24"/>
          <w:szCs w:val="24"/>
        </w:rPr>
        <w:t>дается в смене   поршневых   колец и шатунных   вкладышей. При износе поршневых   колец   двигатель   теряет мощность, увеличивается расход масла, уменьшается компрессия, растет выход газов через вентиляцию картера, происходит загрязнение карбюратора смолистыми отложениями.</w:t>
      </w:r>
    </w:p>
    <w:p>
      <w:pPr>
        <w:rPr>
          <w:b w:val="0"/>
          <w:sz w:val="24"/>
          <w:szCs w:val="24"/>
        </w:rPr>
      </w:pPr>
      <w:r>
        <w:rPr>
          <w:b w:val="0"/>
          <w:sz w:val="24"/>
          <w:szCs w:val="24"/>
        </w:rPr>
        <w:t>При смене колец необходимо очистить от нагара канавки поршня и отверстия в канавках для маслосъемных колец.</w:t>
      </w:r>
    </w:p>
    <w:p>
      <w:pPr>
        <w:rPr>
          <w:b w:val="0"/>
          <w:sz w:val="24"/>
          <w:szCs w:val="24"/>
        </w:rPr>
      </w:pPr>
      <w:r>
        <w:rPr>
          <w:b w:val="0"/>
          <w:sz w:val="24"/>
          <w:szCs w:val="24"/>
        </w:rPr>
        <w:t>Шатунные вкладыши необходимо менять не потому, что они уже износились, а из-за попадания в них к указанному пробегу большого количества твердых частичек, быстро изна</w:t>
      </w:r>
      <w:r>
        <w:rPr>
          <w:b w:val="0"/>
          <w:sz w:val="24"/>
          <w:szCs w:val="24"/>
        </w:rPr>
        <w:softHyphen/>
      </w:r>
      <w:r>
        <w:rPr>
          <w:b w:val="0"/>
          <w:sz w:val="24"/>
          <w:szCs w:val="24"/>
        </w:rPr>
        <w:t>шивающих шейки коленчатого вала. Шатунные вкладыши следует заменять на стандартные или уменьшенные на 0,05 мм, в зависимости от износа шеек.</w:t>
      </w:r>
    </w:p>
    <w:p>
      <w:pPr>
        <w:rPr>
          <w:b w:val="0"/>
          <w:sz w:val="24"/>
          <w:szCs w:val="24"/>
        </w:rPr>
      </w:pPr>
      <w:r>
        <w:rPr>
          <w:b w:val="0"/>
          <w:sz w:val="24"/>
          <w:szCs w:val="24"/>
        </w:rPr>
        <w:t>4. Проверка и регулировка зазора между клапанами и толкателями производится в следующем порядке:</w:t>
      </w:r>
    </w:p>
    <w:p>
      <w:pPr>
        <w:rPr>
          <w:b w:val="0"/>
          <w:sz w:val="24"/>
          <w:szCs w:val="24"/>
        </w:rPr>
      </w:pPr>
      <w:r>
        <w:rPr>
          <w:b w:val="0"/>
          <w:sz w:val="24"/>
          <w:szCs w:val="24"/>
        </w:rPr>
        <w:t>а) поднять передний мост домкратом, поставить на под</w:t>
      </w:r>
      <w:r>
        <w:rPr>
          <w:b w:val="0"/>
          <w:sz w:val="24"/>
          <w:szCs w:val="24"/>
        </w:rPr>
        <w:softHyphen/>
      </w:r>
      <w:r>
        <w:rPr>
          <w:b w:val="0"/>
          <w:sz w:val="24"/>
          <w:szCs w:val="24"/>
        </w:rPr>
        <w:t>ставку, снять правое переднее колесо и брызговик;</w:t>
      </w:r>
    </w:p>
    <w:p>
      <w:pPr>
        <w:rPr>
          <w:b w:val="0"/>
          <w:sz w:val="24"/>
          <w:szCs w:val="24"/>
        </w:rPr>
      </w:pPr>
      <w:r>
        <w:rPr>
          <w:b w:val="0"/>
          <w:sz w:val="24"/>
          <w:szCs w:val="24"/>
        </w:rPr>
        <w:t>б) снять крышки клапанной коробки;</w:t>
      </w:r>
    </w:p>
    <w:p>
      <w:pPr>
        <w:rPr>
          <w:b w:val="0"/>
          <w:sz w:val="24"/>
          <w:szCs w:val="24"/>
        </w:rPr>
      </w:pPr>
      <w:r>
        <w:rPr>
          <w:b w:val="0"/>
          <w:sz w:val="24"/>
          <w:szCs w:val="24"/>
        </w:rPr>
        <w:t>в) повернуть коленчатый вал в положение в. м. т. хода сжатия в первом цилиндре (как для установки зажигания), то есть чтобы шарик на маховике совпадал с указательной стрелкой картера сцепления;</w:t>
      </w:r>
    </w:p>
    <w:p>
      <w:pPr>
        <w:rPr>
          <w:b w:val="0"/>
          <w:sz w:val="24"/>
          <w:szCs w:val="24"/>
        </w:rPr>
      </w:pPr>
      <w:r>
        <w:rPr>
          <w:b w:val="0"/>
          <w:sz w:val="24"/>
          <w:szCs w:val="24"/>
        </w:rPr>
        <w:t>г) проверить щупом зазоры 1, 2, 4 и 6 клапанов, учиты</w:t>
      </w:r>
      <w:r>
        <w:rPr>
          <w:b w:val="0"/>
          <w:sz w:val="24"/>
          <w:szCs w:val="24"/>
        </w:rPr>
        <w:softHyphen/>
      </w:r>
      <w:r>
        <w:rPr>
          <w:b w:val="0"/>
          <w:sz w:val="24"/>
          <w:szCs w:val="24"/>
        </w:rPr>
        <w:t>вая, что клапаны расположены в следующем порядке: вып., вп„ вп„ вып.. вып., вп., вп., вып. Зазоры на холодном двига</w:t>
      </w:r>
      <w:r>
        <w:rPr>
          <w:b w:val="0"/>
          <w:sz w:val="24"/>
          <w:szCs w:val="24"/>
        </w:rPr>
        <w:softHyphen/>
      </w:r>
      <w:r>
        <w:rPr>
          <w:b w:val="0"/>
          <w:sz w:val="24"/>
          <w:szCs w:val="24"/>
        </w:rPr>
        <w:t>теле должны быть у впускных клапанов 0,23, выпускных - 0.28 мм;</w:t>
      </w:r>
    </w:p>
    <w:p>
      <w:pPr>
        <w:rPr>
          <w:b w:val="0"/>
          <w:sz w:val="24"/>
          <w:szCs w:val="24"/>
        </w:rPr>
      </w:pPr>
      <w:r>
        <w:rPr>
          <w:b w:val="0"/>
          <w:sz w:val="24"/>
          <w:szCs w:val="24"/>
        </w:rPr>
        <w:t>д) если зазоры неправильные, то, удерживая толкатель ключом за имеющуюся на нем лыску, ослабить контргайку и. вращая регулировочный винт, установить необходимый за</w:t>
      </w:r>
      <w:r>
        <w:rPr>
          <w:b w:val="0"/>
          <w:sz w:val="24"/>
          <w:szCs w:val="24"/>
        </w:rPr>
        <w:softHyphen/>
      </w:r>
      <w:r>
        <w:rPr>
          <w:b w:val="0"/>
          <w:sz w:val="24"/>
          <w:szCs w:val="24"/>
        </w:rPr>
        <w:t>зор. После регулировки контргайку затянуть и снова прове</w:t>
      </w:r>
      <w:r>
        <w:rPr>
          <w:b w:val="0"/>
          <w:sz w:val="24"/>
          <w:szCs w:val="24"/>
        </w:rPr>
        <w:softHyphen/>
      </w:r>
      <w:r>
        <w:rPr>
          <w:b w:val="0"/>
          <w:sz w:val="24"/>
          <w:szCs w:val="24"/>
        </w:rPr>
        <w:t>рить зазор;</w:t>
      </w:r>
    </w:p>
    <w:p>
      <w:pPr>
        <w:rPr>
          <w:b w:val="0"/>
          <w:sz w:val="24"/>
          <w:szCs w:val="24"/>
        </w:rPr>
      </w:pPr>
      <w:r>
        <w:rPr>
          <w:b w:val="0"/>
          <w:sz w:val="24"/>
          <w:szCs w:val="24"/>
        </w:rPr>
        <w:t>е) повернуть коленчатый вал еще на один полный обо</w:t>
      </w:r>
      <w:r>
        <w:rPr>
          <w:b w:val="0"/>
          <w:sz w:val="24"/>
          <w:szCs w:val="24"/>
        </w:rPr>
        <w:softHyphen/>
      </w:r>
      <w:r>
        <w:rPr>
          <w:b w:val="0"/>
          <w:sz w:val="24"/>
          <w:szCs w:val="24"/>
        </w:rPr>
        <w:t>рот до совпадения шарика со стрелкой. Проверить в этом положении и, если необходимо, отрегулировать зазоры у ос</w:t>
      </w:r>
      <w:r>
        <w:rPr>
          <w:b w:val="0"/>
          <w:sz w:val="24"/>
          <w:szCs w:val="24"/>
        </w:rPr>
        <w:softHyphen/>
      </w:r>
      <w:r>
        <w:rPr>
          <w:b w:val="0"/>
          <w:sz w:val="24"/>
          <w:szCs w:val="24"/>
        </w:rPr>
        <w:t>тальных клапанов двигателя.</w:t>
      </w:r>
    </w:p>
    <w:p>
      <w:pPr>
        <w:rPr>
          <w:b w:val="0"/>
          <w:sz w:val="24"/>
          <w:szCs w:val="24"/>
        </w:rPr>
      </w:pPr>
      <w:r>
        <w:rPr>
          <w:b w:val="0"/>
          <w:sz w:val="24"/>
          <w:szCs w:val="24"/>
        </w:rPr>
        <w:t>При регулировке ни в коем случае не следует уменьшать зазоры против указанных выше. Уменьшение зазоров может вызвать неплотную посадку клапанов на седле и их прогора</w:t>
      </w:r>
      <w:r>
        <w:rPr>
          <w:b w:val="0"/>
          <w:sz w:val="24"/>
          <w:szCs w:val="24"/>
        </w:rPr>
        <w:softHyphen/>
      </w:r>
      <w:r>
        <w:rPr>
          <w:b w:val="0"/>
          <w:sz w:val="24"/>
          <w:szCs w:val="24"/>
        </w:rPr>
        <w:t>ние. Небольшое увеличение зазоров вызывает стуки в клапан</w:t>
      </w:r>
      <w:r>
        <w:rPr>
          <w:b w:val="0"/>
          <w:sz w:val="24"/>
          <w:szCs w:val="24"/>
        </w:rPr>
        <w:softHyphen/>
      </w:r>
      <w:r>
        <w:rPr>
          <w:b w:val="0"/>
          <w:sz w:val="24"/>
          <w:szCs w:val="24"/>
        </w:rPr>
        <w:t>ном механизме, но они не опасны для двигателя.</w:t>
      </w:r>
    </w:p>
    <w:p>
      <w:pPr>
        <w:rPr>
          <w:b w:val="0"/>
          <w:sz w:val="24"/>
          <w:szCs w:val="24"/>
        </w:rPr>
      </w:pPr>
      <w:r>
        <w:rPr>
          <w:b w:val="0"/>
          <w:sz w:val="24"/>
          <w:szCs w:val="24"/>
        </w:rPr>
        <w:t>5. Не следует без необходимости производить разборку двигателя, так как это нарушает посадку приработанных де</w:t>
      </w:r>
      <w:r>
        <w:rPr>
          <w:b w:val="0"/>
          <w:sz w:val="24"/>
          <w:szCs w:val="24"/>
        </w:rPr>
        <w:softHyphen/>
      </w:r>
      <w:r>
        <w:rPr>
          <w:b w:val="0"/>
          <w:sz w:val="24"/>
          <w:szCs w:val="24"/>
        </w:rPr>
        <w:t>талей и увеличивает износ деталей.</w:t>
      </w:r>
    </w:p>
    <w:p>
      <w:pPr>
        <w:rPr>
          <w:b w:val="0"/>
          <w:sz w:val="24"/>
          <w:szCs w:val="24"/>
        </w:rPr>
      </w:pPr>
      <w:r>
        <w:rPr>
          <w:b w:val="0"/>
          <w:sz w:val="24"/>
          <w:szCs w:val="24"/>
        </w:rPr>
        <w:t>6. Для предупреждения перегрева двигателя необходимо выполнять следующие указания:</w:t>
      </w:r>
    </w:p>
    <w:p>
      <w:pPr>
        <w:rPr>
          <w:b w:val="0"/>
          <w:sz w:val="24"/>
          <w:szCs w:val="24"/>
        </w:rPr>
      </w:pPr>
      <w:r>
        <w:rPr>
          <w:b w:val="0"/>
          <w:sz w:val="24"/>
          <w:szCs w:val="24"/>
        </w:rPr>
        <w:t>а) жалюзи радиатора должны быть полностью открыты;</w:t>
      </w:r>
    </w:p>
    <w:p>
      <w:pPr>
        <w:rPr>
          <w:b w:val="0"/>
          <w:sz w:val="24"/>
          <w:szCs w:val="24"/>
        </w:rPr>
      </w:pPr>
      <w:r>
        <w:rPr>
          <w:b w:val="0"/>
          <w:sz w:val="24"/>
          <w:szCs w:val="24"/>
        </w:rPr>
        <w:t>б) в систему охлаждения заливать чистую и «мягкую» воду и менять ее как можно реже;</w:t>
      </w:r>
    </w:p>
    <w:p>
      <w:pPr>
        <w:rPr>
          <w:b w:val="0"/>
          <w:sz w:val="24"/>
          <w:szCs w:val="24"/>
        </w:rPr>
      </w:pPr>
      <w:r>
        <w:rPr>
          <w:b w:val="0"/>
          <w:sz w:val="24"/>
          <w:szCs w:val="24"/>
        </w:rPr>
        <w:t>в) периодически проверять натяжение ремня вентилятора. При нажатии пальцем на ремень на участке между шкивами генератора и вентилятора прогиб должен находиться в пре</w:t>
      </w:r>
      <w:r>
        <w:rPr>
          <w:b w:val="0"/>
          <w:sz w:val="24"/>
          <w:szCs w:val="24"/>
        </w:rPr>
        <w:softHyphen/>
      </w:r>
      <w:r>
        <w:rPr>
          <w:b w:val="0"/>
          <w:sz w:val="24"/>
          <w:szCs w:val="24"/>
        </w:rPr>
        <w:t>делах 10 - 15 мм;</w:t>
      </w:r>
    </w:p>
    <w:p>
      <w:pPr>
        <w:rPr>
          <w:b w:val="0"/>
          <w:sz w:val="24"/>
          <w:szCs w:val="24"/>
        </w:rPr>
      </w:pPr>
      <w:r>
        <w:rPr>
          <w:b w:val="0"/>
          <w:sz w:val="24"/>
          <w:szCs w:val="24"/>
        </w:rPr>
        <w:t>г) следить за исправностью клапанов пробки радиатора;</w:t>
      </w:r>
    </w:p>
    <w:p>
      <w:pPr>
        <w:rPr>
          <w:b w:val="0"/>
          <w:sz w:val="24"/>
          <w:szCs w:val="24"/>
        </w:rPr>
      </w:pPr>
      <w:r>
        <w:rPr>
          <w:b w:val="0"/>
          <w:sz w:val="24"/>
          <w:szCs w:val="24"/>
        </w:rPr>
        <w:t>д) периодически промывать систему охлаждения от наки</w:t>
      </w:r>
      <w:r>
        <w:rPr>
          <w:b w:val="0"/>
          <w:sz w:val="24"/>
          <w:szCs w:val="24"/>
        </w:rPr>
        <w:softHyphen/>
      </w:r>
      <w:r>
        <w:rPr>
          <w:b w:val="0"/>
          <w:sz w:val="24"/>
          <w:szCs w:val="24"/>
        </w:rPr>
        <w:t>пи. Одновременно промыть и продуть радиатор от пыли и сора, затрудняющих свободный проход воздуха через радиа</w:t>
      </w:r>
      <w:r>
        <w:rPr>
          <w:b w:val="0"/>
          <w:sz w:val="24"/>
          <w:szCs w:val="24"/>
        </w:rPr>
        <w:softHyphen/>
      </w:r>
      <w:r>
        <w:rPr>
          <w:b w:val="0"/>
          <w:sz w:val="24"/>
          <w:szCs w:val="24"/>
        </w:rPr>
        <w:t>тор;</w:t>
      </w:r>
    </w:p>
    <w:p>
      <w:pPr>
        <w:rPr>
          <w:b w:val="0"/>
          <w:sz w:val="24"/>
          <w:szCs w:val="24"/>
        </w:rPr>
      </w:pPr>
      <w:r>
        <w:rPr>
          <w:b w:val="0"/>
          <w:sz w:val="24"/>
          <w:szCs w:val="24"/>
        </w:rPr>
        <w:t>е) при каждой смене сорта топлива необходимо уточнять установку зажигания.</w:t>
      </w:r>
    </w:p>
    <w:p>
      <w:pPr>
        <w:rPr>
          <w:b w:val="0"/>
          <w:sz w:val="24"/>
          <w:szCs w:val="24"/>
        </w:rPr>
      </w:pPr>
      <w:r>
        <w:rPr>
          <w:b w:val="0"/>
          <w:sz w:val="24"/>
          <w:szCs w:val="24"/>
        </w:rPr>
        <w:t>ж) при температуре воздуха более +45˚С рекомендуется снимать боковины капота и не ездить со скоростью выше 90 км/час</w:t>
      </w:r>
    </w:p>
    <w:p>
      <w:pPr>
        <w:rPr>
          <w:b w:val="0"/>
          <w:sz w:val="24"/>
          <w:szCs w:val="24"/>
        </w:rPr>
      </w:pPr>
    </w:p>
    <w:p>
      <w:pPr>
        <w:jc w:val="center"/>
        <w:rPr>
          <w:sz w:val="24"/>
          <w:szCs w:val="24"/>
        </w:rPr>
      </w:pPr>
      <w:r>
        <w:rPr>
          <w:sz w:val="24"/>
          <w:szCs w:val="24"/>
        </w:rPr>
        <w:t>СИСТЕМА ОХЛАЖДЕНИЯ ДВИГАТЕЛЯ</w:t>
      </w:r>
    </w:p>
    <w:p>
      <w:pPr>
        <w:rPr>
          <w:b w:val="0"/>
          <w:sz w:val="24"/>
          <w:szCs w:val="24"/>
        </w:rPr>
      </w:pPr>
    </w:p>
    <w:p>
      <w:pPr>
        <w:rPr>
          <w:b w:val="0"/>
          <w:sz w:val="24"/>
          <w:szCs w:val="24"/>
        </w:rPr>
      </w:pPr>
      <w:r>
        <w:rPr>
          <w:b w:val="0"/>
          <w:sz w:val="24"/>
          <w:szCs w:val="24"/>
        </w:rPr>
        <w:t>Система охлаждения - жидкостная, закрытая, с принуди</w:t>
      </w:r>
      <w:r>
        <w:rPr>
          <w:b w:val="0"/>
          <w:sz w:val="24"/>
          <w:szCs w:val="24"/>
        </w:rPr>
        <w:softHyphen/>
      </w:r>
      <w:r>
        <w:rPr>
          <w:b w:val="0"/>
          <w:sz w:val="24"/>
          <w:szCs w:val="24"/>
        </w:rPr>
        <w:t>тельной циркуляцией. Закрытая (герметическая) система со</w:t>
      </w:r>
      <w:r>
        <w:rPr>
          <w:b w:val="0"/>
          <w:sz w:val="24"/>
          <w:szCs w:val="24"/>
        </w:rPr>
        <w:softHyphen/>
      </w:r>
      <w:r>
        <w:rPr>
          <w:b w:val="0"/>
          <w:sz w:val="24"/>
          <w:szCs w:val="24"/>
        </w:rPr>
        <w:t>кращает потребность в пополнении жидкости</w:t>
      </w:r>
    </w:p>
    <w:p>
      <w:pPr>
        <w:rPr>
          <w:b w:val="0"/>
          <w:sz w:val="24"/>
          <w:szCs w:val="24"/>
        </w:rPr>
      </w:pPr>
      <w:r>
        <w:rPr>
          <w:b/>
          <w:sz w:val="24"/>
          <w:szCs w:val="24"/>
        </w:rPr>
        <w:drawing>
          <wp:inline distT="0" distB="0" distL="114300" distR="114300">
            <wp:extent cx="1944370" cy="1224915"/>
            <wp:effectExtent l="0" t="0" r="17780" b="13335"/>
            <wp:docPr id="14"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0"/>
                    <pic:cNvPicPr>
                      <a:picLocks noChangeAspect="1"/>
                    </pic:cNvPicPr>
                  </pic:nvPicPr>
                  <pic:blipFill>
                    <a:blip r:embed="rId14"/>
                    <a:stretch>
                      <a:fillRect/>
                    </a:stretch>
                  </pic:blipFill>
                  <pic:spPr>
                    <a:xfrm>
                      <a:off x="0" y="0"/>
                      <a:ext cx="1944370" cy="1224915"/>
                    </a:xfrm>
                    <a:prstGeom prst="rect">
                      <a:avLst/>
                    </a:prstGeom>
                    <a:noFill/>
                    <a:ln w="9525">
                      <a:noFill/>
                    </a:ln>
                  </pic:spPr>
                </pic:pic>
              </a:graphicData>
            </a:graphic>
          </wp:inline>
        </w:drawing>
      </w:r>
    </w:p>
    <w:p>
      <w:pPr>
        <w:rPr>
          <w:b w:val="0"/>
          <w:i/>
          <w:sz w:val="24"/>
          <w:szCs w:val="24"/>
        </w:rPr>
      </w:pPr>
      <w:r>
        <w:rPr>
          <w:b w:val="0"/>
          <w:i/>
          <w:sz w:val="24"/>
          <w:szCs w:val="24"/>
        </w:rPr>
        <w:t>Рис. 9. Горловина радиатора и пробка</w:t>
      </w:r>
    </w:p>
    <w:p>
      <w:pPr>
        <w:rPr>
          <w:b w:val="0"/>
          <w:i/>
          <w:sz w:val="24"/>
          <w:szCs w:val="24"/>
        </w:rPr>
      </w:pPr>
      <w:r>
        <w:rPr>
          <w:b w:val="0"/>
          <w:i/>
          <w:sz w:val="24"/>
          <w:szCs w:val="24"/>
        </w:rPr>
        <w:t>1 - контролъная трубка, 2 - выпускной клапан, 3 - пружина выпускного клапана, 4 - корпус пробки, 5 - запорная пружина, 6 - горловина радиа</w:t>
      </w:r>
      <w:r>
        <w:rPr>
          <w:b w:val="0"/>
          <w:i/>
          <w:sz w:val="24"/>
          <w:szCs w:val="24"/>
        </w:rPr>
        <w:softHyphen/>
      </w:r>
      <w:r>
        <w:rPr>
          <w:b w:val="0"/>
          <w:i/>
          <w:sz w:val="24"/>
          <w:szCs w:val="24"/>
        </w:rPr>
        <w:t>тора. 7 и 8 - прокладки, 9 - впускной клапан, 10 - пружина впускного клапана. 11 - корпус впускного клапана.</w:t>
      </w:r>
    </w:p>
    <w:p>
      <w:pPr>
        <w:rPr>
          <w:b w:val="0"/>
          <w:sz w:val="24"/>
          <w:szCs w:val="24"/>
        </w:rPr>
      </w:pPr>
      <w:r>
        <w:rPr>
          <w:b w:val="0"/>
          <w:sz w:val="24"/>
          <w:szCs w:val="24"/>
        </w:rPr>
        <w:t>Для поддержания наивыгоднейшего теплового режима двигателя (80 - 90°С) и ускорения его прогрева в системе охлаждения имеются: термостат, расположенный в патрубке головки цилиндров, и жалюзи, установленные впереди радиатора и управляемые рукояткой с места водителя. При вытягивании рукоятки на себя жалюзи закрываются, при вдвигании от себя жалюзи открываются. При пуске 'двигателя жалюзи должны быть закрыты, их следует приоткрывать по мере прогревания двигателя.</w:t>
      </w:r>
    </w:p>
    <w:p>
      <w:pPr>
        <w:rPr>
          <w:b w:val="0"/>
          <w:sz w:val="24"/>
          <w:szCs w:val="24"/>
        </w:rPr>
      </w:pPr>
      <w:r>
        <w:rPr>
          <w:b w:val="0"/>
          <w:sz w:val="24"/>
          <w:szCs w:val="24"/>
        </w:rPr>
        <w:t>В зимнее время при прогреве с открытыми жалюзи вода в радиаторе может замерзнуть, так как ввиду наличия термостата она в начале прогрева не циркулирует через радиатор. Для сохранения тепла в двигателе следует зимой одевать на капот двигателя теплый чехол и обязательно прикрывать жалюзи.</w:t>
      </w:r>
    </w:p>
    <w:p>
      <w:pPr>
        <w:rPr>
          <w:b w:val="0"/>
          <w:sz w:val="24"/>
          <w:szCs w:val="24"/>
        </w:rPr>
      </w:pPr>
      <w:r>
        <w:rPr>
          <w:b/>
          <w:sz w:val="24"/>
          <w:szCs w:val="24"/>
        </w:rPr>
        <w:drawing>
          <wp:inline distT="0" distB="0" distL="114300" distR="114300">
            <wp:extent cx="2371090" cy="1998980"/>
            <wp:effectExtent l="0" t="0" r="10160" b="1270"/>
            <wp:docPr id="15"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1"/>
                    <pic:cNvPicPr>
                      <a:picLocks noChangeAspect="1"/>
                    </pic:cNvPicPr>
                  </pic:nvPicPr>
                  <pic:blipFill>
                    <a:blip r:embed="rId15"/>
                    <a:stretch>
                      <a:fillRect/>
                    </a:stretch>
                  </pic:blipFill>
                  <pic:spPr>
                    <a:xfrm>
                      <a:off x="0" y="0"/>
                      <a:ext cx="2371090" cy="1998980"/>
                    </a:xfrm>
                    <a:prstGeom prst="rect">
                      <a:avLst/>
                    </a:prstGeom>
                    <a:noFill/>
                    <a:ln w="9525">
                      <a:noFill/>
                    </a:ln>
                  </pic:spPr>
                </pic:pic>
              </a:graphicData>
            </a:graphic>
          </wp:inline>
        </w:drawing>
      </w:r>
    </w:p>
    <w:p>
      <w:pPr>
        <w:rPr>
          <w:b w:val="0"/>
          <w:i/>
          <w:sz w:val="24"/>
          <w:szCs w:val="24"/>
        </w:rPr>
      </w:pPr>
      <w:r>
        <w:rPr>
          <w:b w:val="0"/>
          <w:i/>
          <w:sz w:val="24"/>
          <w:szCs w:val="24"/>
        </w:rPr>
        <w:t>Рис.  10. Водяной насос.</w:t>
      </w:r>
    </w:p>
    <w:p>
      <w:pPr>
        <w:rPr>
          <w:b w:val="0"/>
          <w:i/>
          <w:sz w:val="24"/>
          <w:szCs w:val="24"/>
        </w:rPr>
      </w:pPr>
      <w:r>
        <w:rPr>
          <w:b w:val="0"/>
          <w:i/>
          <w:sz w:val="24"/>
          <w:szCs w:val="24"/>
        </w:rPr>
        <w:t>1-болт крепления крыльчатки. 2-крыльчатка. 3 - корпус насоса, 4 – валик, 5 – масленка, 6 - коитольное отверстие подшипников. 7 - подшипники насоса. 8 - ступица вентилятора, 9 - болт. 10 - наружное замочное кольцо подшипников. 11 - распорная втулка. 12 - контрольное отверстие для стока воды. 13 - внутреннее замочное колцо подшипников, 14 - пружина сальника, 15 - внутренняя обойма сальника. 16 - наружная обойма сальника, 17 - резиновая манжета, 18 - текстолитовая шайба. 19 - замочное кольцо сальника.</w:t>
      </w:r>
    </w:p>
    <w:p>
      <w:pPr>
        <w:rPr>
          <w:b w:val="0"/>
          <w:sz w:val="24"/>
          <w:szCs w:val="24"/>
        </w:rPr>
      </w:pPr>
      <w:r>
        <w:rPr>
          <w:b w:val="0"/>
          <w:sz w:val="24"/>
          <w:szCs w:val="24"/>
        </w:rPr>
        <w:t>Для контроля температуры охлаждающей жидкости имеется термометр в комбинации приборов. Датчик термометра установлен в головке цилиндров. Кроме того, в комбинации приборов, слева, имеется сигнальная зеленая лампочка, загорающаяся при повышении температуры жидкости до 92 - 98˚С. При загорании этой лампочки надо открыть жалюзи. Если же жалюзи были открыты, то немедленно остановить автомобиль и устранить причины перегрева (долить воды, увеличить натяжение ремня вентилятора, открыть клапаны теплого чехла и т.д.)</w:t>
      </w:r>
    </w:p>
    <w:p>
      <w:pPr>
        <w:rPr>
          <w:b w:val="0"/>
          <w:sz w:val="24"/>
          <w:szCs w:val="24"/>
        </w:rPr>
      </w:pPr>
      <w:r>
        <w:rPr>
          <w:b w:val="0"/>
          <w:sz w:val="24"/>
          <w:szCs w:val="24"/>
        </w:rPr>
        <w:t>В систему охлаждения двигателя следует заливать воду только «мягкую» - с малым содержанием солей. При каждой новой запрвавке водой в систему неизбежно вводится новое количество солей, образующих накипь. Вода находящаяся постоянно в системе, выделив вначале соли, в дальнейшем накипи не образует. Поэтому сливать воду из системы охлаждения следует только в случаях действительной необходимости и доливать воду только для пополнения естественной убыли вследствии испарения. Все течи нужно устранять при первой возможности. Для уменьшения накипи недопустимо добавлять в воду щелочи, так как они разрушают алюминиевую головку цилиндров.</w:t>
      </w:r>
    </w:p>
    <w:p>
      <w:pPr>
        <w:rPr>
          <w:b w:val="0"/>
          <w:sz w:val="24"/>
          <w:szCs w:val="24"/>
        </w:rPr>
      </w:pPr>
      <w:r>
        <w:rPr>
          <w:b w:val="0"/>
          <w:sz w:val="24"/>
          <w:szCs w:val="24"/>
        </w:rPr>
        <w:t>Зимой рекомендуется применять жидкость с низкой температурой замерзания «антифриз» ГОСТ 159 – 52. При температуре до -40˚С следует пользоваться охлаждающей жидкостью марки «40», при более низкой температуре – маркой «65». Охлаждающая жидкость представляет собой смесь этиленгликоля и воды. При убывании уровня «антифриза» вследствие выкипания доливку делать только «мягкой» водой, так как из жидкости в первую очередь испаряется вода, ввиду того, что точка кипения этиленгликоля выше, чем точка кипения воды. При убывании жидкости вследствии течи надо устранить причину течи и долить долить «антифриза». Нужно помнить, что этиленгликоль при попадании в желудок вызывает отравление. Следует остерегаться попадания этиленгликоля на окрашенные поверхности, так как он портит их.</w:t>
      </w:r>
    </w:p>
    <w:p>
      <w:pPr>
        <w:rPr>
          <w:b w:val="0"/>
          <w:sz w:val="24"/>
          <w:szCs w:val="24"/>
        </w:rPr>
      </w:pPr>
      <w:r>
        <w:rPr>
          <w:b w:val="0"/>
          <w:sz w:val="24"/>
          <w:szCs w:val="24"/>
        </w:rPr>
        <w:t>При хранении автомобиля зимой в неотапливаемом помещении воду из системы охлаждения следует сливать.</w:t>
      </w:r>
    </w:p>
    <w:p>
      <w:pPr>
        <w:rPr>
          <w:b w:val="0"/>
          <w:sz w:val="24"/>
          <w:szCs w:val="24"/>
        </w:rPr>
      </w:pPr>
      <w:r>
        <w:rPr>
          <w:b w:val="0"/>
          <w:sz w:val="24"/>
          <w:szCs w:val="24"/>
        </w:rPr>
        <w:t>Сливать воду из системы охлаждения необходимо через два краника. Один из них расположен на нижнем бачке ра</w:t>
      </w:r>
      <w:r>
        <w:rPr>
          <w:b w:val="0"/>
          <w:sz w:val="24"/>
          <w:szCs w:val="24"/>
        </w:rPr>
        <w:softHyphen/>
      </w:r>
      <w:r>
        <w:rPr>
          <w:b w:val="0"/>
          <w:sz w:val="24"/>
          <w:szCs w:val="24"/>
        </w:rPr>
        <w:t>диатора (справа), другой - на котле пускового подогревате</w:t>
      </w:r>
      <w:r>
        <w:rPr>
          <w:b w:val="0"/>
          <w:sz w:val="24"/>
          <w:szCs w:val="24"/>
        </w:rPr>
        <w:softHyphen/>
      </w:r>
      <w:r>
        <w:rPr>
          <w:b w:val="0"/>
          <w:sz w:val="24"/>
          <w:szCs w:val="24"/>
        </w:rPr>
        <w:t>ля. При сливе следует снимать пробку радиатора.</w:t>
      </w:r>
    </w:p>
    <w:p>
      <w:pPr>
        <w:rPr>
          <w:b w:val="0"/>
          <w:sz w:val="24"/>
          <w:szCs w:val="24"/>
        </w:rPr>
      </w:pPr>
      <w:r>
        <w:rPr>
          <w:sz w:val="24"/>
          <w:szCs w:val="24"/>
        </w:rPr>
        <w:t>Пробка радиатора</w:t>
      </w:r>
      <w:r>
        <w:rPr>
          <w:b w:val="0"/>
          <w:sz w:val="24"/>
          <w:szCs w:val="24"/>
        </w:rPr>
        <w:t xml:space="preserve"> (рис. 9) герметично закрывает радиа</w:t>
      </w:r>
      <w:r>
        <w:rPr>
          <w:b w:val="0"/>
          <w:sz w:val="24"/>
          <w:szCs w:val="24"/>
        </w:rPr>
        <w:softHyphen/>
      </w:r>
      <w:r>
        <w:rPr>
          <w:b w:val="0"/>
          <w:sz w:val="24"/>
          <w:szCs w:val="24"/>
        </w:rPr>
        <w:t>тор и сообщает систему охлаждения с атмосферой только че</w:t>
      </w:r>
      <w:r>
        <w:rPr>
          <w:b w:val="0"/>
          <w:sz w:val="24"/>
          <w:szCs w:val="24"/>
        </w:rPr>
        <w:softHyphen/>
      </w:r>
      <w:r>
        <w:rPr>
          <w:b w:val="0"/>
          <w:sz w:val="24"/>
          <w:szCs w:val="24"/>
        </w:rPr>
        <w:t>рез клапаны 2 и 9. Клапан 2, выпускной, открывается при повышении давления в системе до 0,28 - 0,38 кг/см2 и выпус</w:t>
      </w:r>
      <w:r>
        <w:rPr>
          <w:b w:val="0"/>
          <w:sz w:val="24"/>
          <w:szCs w:val="24"/>
        </w:rPr>
        <w:softHyphen/>
      </w:r>
      <w:r>
        <w:rPr>
          <w:b w:val="0"/>
          <w:sz w:val="24"/>
          <w:szCs w:val="24"/>
        </w:rPr>
        <w:t>кает пар. Клапан 9 открывается при разрежении в системе до 0,01  - 0,12 кг/см2 и впускает атмосферный воздух в радиа</w:t>
      </w:r>
      <w:r>
        <w:rPr>
          <w:b w:val="0"/>
          <w:sz w:val="24"/>
          <w:szCs w:val="24"/>
        </w:rPr>
        <w:softHyphen/>
      </w:r>
      <w:r>
        <w:rPr>
          <w:b w:val="0"/>
          <w:sz w:val="24"/>
          <w:szCs w:val="24"/>
        </w:rPr>
        <w:t>тор. Наличие клапана 2 не допускает убыли воды даже при повышении ее температуры несколько выше 100°С. Для нор</w:t>
      </w:r>
      <w:r>
        <w:rPr>
          <w:b w:val="0"/>
          <w:sz w:val="24"/>
          <w:szCs w:val="24"/>
        </w:rPr>
        <w:softHyphen/>
      </w:r>
      <w:r>
        <w:rPr>
          <w:b w:val="0"/>
          <w:sz w:val="24"/>
          <w:szCs w:val="24"/>
        </w:rPr>
        <w:t>мального действия пробки необходимо, чтобы прокладки 7 и 8 клапанов были исправны.</w:t>
      </w:r>
    </w:p>
    <w:p>
      <w:pPr>
        <w:rPr>
          <w:b w:val="0"/>
          <w:sz w:val="24"/>
          <w:szCs w:val="24"/>
        </w:rPr>
      </w:pPr>
      <w:r>
        <w:rPr>
          <w:sz w:val="24"/>
          <w:szCs w:val="24"/>
        </w:rPr>
        <w:t>Водяной насос</w:t>
      </w:r>
      <w:r>
        <w:rPr>
          <w:b w:val="0"/>
          <w:sz w:val="24"/>
          <w:szCs w:val="24"/>
        </w:rPr>
        <w:t xml:space="preserve"> (рис.10) - центробежного типа. Для уплот</w:t>
      </w:r>
      <w:r>
        <w:rPr>
          <w:b w:val="0"/>
          <w:sz w:val="24"/>
          <w:szCs w:val="24"/>
        </w:rPr>
        <w:softHyphen/>
      </w:r>
      <w:r>
        <w:rPr>
          <w:b w:val="0"/>
          <w:sz w:val="24"/>
          <w:szCs w:val="24"/>
        </w:rPr>
        <w:t>нения насоса служит самоподтягивающийся сальник. Подтекание воды через контрольное отверстие 12 снизу корпуса указывает на неисправность сальника. Ни в коем случае нельзя закупоривать указанное контрольное отверстие, так как при этом вода, просачивающаяся из-под сальника, попа</w:t>
      </w:r>
      <w:r>
        <w:rPr>
          <w:b w:val="0"/>
          <w:sz w:val="24"/>
          <w:szCs w:val="24"/>
        </w:rPr>
        <w:softHyphen/>
      </w:r>
      <w:r>
        <w:rPr>
          <w:b w:val="0"/>
          <w:sz w:val="24"/>
          <w:szCs w:val="24"/>
        </w:rPr>
        <w:t>дет в шариковые подшипники насоса и испортит их. Смазка подшипников водяного насоса производится тугоплавкой водостойкой смазкой УТВ (1-13) через пресс-масленку 5 до выхода смазки из отверстия 6.</w:t>
      </w:r>
    </w:p>
    <w:p>
      <w:pPr>
        <w:rPr>
          <w:b w:val="0"/>
          <w:sz w:val="24"/>
          <w:szCs w:val="24"/>
        </w:rPr>
      </w:pPr>
      <w:r>
        <w:rPr>
          <w:b w:val="0"/>
          <w:sz w:val="24"/>
          <w:szCs w:val="24"/>
        </w:rPr>
        <w:t>Применение для этой цели солидола категорически запре</w:t>
      </w:r>
      <w:r>
        <w:rPr>
          <w:b w:val="0"/>
          <w:sz w:val="24"/>
          <w:szCs w:val="24"/>
        </w:rPr>
        <w:softHyphen/>
      </w:r>
      <w:r>
        <w:rPr>
          <w:b w:val="0"/>
          <w:sz w:val="24"/>
          <w:szCs w:val="24"/>
        </w:rPr>
        <w:t>щается, так как это приводит к быстрому износу подшипни</w:t>
      </w:r>
      <w:r>
        <w:rPr>
          <w:b w:val="0"/>
          <w:sz w:val="24"/>
          <w:szCs w:val="24"/>
        </w:rPr>
        <w:softHyphen/>
      </w:r>
      <w:r>
        <w:rPr>
          <w:b w:val="0"/>
          <w:sz w:val="24"/>
          <w:szCs w:val="24"/>
        </w:rPr>
        <w:t>ков и выводу из строя насоса.</w:t>
      </w:r>
    </w:p>
    <w:p>
      <w:pPr>
        <w:rPr>
          <w:b w:val="0"/>
          <w:sz w:val="24"/>
          <w:szCs w:val="24"/>
        </w:rPr>
      </w:pPr>
      <w:r>
        <w:rPr>
          <w:b/>
          <w:sz w:val="24"/>
          <w:szCs w:val="24"/>
        </w:rPr>
        <w:drawing>
          <wp:inline distT="0" distB="0" distL="114300" distR="114300">
            <wp:extent cx="1060450" cy="1023620"/>
            <wp:effectExtent l="0" t="0" r="6350" b="5080"/>
            <wp:docPr id="16"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2"/>
                    <pic:cNvPicPr>
                      <a:picLocks noChangeAspect="1"/>
                    </pic:cNvPicPr>
                  </pic:nvPicPr>
                  <pic:blipFill>
                    <a:blip r:embed="rId16"/>
                    <a:stretch>
                      <a:fillRect/>
                    </a:stretch>
                  </pic:blipFill>
                  <pic:spPr>
                    <a:xfrm>
                      <a:off x="0" y="0"/>
                      <a:ext cx="1060450" cy="1023620"/>
                    </a:xfrm>
                    <a:prstGeom prst="rect">
                      <a:avLst/>
                    </a:prstGeom>
                    <a:noFill/>
                    <a:ln w="9525">
                      <a:noFill/>
                    </a:ln>
                  </pic:spPr>
                </pic:pic>
              </a:graphicData>
            </a:graphic>
          </wp:inline>
        </w:drawing>
      </w:r>
      <w:r>
        <w:rPr>
          <w:b w:val="0"/>
          <w:sz w:val="24"/>
          <w:szCs w:val="24"/>
        </w:rPr>
        <w:t xml:space="preserve"> </w:t>
      </w:r>
    </w:p>
    <w:p>
      <w:pPr>
        <w:rPr>
          <w:b w:val="0"/>
          <w:i/>
          <w:sz w:val="24"/>
          <w:szCs w:val="24"/>
        </w:rPr>
      </w:pPr>
      <w:r>
        <w:rPr>
          <w:b w:val="0"/>
          <w:i/>
          <w:sz w:val="24"/>
          <w:szCs w:val="24"/>
        </w:rPr>
        <w:t xml:space="preserve">Снятие водяного насоса Рис. 11. а - винт   съемника, б – гайка съемника   </w:t>
      </w:r>
    </w:p>
    <w:p>
      <w:pPr>
        <w:rPr>
          <w:b w:val="0"/>
          <w:sz w:val="24"/>
          <w:szCs w:val="24"/>
        </w:rPr>
        <w:sectPr>
          <w:pgSz w:w="11909" w:h="16834"/>
          <w:pgMar w:top="1440" w:right="1603" w:bottom="720" w:left="1440" w:header="720" w:footer="720" w:gutter="0"/>
          <w:cols w:space="720" w:num="1" w:sep="1"/>
        </w:sectPr>
      </w:pPr>
      <w:r>
        <w:rPr>
          <w:b w:val="0"/>
          <w:sz w:val="24"/>
          <w:szCs w:val="24"/>
        </w:rPr>
        <w:t xml:space="preserve">Для ремонта сальника или его замены следует снять с двигателя насос и вывернуть винт 1. Затем зажать в тиски насос за ступицу вентилятора, завернуть до отказа гайку «б» съемника в крыльчатку </w:t>
      </w:r>
    </w:p>
    <w:p>
      <w:pPr>
        <w:rPr>
          <w:b w:val="0"/>
          <w:sz w:val="24"/>
          <w:szCs w:val="24"/>
        </w:rPr>
      </w:pPr>
      <w:r>
        <w:rPr>
          <w:b w:val="0"/>
          <w:sz w:val="24"/>
          <w:szCs w:val="24"/>
        </w:rPr>
        <w:t>насо</w:t>
      </w:r>
      <w:r>
        <w:rPr>
          <w:b w:val="0"/>
          <w:sz w:val="24"/>
          <w:szCs w:val="24"/>
        </w:rPr>
        <w:softHyphen/>
      </w:r>
      <w:r>
        <w:rPr>
          <w:b w:val="0"/>
          <w:sz w:val="24"/>
          <w:szCs w:val="24"/>
        </w:rPr>
        <w:t>са и, вращая винт «а», выпрессовать крыльчатку вместе с сальником (рис. 11).</w:t>
      </w:r>
    </w:p>
    <w:p>
      <w:pPr>
        <w:rPr>
          <w:b w:val="0"/>
          <w:sz w:val="24"/>
          <w:szCs w:val="24"/>
        </w:rPr>
      </w:pPr>
      <w:r>
        <w:rPr>
          <w:b w:val="0"/>
          <w:sz w:val="24"/>
          <w:szCs w:val="24"/>
        </w:rPr>
        <w:t>Для облегчения пуска дви</w:t>
      </w:r>
      <w:r>
        <w:rPr>
          <w:b w:val="0"/>
          <w:sz w:val="24"/>
          <w:szCs w:val="24"/>
        </w:rPr>
        <w:softHyphen/>
      </w:r>
      <w:r>
        <w:rPr>
          <w:b w:val="0"/>
          <w:sz w:val="24"/>
          <w:szCs w:val="24"/>
        </w:rPr>
        <w:t>гателя при безгаражном хранении автомобиля зимой имеется котел пускового   подогревателя, установленный слева  от двигателя. Пользование   котлом описано    в главе «Пуск и остановка двигателя».</w:t>
      </w:r>
    </w:p>
    <w:p>
      <w:pPr>
        <w:rPr>
          <w:b w:val="0"/>
          <w:sz w:val="24"/>
          <w:szCs w:val="24"/>
        </w:rPr>
      </w:pPr>
      <w:r>
        <w:rPr>
          <w:b w:val="0"/>
          <w:sz w:val="24"/>
          <w:szCs w:val="24"/>
        </w:rPr>
        <w:t>Масло заливается в двигатель через маслоналивную трубу 9 (рис. 12), которая закрывается герметической пробкой.</w:t>
      </w:r>
    </w:p>
    <w:p>
      <w:pPr>
        <w:rPr>
          <w:b w:val="0"/>
          <w:sz w:val="24"/>
          <w:szCs w:val="24"/>
        </w:rPr>
      </w:pPr>
    </w:p>
    <w:p>
      <w:pPr>
        <w:jc w:val="center"/>
        <w:rPr>
          <w:sz w:val="24"/>
          <w:szCs w:val="24"/>
        </w:rPr>
      </w:pPr>
      <w:r>
        <w:rPr>
          <w:sz w:val="24"/>
          <w:szCs w:val="24"/>
        </w:rPr>
        <w:t>СИСТЕМА СМАЗКИ ДВИГАТЕЛЯ</w:t>
      </w:r>
    </w:p>
    <w:p>
      <w:pPr>
        <w:rPr>
          <w:b w:val="0"/>
          <w:sz w:val="24"/>
          <w:szCs w:val="24"/>
        </w:rPr>
      </w:pPr>
    </w:p>
    <w:p>
      <w:pPr>
        <w:rPr>
          <w:b w:val="0"/>
          <w:sz w:val="24"/>
          <w:szCs w:val="24"/>
        </w:rPr>
      </w:pPr>
      <w:r>
        <w:rPr>
          <w:b w:val="0"/>
          <w:sz w:val="24"/>
          <w:szCs w:val="24"/>
        </w:rPr>
        <w:t>Система смазки двигателя комбинированная. Подшипни</w:t>
      </w:r>
      <w:r>
        <w:rPr>
          <w:b w:val="0"/>
          <w:sz w:val="24"/>
          <w:szCs w:val="24"/>
        </w:rPr>
        <w:softHyphen/>
      </w:r>
      <w:r>
        <w:rPr>
          <w:b w:val="0"/>
          <w:sz w:val="24"/>
          <w:szCs w:val="24"/>
        </w:rPr>
        <w:t>ки коленчатого и распределительного валов и толкатели смазываются под давлением. Остальные детали - разбрызгива</w:t>
      </w:r>
      <w:r>
        <w:rPr>
          <w:b w:val="0"/>
          <w:sz w:val="24"/>
          <w:szCs w:val="24"/>
        </w:rPr>
        <w:softHyphen/>
      </w:r>
      <w:r>
        <w:rPr>
          <w:b w:val="0"/>
          <w:sz w:val="24"/>
          <w:szCs w:val="24"/>
        </w:rPr>
        <w:t>нием.</w:t>
      </w:r>
    </w:p>
    <w:p>
      <w:pPr>
        <w:rPr>
          <w:b w:val="0"/>
          <w:sz w:val="24"/>
          <w:szCs w:val="24"/>
        </w:rPr>
      </w:pPr>
      <w:r>
        <w:rPr>
          <w:b w:val="0"/>
          <w:sz w:val="24"/>
          <w:szCs w:val="24"/>
        </w:rPr>
        <w:t>Давление масла должно быть 2 - 4 кг/см² при скорости автомобиля 45 км/час. Оно может на непрогретом двигателе повыситься до 4,5 кг/см² и понизится в жаркую погоду до 1,5 кг/см2.</w:t>
      </w:r>
    </w:p>
    <w:p>
      <w:pPr>
        <w:rPr>
          <w:b w:val="0"/>
          <w:sz w:val="24"/>
          <w:szCs w:val="24"/>
        </w:rPr>
      </w:pPr>
      <w:r>
        <w:rPr>
          <w:b w:val="0"/>
          <w:sz w:val="24"/>
          <w:szCs w:val="24"/>
        </w:rPr>
        <w:t>Падение давления на средних оборотах    двигателя ниже 1,0 кг/см² указывает на наличие неисправности. В этом случае двигатель должен быть остановлен и дальнейшая эксплу</w:t>
      </w:r>
      <w:r>
        <w:rPr>
          <w:b w:val="0"/>
          <w:sz w:val="24"/>
          <w:szCs w:val="24"/>
        </w:rPr>
        <w:softHyphen/>
      </w:r>
      <w:r>
        <w:rPr>
          <w:b w:val="0"/>
          <w:sz w:val="24"/>
          <w:szCs w:val="24"/>
        </w:rPr>
        <w:t>атация автомобиля должна быть прекращена до устранения причины падения давления масла.</w:t>
      </w:r>
    </w:p>
    <w:p>
      <w:pPr>
        <w:rPr>
          <w:b w:val="0"/>
          <w:sz w:val="24"/>
          <w:szCs w:val="24"/>
        </w:rPr>
      </w:pPr>
      <w:r>
        <w:rPr>
          <w:b w:val="0"/>
          <w:sz w:val="24"/>
          <w:szCs w:val="24"/>
        </w:rPr>
        <w:t>На малых оборотах холостого хода давление масла должно быть не менее 0,5 кг/см2.</w:t>
      </w:r>
    </w:p>
    <w:p>
      <w:pPr>
        <w:rPr>
          <w:b w:val="0"/>
          <w:sz w:val="24"/>
          <w:szCs w:val="24"/>
        </w:rPr>
      </w:pPr>
      <w:r>
        <w:rPr>
          <w:b w:val="0"/>
          <w:sz w:val="24"/>
          <w:szCs w:val="24"/>
        </w:rPr>
        <w:t>Примечание: указанные выше давления не учитывают погрешности датчика и указателя, исправность которых следует периодически прове</w:t>
      </w:r>
      <w:r>
        <w:rPr>
          <w:b w:val="0"/>
          <w:sz w:val="24"/>
          <w:szCs w:val="24"/>
        </w:rPr>
        <w:softHyphen/>
      </w:r>
      <w:r>
        <w:rPr>
          <w:b w:val="0"/>
          <w:sz w:val="24"/>
          <w:szCs w:val="24"/>
        </w:rPr>
        <w:t>рять контрольным манометром.</w:t>
      </w:r>
    </w:p>
    <w:p>
      <w:pPr>
        <w:rPr>
          <w:b w:val="0"/>
          <w:sz w:val="24"/>
          <w:szCs w:val="24"/>
        </w:rPr>
      </w:pPr>
      <w:r>
        <w:rPr>
          <w:b w:val="0"/>
          <w:sz w:val="24"/>
          <w:szCs w:val="24"/>
        </w:rPr>
        <w:t>В системе смазки двигателя имеется два клапана: редукционный - на крышке масляного насоса и перепускной - на фильтре грубой очистки. Клапаны отрегулированы на заводе, и нарушать заводскую регулировку клапанов (изменять тол-шину прокладок, вытягивать или нагревать пружины) запре</w:t>
      </w:r>
      <w:r>
        <w:rPr>
          <w:b w:val="0"/>
          <w:sz w:val="24"/>
          <w:szCs w:val="24"/>
        </w:rPr>
        <w:softHyphen/>
      </w:r>
      <w:r>
        <w:rPr>
          <w:b w:val="0"/>
          <w:sz w:val="24"/>
          <w:szCs w:val="24"/>
        </w:rPr>
        <w:t>щается.</w:t>
      </w:r>
    </w:p>
    <w:p>
      <w:pPr>
        <w:rPr>
          <w:b w:val="0"/>
          <w:sz w:val="24"/>
          <w:szCs w:val="24"/>
        </w:rPr>
      </w:pPr>
      <w:r>
        <w:rPr>
          <w:b w:val="0"/>
          <w:sz w:val="24"/>
          <w:szCs w:val="24"/>
        </w:rPr>
        <w:t>Внезапное падение давления масла может произойти вследствие засорения редукционного клапана. В этом случае следует снять крышку масляного насоса, разобрать ре</w:t>
      </w:r>
      <w:r>
        <w:rPr>
          <w:b w:val="0"/>
          <w:sz w:val="24"/>
          <w:szCs w:val="24"/>
        </w:rPr>
        <w:softHyphen/>
      </w:r>
      <w:r>
        <w:rPr>
          <w:b w:val="0"/>
          <w:sz w:val="24"/>
          <w:szCs w:val="24"/>
        </w:rPr>
        <w:t>дукционный клапан и тщательно промыть его детали в бен</w:t>
      </w:r>
      <w:r>
        <w:rPr>
          <w:b w:val="0"/>
          <w:sz w:val="24"/>
          <w:szCs w:val="24"/>
        </w:rPr>
        <w:softHyphen/>
      </w:r>
      <w:r>
        <w:rPr>
          <w:b w:val="0"/>
          <w:sz w:val="24"/>
          <w:szCs w:val="24"/>
        </w:rPr>
        <w:t>зине. Полость клапана (кроме того, продуть сжатым возду</w:t>
      </w:r>
      <w:r>
        <w:rPr>
          <w:b w:val="0"/>
          <w:sz w:val="24"/>
          <w:szCs w:val="24"/>
        </w:rPr>
        <w:softHyphen/>
      </w:r>
      <w:r>
        <w:rPr>
          <w:b w:val="0"/>
          <w:sz w:val="24"/>
          <w:szCs w:val="24"/>
        </w:rPr>
        <w:t>хом. Затем собрать редукционный клапан (не забудьте по</w:t>
      </w:r>
      <w:r>
        <w:rPr>
          <w:b w:val="0"/>
          <w:sz w:val="24"/>
          <w:szCs w:val="24"/>
        </w:rPr>
        <w:softHyphen/>
      </w:r>
      <w:r>
        <w:rPr>
          <w:b w:val="0"/>
          <w:sz w:val="24"/>
          <w:szCs w:val="24"/>
        </w:rPr>
        <w:t>ставить на место направляющий колпачок пружины). Перед установкой крышки на место зубья и торцы шестерни насоса смазать густым маслом или залить в насос жидкое масло (для двигателя), иначе он не будет засасывать масло из картера, в результате чего вкладыши подшипников будут выведены из строя.</w:t>
      </w:r>
    </w:p>
    <w:p>
      <w:pPr>
        <w:rPr>
          <w:b w:val="0"/>
          <w:sz w:val="24"/>
          <w:szCs w:val="24"/>
        </w:rPr>
      </w:pPr>
      <w:r>
        <w:rPr>
          <w:b/>
          <w:sz w:val="24"/>
          <w:szCs w:val="24"/>
        </w:rPr>
        <w:drawing>
          <wp:inline distT="0" distB="0" distL="114300" distR="114300">
            <wp:extent cx="2377440" cy="2931795"/>
            <wp:effectExtent l="0" t="0" r="3810" b="1905"/>
            <wp:docPr id="17"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3"/>
                    <pic:cNvPicPr>
                      <a:picLocks noChangeAspect="1"/>
                    </pic:cNvPicPr>
                  </pic:nvPicPr>
                  <pic:blipFill>
                    <a:blip r:embed="rId17"/>
                    <a:stretch>
                      <a:fillRect/>
                    </a:stretch>
                  </pic:blipFill>
                  <pic:spPr>
                    <a:xfrm>
                      <a:off x="0" y="0"/>
                      <a:ext cx="2377440" cy="2931795"/>
                    </a:xfrm>
                    <a:prstGeom prst="rect">
                      <a:avLst/>
                    </a:prstGeom>
                    <a:noFill/>
                    <a:ln w="9525">
                      <a:noFill/>
                    </a:ln>
                  </pic:spPr>
                </pic:pic>
              </a:graphicData>
            </a:graphic>
          </wp:inline>
        </w:drawing>
      </w:r>
    </w:p>
    <w:p>
      <w:pPr>
        <w:rPr>
          <w:b w:val="0"/>
          <w:i/>
          <w:sz w:val="24"/>
          <w:szCs w:val="24"/>
        </w:rPr>
      </w:pPr>
      <w:r>
        <w:rPr>
          <w:b w:val="0"/>
          <w:i/>
          <w:sz w:val="24"/>
          <w:szCs w:val="24"/>
        </w:rPr>
        <w:t>Рис. 12. Схема смазки двигателя</w:t>
      </w:r>
    </w:p>
    <w:p>
      <w:pPr>
        <w:rPr>
          <w:b w:val="0"/>
          <w:i/>
          <w:sz w:val="24"/>
          <w:szCs w:val="24"/>
        </w:rPr>
      </w:pPr>
      <w:r>
        <w:rPr>
          <w:b w:val="0"/>
          <w:i/>
          <w:sz w:val="24"/>
          <w:szCs w:val="24"/>
        </w:rPr>
        <w:t>1 - пупка смазки   распределительных шестерен, 2 - масляный насос, 3 - редукционный клапан, 4 - фильтр тонкой очистки. 5 - фильтрующий эле</w:t>
      </w:r>
      <w:r>
        <w:rPr>
          <w:b w:val="0"/>
          <w:i/>
          <w:sz w:val="24"/>
          <w:szCs w:val="24"/>
        </w:rPr>
        <w:softHyphen/>
      </w:r>
      <w:r>
        <w:rPr>
          <w:b w:val="0"/>
          <w:i/>
          <w:sz w:val="24"/>
          <w:szCs w:val="24"/>
        </w:rPr>
        <w:t>мент, 6 - болт крышки фильтра тонкой очистки. 7 - сливная пробка фильт</w:t>
      </w:r>
      <w:r>
        <w:rPr>
          <w:b w:val="0"/>
          <w:i/>
          <w:sz w:val="24"/>
          <w:szCs w:val="24"/>
        </w:rPr>
        <w:softHyphen/>
      </w:r>
      <w:r>
        <w:rPr>
          <w:b w:val="0"/>
          <w:i/>
          <w:sz w:val="24"/>
          <w:szCs w:val="24"/>
        </w:rPr>
        <w:t>ра тонкой очистки. 8 - схема смазки кулачков распределительного вала и стенок цилиндров, 9 - маслоналивная труба, 10 - масляный радиатор, 11 - перепускной клапан, 12 - рычаг фильтра грубой очистки. 13 - сальник, 14 - кран масляного радиатора, 15 - датчик  масляного манометра, 16 – фильтр грубой очистки, 17 - отстойник фильтра, 18 - сливная пробка фильтра гру</w:t>
      </w:r>
      <w:r>
        <w:rPr>
          <w:b w:val="0"/>
          <w:i/>
          <w:sz w:val="24"/>
          <w:szCs w:val="24"/>
        </w:rPr>
        <w:softHyphen/>
      </w:r>
      <w:r>
        <w:rPr>
          <w:b w:val="0"/>
          <w:i/>
          <w:sz w:val="24"/>
          <w:szCs w:val="24"/>
        </w:rPr>
        <w:t>бой очистки, 19 - очистительные пластинки фильтра, 20 - плавающий масло-приемник. 21 - сливная  пробка картера.</w:t>
      </w:r>
    </w:p>
    <w:p>
      <w:pPr>
        <w:rPr>
          <w:b w:val="0"/>
          <w:sz w:val="24"/>
          <w:szCs w:val="24"/>
        </w:rPr>
      </w:pPr>
      <w:r>
        <w:rPr>
          <w:b w:val="0"/>
          <w:sz w:val="24"/>
          <w:szCs w:val="24"/>
        </w:rPr>
        <w:t>Заливать насос маслом необходимо не только после его разборки и сборки, но и в случае, когда отъединялся шланг фильтра тонкой очистки масла.</w:t>
      </w:r>
    </w:p>
    <w:p>
      <w:pPr>
        <w:rPr>
          <w:b w:val="0"/>
          <w:sz w:val="24"/>
          <w:szCs w:val="24"/>
        </w:rPr>
      </w:pPr>
      <w:r>
        <w:rPr>
          <w:b w:val="0"/>
          <w:sz w:val="24"/>
          <w:szCs w:val="24"/>
        </w:rPr>
        <w:t>Уровень масла держать между метками указателя «О» и «П». Масляный радиатор служит для предотвращения пере</w:t>
      </w:r>
      <w:r>
        <w:rPr>
          <w:b w:val="0"/>
          <w:sz w:val="24"/>
          <w:szCs w:val="24"/>
        </w:rPr>
        <w:softHyphen/>
      </w:r>
      <w:r>
        <w:rPr>
          <w:b w:val="0"/>
          <w:sz w:val="24"/>
          <w:szCs w:val="24"/>
        </w:rPr>
        <w:t>грева масла при длительной работе двигателя с большой на</w:t>
      </w:r>
      <w:r>
        <w:rPr>
          <w:b w:val="0"/>
          <w:sz w:val="24"/>
          <w:szCs w:val="24"/>
        </w:rPr>
        <w:softHyphen/>
      </w:r>
      <w:r>
        <w:rPr>
          <w:b w:val="0"/>
          <w:sz w:val="24"/>
          <w:szCs w:val="24"/>
        </w:rPr>
        <w:t>грузкой. Масляный радиатор следует включить при езде ле</w:t>
      </w:r>
      <w:r>
        <w:rPr>
          <w:b w:val="0"/>
          <w:sz w:val="24"/>
          <w:szCs w:val="24"/>
        </w:rPr>
        <w:softHyphen/>
      </w:r>
      <w:r>
        <w:rPr>
          <w:b w:val="0"/>
          <w:sz w:val="24"/>
          <w:szCs w:val="24"/>
        </w:rPr>
        <w:t>том, а также и в другое время года при езде по плохим до</w:t>
      </w:r>
      <w:r>
        <w:rPr>
          <w:b w:val="0"/>
          <w:sz w:val="24"/>
          <w:szCs w:val="24"/>
        </w:rPr>
        <w:softHyphen/>
      </w:r>
      <w:r>
        <w:rPr>
          <w:b w:val="0"/>
          <w:sz w:val="24"/>
          <w:szCs w:val="24"/>
        </w:rPr>
        <w:t>рогам с большой нагрузкой двигателя и с малой скоростью движения (слабый обдув масляного картера).</w:t>
      </w:r>
    </w:p>
    <w:p>
      <w:pPr>
        <w:rPr>
          <w:b w:val="0"/>
          <w:sz w:val="24"/>
          <w:szCs w:val="24"/>
        </w:rPr>
      </w:pPr>
      <w:r>
        <w:rPr>
          <w:b w:val="0"/>
          <w:sz w:val="24"/>
          <w:szCs w:val="24"/>
        </w:rPr>
        <w:t>Фильтрующий элемент масляного фильтра грубой очистки следует очищать каждый день на горячем двигателе, сделав при этом 15 - 20 качков его рукояткой. При каждой смене масла в двигателе сливать его также из отстойника фильтра.</w:t>
      </w:r>
    </w:p>
    <w:p>
      <w:pPr>
        <w:rPr>
          <w:b w:val="0"/>
          <w:sz w:val="24"/>
          <w:szCs w:val="24"/>
        </w:rPr>
      </w:pPr>
      <w:r>
        <w:rPr>
          <w:b w:val="0"/>
          <w:sz w:val="24"/>
          <w:szCs w:val="24"/>
        </w:rPr>
        <w:t>Масляный фильтр тонкой очистки имеет сменный элемент типа ДАСФО-2. Следует сливать отстой из корпуса фильтра через 1000 км и при каждой смене масла в масляном картере двигателя, отвертывая пробку 7.</w:t>
      </w:r>
    </w:p>
    <w:p>
      <w:pPr>
        <w:rPr>
          <w:b w:val="0"/>
          <w:sz w:val="24"/>
          <w:szCs w:val="24"/>
        </w:rPr>
      </w:pPr>
      <w:r>
        <w:rPr>
          <w:b w:val="0"/>
          <w:sz w:val="24"/>
          <w:szCs w:val="24"/>
        </w:rPr>
        <w:t>Фильтрующий элемент следует заменять одновременно со сменой масла в картере двигателя.</w:t>
      </w:r>
    </w:p>
    <w:p>
      <w:pPr>
        <w:rPr>
          <w:b w:val="0"/>
          <w:sz w:val="24"/>
          <w:szCs w:val="24"/>
        </w:rPr>
      </w:pPr>
      <w:r>
        <w:rPr>
          <w:b w:val="0"/>
          <w:sz w:val="24"/>
          <w:szCs w:val="24"/>
        </w:rPr>
        <w:t>Для замены фильтрующего элемента фильтра тонкой очи</w:t>
      </w:r>
      <w:r>
        <w:rPr>
          <w:b w:val="0"/>
          <w:sz w:val="24"/>
          <w:szCs w:val="24"/>
        </w:rPr>
        <w:softHyphen/>
      </w:r>
      <w:r>
        <w:rPr>
          <w:b w:val="0"/>
          <w:sz w:val="24"/>
          <w:szCs w:val="24"/>
        </w:rPr>
        <w:t>стки необходимо проделать следующее:</w:t>
      </w:r>
    </w:p>
    <w:p>
      <w:pPr>
        <w:rPr>
          <w:b w:val="0"/>
          <w:sz w:val="24"/>
          <w:szCs w:val="24"/>
        </w:rPr>
      </w:pPr>
      <w:r>
        <w:rPr>
          <w:b w:val="0"/>
          <w:sz w:val="24"/>
          <w:szCs w:val="24"/>
        </w:rPr>
        <w:t>1) сделать отметки на крышке и корпусе фильтра и снять крышку;</w:t>
      </w:r>
    </w:p>
    <w:p>
      <w:pPr>
        <w:rPr>
          <w:b w:val="0"/>
          <w:sz w:val="24"/>
          <w:szCs w:val="24"/>
        </w:rPr>
      </w:pPr>
      <w:r>
        <w:rPr>
          <w:b w:val="0"/>
          <w:sz w:val="24"/>
          <w:szCs w:val="24"/>
        </w:rPr>
        <w:t>2) отвернуть пробку сливного отверстия, слить отстой и начисто протереть внутреннюю поверхность корпуса;</w:t>
      </w:r>
    </w:p>
    <w:p>
      <w:pPr>
        <w:rPr>
          <w:b w:val="0"/>
          <w:sz w:val="24"/>
          <w:szCs w:val="24"/>
        </w:rPr>
      </w:pPr>
      <w:r>
        <w:rPr>
          <w:b w:val="0"/>
          <w:sz w:val="24"/>
          <w:szCs w:val="24"/>
        </w:rPr>
        <w:t>3) заменить фильтрующий элемент новым, завернуть сливную пробку и залить в корпус свежев масло.</w:t>
      </w:r>
    </w:p>
    <w:p>
      <w:pPr>
        <w:rPr>
          <w:b w:val="0"/>
          <w:sz w:val="24"/>
          <w:szCs w:val="24"/>
        </w:rPr>
      </w:pPr>
      <w:r>
        <w:rPr>
          <w:b w:val="0"/>
          <w:sz w:val="24"/>
          <w:szCs w:val="24"/>
        </w:rPr>
        <w:t>4) обязательно проверить исправность прокладки крышки корпуса фильтрующего элемента и заменить ее новой, если она была повреждена;</w:t>
      </w:r>
    </w:p>
    <w:p>
      <w:pPr>
        <w:rPr>
          <w:b w:val="0"/>
          <w:sz w:val="24"/>
          <w:szCs w:val="24"/>
        </w:rPr>
      </w:pPr>
      <w:r>
        <w:rPr>
          <w:b w:val="0"/>
          <w:sz w:val="24"/>
          <w:szCs w:val="24"/>
        </w:rPr>
        <w:t>5) установить крышку на место в прежнее положение по меткам. При этом центральный болт крепления крышки фильтра не затягивать слишком сильно, так как перетяжка вызывает повреждение прокладки:</w:t>
      </w:r>
    </w:p>
    <w:p>
      <w:pPr>
        <w:rPr>
          <w:b w:val="0"/>
          <w:sz w:val="24"/>
          <w:szCs w:val="24"/>
        </w:rPr>
      </w:pPr>
      <w:r>
        <w:rPr>
          <w:b w:val="0"/>
          <w:sz w:val="24"/>
          <w:szCs w:val="24"/>
        </w:rPr>
        <w:t>6) добавить масла в картер двигателя до метки «П» стержневого маслоуказателя;</w:t>
      </w:r>
    </w:p>
    <w:p>
      <w:pPr>
        <w:rPr>
          <w:b w:val="0"/>
          <w:sz w:val="24"/>
          <w:szCs w:val="24"/>
        </w:rPr>
      </w:pPr>
      <w:r>
        <w:rPr>
          <w:b w:val="0"/>
          <w:sz w:val="24"/>
          <w:szCs w:val="24"/>
        </w:rPr>
        <w:t>7) запустить двигатель, проверить отсутствие течи масла через фильтр тонкой очистки, остановить двигатель и снова долить масла в картер до метки «П».</w:t>
      </w:r>
    </w:p>
    <w:p>
      <w:pPr>
        <w:rPr>
          <w:b w:val="0"/>
          <w:sz w:val="24"/>
          <w:szCs w:val="24"/>
        </w:rPr>
      </w:pPr>
      <w:r>
        <w:rPr>
          <w:b w:val="0"/>
          <w:sz w:val="24"/>
          <w:szCs w:val="24"/>
        </w:rPr>
        <w:t>Вентиляция картера двигателя  (рис. 13) - принудительная,действующая за счет разности разрежений в двух точках воздушного фильтра, в которые выведены приточная и вытяжная трубки. Благодаря вентиляции из картера удаляются пары бензина и отработанные газы, проникшие через неплотности поршневых колец. Это предохраняет масло от разжижения бензином и уменьшает разъедание шлифованных поверхно</w:t>
      </w:r>
      <w:r>
        <w:rPr>
          <w:b w:val="0"/>
          <w:sz w:val="24"/>
          <w:szCs w:val="24"/>
        </w:rPr>
        <w:softHyphen/>
      </w:r>
      <w:r>
        <w:rPr>
          <w:b w:val="0"/>
          <w:sz w:val="24"/>
          <w:szCs w:val="24"/>
        </w:rPr>
        <w:t>стей серной кислотой, образующейся из содержащихся в от</w:t>
      </w:r>
      <w:r>
        <w:rPr>
          <w:b w:val="0"/>
          <w:sz w:val="24"/>
          <w:szCs w:val="24"/>
        </w:rPr>
        <w:softHyphen/>
      </w:r>
      <w:r>
        <w:rPr>
          <w:b w:val="0"/>
          <w:sz w:val="24"/>
          <w:szCs w:val="24"/>
        </w:rPr>
        <w:t>работанных газах сернистого газа и паров воды.</w:t>
      </w:r>
    </w:p>
    <w:p>
      <w:pPr>
        <w:rPr>
          <w:b w:val="0"/>
          <w:sz w:val="24"/>
          <w:szCs w:val="24"/>
        </w:rPr>
      </w:pPr>
      <w:r>
        <w:rPr>
          <w:b/>
          <w:sz w:val="24"/>
          <w:szCs w:val="24"/>
        </w:rPr>
        <w:drawing>
          <wp:inline distT="0" distB="0" distL="114300" distR="114300">
            <wp:extent cx="1331595" cy="2532380"/>
            <wp:effectExtent l="0" t="0" r="1905" b="1270"/>
            <wp:docPr id="18"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4"/>
                    <pic:cNvPicPr>
                      <a:picLocks noChangeAspect="1"/>
                    </pic:cNvPicPr>
                  </pic:nvPicPr>
                  <pic:blipFill>
                    <a:blip r:embed="rId18"/>
                    <a:stretch>
                      <a:fillRect/>
                    </a:stretch>
                  </pic:blipFill>
                  <pic:spPr>
                    <a:xfrm>
                      <a:off x="0" y="0"/>
                      <a:ext cx="1331595" cy="2532380"/>
                    </a:xfrm>
                    <a:prstGeom prst="rect">
                      <a:avLst/>
                    </a:prstGeom>
                    <a:noFill/>
                    <a:ln w="9525">
                      <a:noFill/>
                    </a:ln>
                  </pic:spPr>
                </pic:pic>
              </a:graphicData>
            </a:graphic>
          </wp:inline>
        </w:drawing>
      </w:r>
    </w:p>
    <w:p>
      <w:pPr>
        <w:rPr>
          <w:b w:val="0"/>
          <w:sz w:val="24"/>
          <w:szCs w:val="24"/>
        </w:rPr>
      </w:pPr>
      <w:r>
        <w:rPr>
          <w:b w:val="0"/>
          <w:sz w:val="24"/>
          <w:szCs w:val="24"/>
        </w:rPr>
        <w:t>Нельзя допускать работу двигателя при открытой маслоналивной горловине или неисправной, негерметичной системе вентиляции (напри</w:t>
      </w:r>
      <w:r>
        <w:rPr>
          <w:b w:val="0"/>
          <w:sz w:val="24"/>
          <w:szCs w:val="24"/>
        </w:rPr>
        <w:softHyphen/>
      </w:r>
      <w:r>
        <w:rPr>
          <w:b w:val="0"/>
          <w:sz w:val="24"/>
          <w:szCs w:val="24"/>
        </w:rPr>
        <w:t>мер, с поврежденным шлангами), так как при этом в картер будет прони</w:t>
      </w:r>
      <w:r>
        <w:rPr>
          <w:b w:val="0"/>
          <w:sz w:val="24"/>
          <w:szCs w:val="24"/>
        </w:rPr>
        <w:softHyphen/>
      </w:r>
      <w:r>
        <w:rPr>
          <w:b w:val="0"/>
          <w:sz w:val="24"/>
          <w:szCs w:val="24"/>
        </w:rPr>
        <w:t>кать много пыли, которая значительно повысит износ, двигателя.</w:t>
      </w:r>
    </w:p>
    <w:p>
      <w:pPr>
        <w:rPr>
          <w:b w:val="0"/>
          <w:sz w:val="24"/>
          <w:szCs w:val="24"/>
        </w:rPr>
      </w:pPr>
      <w:r>
        <w:rPr>
          <w:b w:val="0"/>
          <w:sz w:val="24"/>
          <w:szCs w:val="24"/>
        </w:rPr>
        <w:t>Уход за системой вентиля</w:t>
      </w:r>
      <w:r>
        <w:rPr>
          <w:b w:val="0"/>
          <w:sz w:val="24"/>
          <w:szCs w:val="24"/>
        </w:rPr>
        <w:softHyphen/>
      </w:r>
      <w:r>
        <w:rPr>
          <w:b w:val="0"/>
          <w:sz w:val="24"/>
          <w:szCs w:val="24"/>
        </w:rPr>
        <w:t>ции картера двигателя сво</w:t>
      </w:r>
      <w:r>
        <w:rPr>
          <w:b w:val="0"/>
          <w:sz w:val="24"/>
          <w:szCs w:val="24"/>
        </w:rPr>
        <w:softHyphen/>
      </w:r>
      <w:r>
        <w:rPr>
          <w:b w:val="0"/>
          <w:sz w:val="24"/>
          <w:szCs w:val="24"/>
        </w:rPr>
        <w:t>дится к проверке плотности соединений и очистке трубок и крышки клапанной короб</w:t>
      </w:r>
      <w:r>
        <w:rPr>
          <w:b w:val="0"/>
          <w:sz w:val="24"/>
          <w:szCs w:val="24"/>
        </w:rPr>
        <w:softHyphen/>
      </w:r>
      <w:r>
        <w:rPr>
          <w:b w:val="0"/>
          <w:sz w:val="24"/>
          <w:szCs w:val="24"/>
        </w:rPr>
        <w:t>ки по мере необходимости, но не реже чем через 12 тыс. км пробега.</w:t>
      </w:r>
    </w:p>
    <w:p>
      <w:pPr>
        <w:rPr>
          <w:b w:val="0"/>
          <w:sz w:val="24"/>
          <w:szCs w:val="24"/>
        </w:rPr>
      </w:pPr>
      <w:r>
        <w:rPr>
          <w:b w:val="0"/>
          <w:sz w:val="24"/>
          <w:szCs w:val="24"/>
        </w:rPr>
        <w:t>При обнаружении внутри карбюратора смолистых от</w:t>
      </w:r>
      <w:r>
        <w:rPr>
          <w:b w:val="0"/>
          <w:sz w:val="24"/>
          <w:szCs w:val="24"/>
        </w:rPr>
        <w:softHyphen/>
      </w:r>
      <w:r>
        <w:rPr>
          <w:b w:val="0"/>
          <w:sz w:val="24"/>
          <w:szCs w:val="24"/>
        </w:rPr>
        <w:t>ложений, занесенных туда через трубку вентиляции картера двигателя, необхо</w:t>
      </w:r>
      <w:r>
        <w:rPr>
          <w:b w:val="0"/>
          <w:sz w:val="24"/>
          <w:szCs w:val="24"/>
        </w:rPr>
        <w:softHyphen/>
      </w:r>
      <w:r>
        <w:rPr>
          <w:b w:val="0"/>
          <w:sz w:val="24"/>
          <w:szCs w:val="24"/>
        </w:rPr>
        <w:t>димо проверить компрессию в цилиндрах двигателя и со</w:t>
      </w:r>
      <w:r>
        <w:rPr>
          <w:b w:val="0"/>
          <w:sz w:val="24"/>
          <w:szCs w:val="24"/>
        </w:rPr>
        <w:softHyphen/>
      </w:r>
      <w:r>
        <w:rPr>
          <w:b w:val="0"/>
          <w:sz w:val="24"/>
          <w:szCs w:val="24"/>
        </w:rPr>
        <w:t>стояние поршннвых колец</w:t>
      </w:r>
    </w:p>
    <w:p>
      <w:pPr>
        <w:rPr>
          <w:b w:val="0"/>
          <w:sz w:val="24"/>
          <w:szCs w:val="24"/>
        </w:rPr>
      </w:pPr>
    </w:p>
    <w:p>
      <w:pPr>
        <w:rPr>
          <w:b w:val="0"/>
          <w:sz w:val="24"/>
          <w:szCs w:val="24"/>
        </w:rPr>
      </w:pPr>
      <w:r>
        <w:rPr>
          <w:b w:val="0"/>
          <w:sz w:val="24"/>
          <w:szCs w:val="24"/>
        </w:rPr>
        <w:t>СИСТЕМА  ПИТАНИЯ</w:t>
      </w:r>
    </w:p>
    <w:p>
      <w:pPr>
        <w:rPr>
          <w:b w:val="0"/>
          <w:sz w:val="24"/>
          <w:szCs w:val="24"/>
        </w:rPr>
      </w:pPr>
      <w:r>
        <w:rPr>
          <w:b/>
          <w:sz w:val="24"/>
          <w:szCs w:val="24"/>
        </w:rPr>
        <w:drawing>
          <wp:inline distT="0" distB="0" distL="114300" distR="114300">
            <wp:extent cx="2706370" cy="1873250"/>
            <wp:effectExtent l="0" t="0" r="17780" b="12700"/>
            <wp:docPr id="19"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5"/>
                    <pic:cNvPicPr>
                      <a:picLocks noChangeAspect="1"/>
                    </pic:cNvPicPr>
                  </pic:nvPicPr>
                  <pic:blipFill>
                    <a:blip r:embed="rId19"/>
                    <a:stretch>
                      <a:fillRect/>
                    </a:stretch>
                  </pic:blipFill>
                  <pic:spPr>
                    <a:xfrm>
                      <a:off x="0" y="0"/>
                      <a:ext cx="2706370" cy="1873250"/>
                    </a:xfrm>
                    <a:prstGeom prst="rect">
                      <a:avLst/>
                    </a:prstGeom>
                    <a:noFill/>
                    <a:ln w="9525">
                      <a:noFill/>
                    </a:ln>
                  </pic:spPr>
                </pic:pic>
              </a:graphicData>
            </a:graphic>
          </wp:inline>
        </w:drawing>
      </w:r>
    </w:p>
    <w:p>
      <w:pPr>
        <w:rPr>
          <w:b w:val="0"/>
          <w:sz w:val="24"/>
          <w:szCs w:val="24"/>
        </w:rPr>
      </w:pPr>
      <w:r>
        <w:rPr>
          <w:b w:val="0"/>
          <w:sz w:val="24"/>
          <w:szCs w:val="24"/>
        </w:rPr>
        <w:t>Схема системы питания автомобиля ГАЗ-69 (с двумя баками) показана на рис. 14. При отсутствии подачи бензина прежде всего следует проверить, полностью ли открыт трехходовой кран.</w:t>
      </w:r>
    </w:p>
    <w:p>
      <w:pPr>
        <w:rPr>
          <w:b w:val="0"/>
          <w:sz w:val="24"/>
          <w:szCs w:val="24"/>
        </w:rPr>
      </w:pPr>
      <w:r>
        <w:rPr>
          <w:sz w:val="24"/>
          <w:szCs w:val="24"/>
        </w:rPr>
        <w:t xml:space="preserve">Бензиновый насос </w:t>
      </w:r>
      <w:r>
        <w:rPr>
          <w:b w:val="0"/>
          <w:sz w:val="24"/>
          <w:szCs w:val="24"/>
        </w:rPr>
        <w:t>снабжен рычагом для ручной подкачки горючего в поплавковую камеру карбюратора. При работе двигателя рычаг должен удерживаться оттяжной пружиной в крайнем нижнем положении, иначе насос может отключиться, и подачи горючего не будет.</w:t>
      </w:r>
    </w:p>
    <w:p>
      <w:pPr>
        <w:rPr>
          <w:b w:val="0"/>
          <w:sz w:val="24"/>
          <w:szCs w:val="24"/>
        </w:rPr>
      </w:pPr>
      <w:r>
        <w:rPr>
          <w:sz w:val="24"/>
          <w:szCs w:val="24"/>
        </w:rPr>
        <w:t>Карбюратор К-22Д</w:t>
      </w:r>
      <w:r>
        <w:rPr>
          <w:b w:val="0"/>
          <w:sz w:val="24"/>
          <w:szCs w:val="24"/>
        </w:rPr>
        <w:t xml:space="preserve"> - вертикальный, балансированный, с падающим потоком, с тройным распыливанием, с экономайзером и ускорительным насосом (рис. 15). Для уменьшения переливания топлива через распылитель главного жиклера при преодолении подъемов и при сильной тряске автомобиля поплавковый механизм имеет игольчатый клапан с пружиной и дополнительным упорным стержнем.</w:t>
      </w:r>
    </w:p>
    <w:p>
      <w:pPr>
        <w:rPr>
          <w:b w:val="0"/>
          <w:sz w:val="24"/>
          <w:szCs w:val="24"/>
        </w:rPr>
      </w:pPr>
      <w:r>
        <w:rPr>
          <w:b w:val="0"/>
          <w:sz w:val="24"/>
          <w:szCs w:val="24"/>
        </w:rPr>
        <w:t>Основные жиклеры карбюратора ввинчиваются снаружи, и для прочистки их разбирать карбюратор не требуется. Главный жиклер карбюратора снабжен регулировочной иглой (регулировку иглы см. в разделе «Расход топлива»).</w:t>
      </w:r>
    </w:p>
    <w:p>
      <w:pPr>
        <w:rPr>
          <w:b w:val="0"/>
          <w:sz w:val="24"/>
          <w:szCs w:val="24"/>
        </w:rPr>
      </w:pPr>
      <w:r>
        <w:rPr>
          <w:b w:val="0"/>
          <w:sz w:val="24"/>
          <w:szCs w:val="24"/>
        </w:rPr>
        <w:t>Экономайзер включается, когда рычаг 2 (рис. 16) дрос</w:t>
      </w:r>
      <w:r>
        <w:rPr>
          <w:b w:val="0"/>
          <w:sz w:val="24"/>
          <w:szCs w:val="24"/>
        </w:rPr>
        <w:softHyphen/>
      </w:r>
      <w:r>
        <w:rPr>
          <w:b w:val="0"/>
          <w:sz w:val="24"/>
          <w:szCs w:val="24"/>
        </w:rPr>
        <w:t>сельной заслонки не доходит до упора в ось 3 на 6,2 - 6,8 мм. Начало включения экономайзера отчетливо ощущается рукой по возросшему сопротивлению поворота дроссельной заслонки. Момент включения экономайзера регулируется вращением гайки 1. Если момент включения экономайзера отрегулирован неправильно, то может быть перерасход топлива или плохая приемистость двигателя.</w:t>
      </w:r>
    </w:p>
    <w:p>
      <w:pPr>
        <w:rPr>
          <w:b w:val="0"/>
          <w:sz w:val="24"/>
          <w:szCs w:val="24"/>
        </w:rPr>
      </w:pPr>
      <w:r>
        <w:rPr>
          <w:b/>
          <w:sz w:val="24"/>
          <w:szCs w:val="24"/>
        </w:rPr>
        <w:drawing>
          <wp:inline distT="0" distB="0" distL="114300" distR="114300">
            <wp:extent cx="2328545" cy="1505585"/>
            <wp:effectExtent l="0" t="0" r="14605" b="18415"/>
            <wp:docPr id="20"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6"/>
                    <pic:cNvPicPr>
                      <a:picLocks noChangeAspect="1"/>
                    </pic:cNvPicPr>
                  </pic:nvPicPr>
                  <pic:blipFill>
                    <a:blip r:embed="rId20"/>
                    <a:stretch>
                      <a:fillRect/>
                    </a:stretch>
                  </pic:blipFill>
                  <pic:spPr>
                    <a:xfrm>
                      <a:off x="0" y="0"/>
                      <a:ext cx="2328545" cy="1505585"/>
                    </a:xfrm>
                    <a:prstGeom prst="rect">
                      <a:avLst/>
                    </a:prstGeom>
                    <a:noFill/>
                    <a:ln w="9525">
                      <a:noFill/>
                    </a:ln>
                  </pic:spPr>
                </pic:pic>
              </a:graphicData>
            </a:graphic>
          </wp:inline>
        </w:drawing>
      </w:r>
    </w:p>
    <w:p>
      <w:pPr>
        <w:rPr>
          <w:b w:val="0"/>
          <w:i/>
          <w:sz w:val="24"/>
          <w:szCs w:val="24"/>
        </w:rPr>
      </w:pPr>
      <w:r>
        <w:rPr>
          <w:b w:val="0"/>
          <w:i/>
          <w:sz w:val="24"/>
          <w:szCs w:val="24"/>
        </w:rPr>
        <w:t>Рис. 15. Схема карбюратора</w:t>
      </w:r>
    </w:p>
    <w:p>
      <w:pPr>
        <w:rPr>
          <w:b w:val="0"/>
          <w:i/>
          <w:sz w:val="24"/>
          <w:szCs w:val="24"/>
        </w:rPr>
      </w:pPr>
      <w:r>
        <w:rPr>
          <w:b w:val="0"/>
          <w:i/>
          <w:sz w:val="24"/>
          <w:szCs w:val="24"/>
        </w:rPr>
        <w:t>1 - воздушная заслонка, 2 -  предохранительный клапан воздушной заслонки, 3 - воздушные жиклеры, 4 - эмульсионный жиклер, 5 - блок диффузоров, 6 - пружинные пластины диффузора, 7 - жиклер холо</w:t>
      </w:r>
      <w:r>
        <w:rPr>
          <w:b w:val="0"/>
          <w:i/>
          <w:sz w:val="24"/>
          <w:szCs w:val="24"/>
        </w:rPr>
        <w:softHyphen/>
      </w:r>
      <w:r>
        <w:rPr>
          <w:b w:val="0"/>
          <w:i/>
          <w:sz w:val="24"/>
          <w:szCs w:val="24"/>
        </w:rPr>
        <w:t>стого хода, 8 - блок распылителей, 9 - выходные отверстия системы холостого хода, 10 - винт регулировки качества смеси холостого хода, 11 - дроссельная заслонка, 12 - жиклер мощности (экономайзер), 13 - главный жиклер, 14 - регулировочная игла главного жиклера. 15 - поплавковая камера, 16 - компенсационный жиклер, 17 - клапан экономайзера, 18 - поршень ускорительного насоса, 19 - шток привода ускори</w:t>
      </w:r>
      <w:r>
        <w:rPr>
          <w:b w:val="0"/>
          <w:i/>
          <w:sz w:val="24"/>
          <w:szCs w:val="24"/>
        </w:rPr>
        <w:softHyphen/>
      </w:r>
      <w:r>
        <w:rPr>
          <w:b w:val="0"/>
          <w:i/>
          <w:sz w:val="24"/>
          <w:szCs w:val="24"/>
        </w:rPr>
        <w:t>тельного насоса, 20 - обратный клапан ускорительного насоса, 21 - иголь</w:t>
      </w:r>
      <w:r>
        <w:rPr>
          <w:b w:val="0"/>
          <w:i/>
          <w:sz w:val="24"/>
          <w:szCs w:val="24"/>
        </w:rPr>
        <w:softHyphen/>
      </w:r>
      <w:r>
        <w:rPr>
          <w:b w:val="0"/>
          <w:i/>
          <w:sz w:val="24"/>
          <w:szCs w:val="24"/>
        </w:rPr>
        <w:t>чатый клапан поплавковой камеры (состоит из трех деталей: клапана, пружины и стержня), 22 - поплавок, 23 - клапан ускорительного насоса. 24 - жиклер ускорительного насоса.</w:t>
      </w:r>
    </w:p>
    <w:p>
      <w:pPr>
        <w:rPr>
          <w:b w:val="0"/>
          <w:sz w:val="24"/>
          <w:szCs w:val="24"/>
        </w:rPr>
      </w:pPr>
      <w:r>
        <w:rPr>
          <w:b w:val="0"/>
          <w:sz w:val="24"/>
          <w:szCs w:val="24"/>
        </w:rPr>
        <w:t>Для успешного пуска холодного двигателя необходимо чтобы воздушная заслонка была плотно закрыта, а дроссель при этом был бы немного приоткрыт. Это осуществляется ав</w:t>
      </w:r>
      <w:r>
        <w:rPr>
          <w:b w:val="0"/>
          <w:sz w:val="24"/>
          <w:szCs w:val="24"/>
        </w:rPr>
        <w:softHyphen/>
      </w:r>
      <w:r>
        <w:rPr>
          <w:b w:val="0"/>
          <w:sz w:val="24"/>
          <w:szCs w:val="24"/>
        </w:rPr>
        <w:t>томатически при помощи тяги 2 (рис. 17), соединяющей при</w:t>
      </w:r>
      <w:r>
        <w:rPr>
          <w:b w:val="0"/>
          <w:sz w:val="24"/>
          <w:szCs w:val="24"/>
        </w:rPr>
        <w:softHyphen/>
      </w:r>
      <w:r>
        <w:rPr>
          <w:b w:val="0"/>
          <w:sz w:val="24"/>
          <w:szCs w:val="24"/>
        </w:rPr>
        <w:t>вод воздушной заслонки с рычагом 3, на котором имеется кулачок, приоткрывающий дроссель.</w:t>
      </w:r>
    </w:p>
    <w:p>
      <w:pPr>
        <w:rPr>
          <w:b w:val="0"/>
          <w:sz w:val="24"/>
          <w:szCs w:val="24"/>
        </w:rPr>
      </w:pPr>
      <w:r>
        <w:rPr>
          <w:sz w:val="24"/>
          <w:szCs w:val="24"/>
        </w:rPr>
        <w:t>Регулировка холостых оборотов</w:t>
      </w:r>
      <w:r>
        <w:rPr>
          <w:b w:val="0"/>
          <w:sz w:val="24"/>
          <w:szCs w:val="24"/>
        </w:rPr>
        <w:t xml:space="preserve"> производится на прогре</w:t>
      </w:r>
      <w:r>
        <w:rPr>
          <w:b w:val="0"/>
          <w:sz w:val="24"/>
          <w:szCs w:val="24"/>
        </w:rPr>
        <w:softHyphen/>
      </w:r>
      <w:r>
        <w:rPr>
          <w:b w:val="0"/>
          <w:sz w:val="24"/>
          <w:szCs w:val="24"/>
        </w:rPr>
        <w:t>том двигателе после проверки зажигания. При этом пользу</w:t>
      </w:r>
      <w:r>
        <w:rPr>
          <w:b w:val="0"/>
          <w:sz w:val="24"/>
          <w:szCs w:val="24"/>
        </w:rPr>
        <w:softHyphen/>
      </w:r>
      <w:r>
        <w:rPr>
          <w:b w:val="0"/>
          <w:sz w:val="24"/>
          <w:szCs w:val="24"/>
        </w:rPr>
        <w:t>ются двумя винтами: винтом 4 на рычаге дроссельной заслон</w:t>
      </w:r>
      <w:r>
        <w:rPr>
          <w:b w:val="0"/>
          <w:sz w:val="24"/>
          <w:szCs w:val="24"/>
        </w:rPr>
        <w:softHyphen/>
      </w:r>
      <w:r>
        <w:rPr>
          <w:b w:val="0"/>
          <w:sz w:val="24"/>
          <w:szCs w:val="24"/>
        </w:rPr>
        <w:t>ки регулируют количество смеси и винтом 5 на канале холостого хода, на нижнем патрубке карбюратора - качество смеси.</w:t>
      </w:r>
    </w:p>
    <w:p>
      <w:pPr>
        <w:rPr>
          <w:b w:val="0"/>
          <w:sz w:val="24"/>
          <w:szCs w:val="24"/>
        </w:rPr>
      </w:pPr>
    </w:p>
    <w:p>
      <w:pPr>
        <w:rPr>
          <w:b w:val="0"/>
          <w:sz w:val="24"/>
          <w:szCs w:val="24"/>
        </w:rPr>
      </w:pPr>
      <w:r>
        <w:rPr>
          <w:b/>
          <w:sz w:val="24"/>
          <w:szCs w:val="24"/>
        </w:rPr>
        <w:drawing>
          <wp:inline distT="0" distB="0" distL="114300" distR="114300">
            <wp:extent cx="2718435" cy="2907665"/>
            <wp:effectExtent l="0" t="0" r="5715" b="6985"/>
            <wp:docPr id="21"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7"/>
                    <pic:cNvPicPr>
                      <a:picLocks noChangeAspect="1"/>
                    </pic:cNvPicPr>
                  </pic:nvPicPr>
                  <pic:blipFill>
                    <a:blip r:embed="rId21"/>
                    <a:stretch>
                      <a:fillRect/>
                    </a:stretch>
                  </pic:blipFill>
                  <pic:spPr>
                    <a:xfrm>
                      <a:off x="0" y="0"/>
                      <a:ext cx="2718435" cy="2907665"/>
                    </a:xfrm>
                    <a:prstGeom prst="rect">
                      <a:avLst/>
                    </a:prstGeom>
                    <a:noFill/>
                    <a:ln w="9525">
                      <a:noFill/>
                    </a:ln>
                  </pic:spPr>
                </pic:pic>
              </a:graphicData>
            </a:graphic>
          </wp:inline>
        </w:drawing>
      </w:r>
    </w:p>
    <w:p>
      <w:pPr>
        <w:rPr>
          <w:b w:val="0"/>
          <w:sz w:val="24"/>
          <w:szCs w:val="24"/>
        </w:rPr>
      </w:pPr>
      <w:r>
        <w:rPr>
          <w:b w:val="0"/>
          <w:sz w:val="24"/>
          <w:szCs w:val="24"/>
        </w:rPr>
        <w:t>При ввинчивании винта 4 дроссельная заслонка откры</w:t>
      </w:r>
      <w:r>
        <w:rPr>
          <w:b w:val="0"/>
          <w:sz w:val="24"/>
          <w:szCs w:val="24"/>
        </w:rPr>
        <w:softHyphen/>
      </w:r>
      <w:r>
        <w:rPr>
          <w:b w:val="0"/>
          <w:sz w:val="24"/>
          <w:szCs w:val="24"/>
        </w:rPr>
        <w:t>вается, и число оборотов увеличивается. При отвертывании винта 4 дроссель закрывается, и число оборотов уменьшается. При ввинчивании винта 5 смесь обедняется, при отвертывании - обогащается.</w:t>
      </w:r>
    </w:p>
    <w:p>
      <w:pPr>
        <w:rPr>
          <w:b w:val="0"/>
          <w:sz w:val="24"/>
          <w:szCs w:val="24"/>
        </w:rPr>
      </w:pPr>
      <w:r>
        <w:rPr>
          <w:b w:val="0"/>
          <w:sz w:val="24"/>
          <w:szCs w:val="24"/>
        </w:rPr>
        <w:t>Перед регулировкой винт 4 ввинчивают на 1⅓ - 2 оборо</w:t>
      </w:r>
      <w:r>
        <w:rPr>
          <w:b w:val="0"/>
          <w:sz w:val="24"/>
          <w:szCs w:val="24"/>
        </w:rPr>
        <w:softHyphen/>
      </w:r>
      <w:r>
        <w:rPr>
          <w:b w:val="0"/>
          <w:sz w:val="24"/>
          <w:szCs w:val="24"/>
        </w:rPr>
        <w:t>та, а винт 5 отвертывают на 1½ - 2 оборота.</w:t>
      </w:r>
    </w:p>
    <w:p>
      <w:pPr>
        <w:rPr>
          <w:b w:val="0"/>
          <w:sz w:val="24"/>
          <w:szCs w:val="24"/>
        </w:rPr>
      </w:pPr>
      <w:r>
        <w:rPr>
          <w:b w:val="0"/>
          <w:sz w:val="24"/>
          <w:szCs w:val="24"/>
        </w:rPr>
        <w:t>Порядок регулировки двигателя на холостой ход следу</w:t>
      </w:r>
      <w:r>
        <w:rPr>
          <w:b w:val="0"/>
          <w:sz w:val="24"/>
          <w:szCs w:val="24"/>
        </w:rPr>
        <w:softHyphen/>
      </w:r>
      <w:r>
        <w:rPr>
          <w:b w:val="0"/>
          <w:sz w:val="24"/>
          <w:szCs w:val="24"/>
        </w:rPr>
        <w:t>ющий:</w:t>
      </w:r>
    </w:p>
    <w:p>
      <w:pPr>
        <w:rPr>
          <w:b w:val="0"/>
          <w:sz w:val="24"/>
          <w:szCs w:val="24"/>
        </w:rPr>
      </w:pPr>
      <w:r>
        <w:rPr>
          <w:b w:val="0"/>
          <w:sz w:val="24"/>
          <w:szCs w:val="24"/>
        </w:rPr>
        <w:t>1) отвертывая винт 4, устанавливают двигатель на наи</w:t>
      </w:r>
      <w:r>
        <w:rPr>
          <w:b w:val="0"/>
          <w:sz w:val="24"/>
          <w:szCs w:val="24"/>
        </w:rPr>
        <w:softHyphen/>
      </w:r>
      <w:r>
        <w:rPr>
          <w:b w:val="0"/>
          <w:sz w:val="24"/>
          <w:szCs w:val="24"/>
        </w:rPr>
        <w:t>меньшие устойчивые обороты на холостом ходу;</w:t>
      </w:r>
    </w:p>
    <w:p>
      <w:pPr>
        <w:rPr>
          <w:b w:val="0"/>
          <w:sz w:val="24"/>
          <w:szCs w:val="24"/>
        </w:rPr>
      </w:pPr>
      <w:r>
        <w:rPr>
          <w:b w:val="0"/>
          <w:sz w:val="24"/>
          <w:szCs w:val="24"/>
        </w:rPr>
        <w:t>2) завертывая винт 5, обедняют смесь до тех пор. пока двигатель не начинает давать перебои в работе, после чего этот винт, несколько отвертывают для получения плавной ра</w:t>
      </w:r>
      <w:r>
        <w:rPr>
          <w:b w:val="0"/>
          <w:sz w:val="24"/>
          <w:szCs w:val="24"/>
        </w:rPr>
        <w:softHyphen/>
      </w:r>
      <w:r>
        <w:rPr>
          <w:b w:val="0"/>
          <w:sz w:val="24"/>
          <w:szCs w:val="24"/>
        </w:rPr>
        <w:t>боты;</w:t>
      </w:r>
    </w:p>
    <w:p>
      <w:pPr>
        <w:rPr>
          <w:b w:val="0"/>
          <w:sz w:val="24"/>
          <w:szCs w:val="24"/>
        </w:rPr>
      </w:pPr>
    </w:p>
    <w:p>
      <w:pPr>
        <w:rPr>
          <w:b w:val="0"/>
          <w:sz w:val="24"/>
          <w:szCs w:val="24"/>
        </w:rPr>
      </w:pPr>
      <w:r>
        <w:rPr>
          <w:b w:val="0"/>
          <w:sz w:val="24"/>
          <w:szCs w:val="24"/>
        </w:rPr>
        <w:t>3) проверяют регулировку, нажав на педаль газа и сра</w:t>
      </w:r>
      <w:r>
        <w:rPr>
          <w:b w:val="0"/>
          <w:sz w:val="24"/>
          <w:szCs w:val="24"/>
        </w:rPr>
        <w:softHyphen/>
      </w:r>
      <w:r>
        <w:rPr>
          <w:b w:val="0"/>
          <w:sz w:val="24"/>
          <w:szCs w:val="24"/>
        </w:rPr>
        <w:t>зу отпустив ее. Если двигатель глохнет, то следует немного увеличить обороты холостого хода завертыванием винта 4 на ½ оборота.</w:t>
      </w:r>
    </w:p>
    <w:p>
      <w:pPr>
        <w:rPr>
          <w:b w:val="0"/>
          <w:sz w:val="24"/>
          <w:szCs w:val="24"/>
        </w:rPr>
      </w:pPr>
      <w:r>
        <w:rPr>
          <w:b/>
          <w:sz w:val="24"/>
          <w:szCs w:val="24"/>
        </w:rPr>
        <w:drawing>
          <wp:inline distT="0" distB="0" distL="114300" distR="114300">
            <wp:extent cx="2535555" cy="1285875"/>
            <wp:effectExtent l="0" t="0" r="17145" b="9525"/>
            <wp:docPr id="22"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18"/>
                    <pic:cNvPicPr>
                      <a:picLocks noChangeAspect="1"/>
                    </pic:cNvPicPr>
                  </pic:nvPicPr>
                  <pic:blipFill>
                    <a:blip r:embed="rId22"/>
                    <a:stretch>
                      <a:fillRect/>
                    </a:stretch>
                  </pic:blipFill>
                  <pic:spPr>
                    <a:xfrm>
                      <a:off x="0" y="0"/>
                      <a:ext cx="2535555" cy="1285875"/>
                    </a:xfrm>
                    <a:prstGeom prst="rect">
                      <a:avLst/>
                    </a:prstGeom>
                    <a:noFill/>
                    <a:ln w="9525">
                      <a:noFill/>
                    </a:ln>
                  </pic:spPr>
                </pic:pic>
              </a:graphicData>
            </a:graphic>
          </wp:inline>
        </w:drawing>
      </w:r>
    </w:p>
    <w:p>
      <w:pPr>
        <w:rPr>
          <w:b w:val="0"/>
          <w:sz w:val="24"/>
          <w:szCs w:val="24"/>
        </w:rPr>
      </w:pPr>
    </w:p>
    <w:p>
      <w:pPr>
        <w:rPr>
          <w:b w:val="0"/>
          <w:i/>
          <w:sz w:val="24"/>
          <w:szCs w:val="24"/>
        </w:rPr>
      </w:pPr>
      <w:r>
        <w:rPr>
          <w:b w:val="0"/>
          <w:i/>
          <w:sz w:val="24"/>
          <w:szCs w:val="24"/>
        </w:rPr>
        <w:t>Рис - 17. Привод от воздушной к дроссельной заслонке.</w:t>
      </w:r>
    </w:p>
    <w:p>
      <w:pPr>
        <w:rPr>
          <w:b w:val="0"/>
          <w:i/>
          <w:sz w:val="24"/>
          <w:szCs w:val="24"/>
        </w:rPr>
      </w:pPr>
      <w:r>
        <w:rPr>
          <w:b w:val="0"/>
          <w:i/>
          <w:sz w:val="24"/>
          <w:szCs w:val="24"/>
        </w:rPr>
        <w:t>А - воздушная заслонка открыта, дроссельная закрыта;</w:t>
      </w:r>
    </w:p>
    <w:p>
      <w:pPr>
        <w:rPr>
          <w:b w:val="0"/>
          <w:i/>
          <w:sz w:val="24"/>
          <w:szCs w:val="24"/>
        </w:rPr>
      </w:pPr>
      <w:r>
        <w:rPr>
          <w:b w:val="0"/>
          <w:i/>
          <w:sz w:val="24"/>
          <w:szCs w:val="24"/>
        </w:rPr>
        <w:t>Б - воздушная  заслонка  закрыта, дроссельная  приоткрыта на  необходимую для пуска двигателя величину.</w:t>
      </w:r>
    </w:p>
    <w:p>
      <w:pPr>
        <w:rPr>
          <w:b w:val="0"/>
          <w:i/>
          <w:sz w:val="24"/>
          <w:szCs w:val="24"/>
        </w:rPr>
      </w:pPr>
      <w:r>
        <w:rPr>
          <w:b w:val="0"/>
          <w:i/>
          <w:sz w:val="24"/>
          <w:szCs w:val="24"/>
        </w:rPr>
        <w:t>1 - рычаг дроссельной заслонки, 2 - тяга от воздушной к дроссельной заслонке. 3 - рычаг с кулачком,  4 - винт регулировки числа оборотов холостого хода, 5 - винт регулировки качества смеси холостого хода.</w:t>
      </w:r>
    </w:p>
    <w:p>
      <w:pPr>
        <w:rPr>
          <w:b w:val="0"/>
          <w:sz w:val="24"/>
          <w:szCs w:val="24"/>
        </w:rPr>
      </w:pPr>
      <w:r>
        <w:rPr>
          <w:b w:val="0"/>
          <w:sz w:val="24"/>
          <w:szCs w:val="24"/>
        </w:rPr>
        <w:t>Регулировка малых оборотов холостого хода на обеднен</w:t>
      </w:r>
      <w:r>
        <w:rPr>
          <w:b w:val="0"/>
          <w:sz w:val="24"/>
          <w:szCs w:val="24"/>
        </w:rPr>
        <w:softHyphen/>
      </w:r>
      <w:r>
        <w:rPr>
          <w:b w:val="0"/>
          <w:sz w:val="24"/>
          <w:szCs w:val="24"/>
        </w:rPr>
        <w:t>ную смесь предохраняет свечи от закапчивания и от перебоев в зажигании.</w:t>
      </w:r>
    </w:p>
    <w:p>
      <w:pPr>
        <w:rPr>
          <w:b w:val="0"/>
          <w:sz w:val="24"/>
          <w:szCs w:val="24"/>
        </w:rPr>
      </w:pPr>
      <w:r>
        <w:rPr>
          <w:sz w:val="24"/>
          <w:szCs w:val="24"/>
        </w:rPr>
        <w:t>Подогрев рабочей смеси</w:t>
      </w:r>
      <w:r>
        <w:rPr>
          <w:b w:val="0"/>
          <w:sz w:val="24"/>
          <w:szCs w:val="24"/>
        </w:rPr>
        <w:t xml:space="preserve"> производится в средней части всасывающей трубы выхлопными газами. Степень подогрева регулируется заслонкой, управляемой автоматически, посред</w:t>
      </w:r>
      <w:r>
        <w:rPr>
          <w:b w:val="0"/>
          <w:sz w:val="24"/>
          <w:szCs w:val="24"/>
        </w:rPr>
        <w:softHyphen/>
      </w:r>
      <w:r>
        <w:rPr>
          <w:b w:val="0"/>
          <w:sz w:val="24"/>
          <w:szCs w:val="24"/>
        </w:rPr>
        <w:t>ством биметаллической пружины и грузика.</w:t>
      </w:r>
    </w:p>
    <w:p>
      <w:pPr>
        <w:rPr>
          <w:b w:val="0"/>
          <w:sz w:val="24"/>
          <w:szCs w:val="24"/>
        </w:rPr>
      </w:pPr>
      <w:r>
        <w:rPr>
          <w:b w:val="0"/>
          <w:sz w:val="24"/>
          <w:szCs w:val="24"/>
        </w:rPr>
        <w:t>По мере нагрева пружины ее натяжение ослабевает, и грузик, проворачивая заслонку, уменьшает подогрев всасы</w:t>
      </w:r>
      <w:r>
        <w:rPr>
          <w:b w:val="0"/>
          <w:sz w:val="24"/>
          <w:szCs w:val="24"/>
        </w:rPr>
        <w:softHyphen/>
      </w:r>
      <w:r>
        <w:rPr>
          <w:b w:val="0"/>
          <w:sz w:val="24"/>
          <w:szCs w:val="24"/>
        </w:rPr>
        <w:t>вающей трубы. При охлаждении натяжение пружины увели</w:t>
      </w:r>
      <w:r>
        <w:rPr>
          <w:b w:val="0"/>
          <w:sz w:val="24"/>
          <w:szCs w:val="24"/>
        </w:rPr>
        <w:softHyphen/>
      </w:r>
      <w:r>
        <w:rPr>
          <w:b w:val="0"/>
          <w:sz w:val="24"/>
          <w:szCs w:val="24"/>
        </w:rPr>
        <w:t>чивается, и, преодолевая вес грузика, она поворачивает за</w:t>
      </w:r>
      <w:r>
        <w:rPr>
          <w:b w:val="0"/>
          <w:sz w:val="24"/>
          <w:szCs w:val="24"/>
        </w:rPr>
        <w:softHyphen/>
      </w:r>
      <w:r>
        <w:rPr>
          <w:b w:val="0"/>
          <w:sz w:val="24"/>
          <w:szCs w:val="24"/>
        </w:rPr>
        <w:t>слонку, увеличивая степень подогрева всасывающей трубы.</w:t>
      </w:r>
    </w:p>
    <w:p>
      <w:pPr>
        <w:rPr>
          <w:b w:val="0"/>
          <w:sz w:val="24"/>
          <w:szCs w:val="24"/>
        </w:rPr>
      </w:pPr>
    </w:p>
    <w:p>
      <w:pPr>
        <w:jc w:val="center"/>
        <w:rPr>
          <w:sz w:val="24"/>
          <w:szCs w:val="24"/>
        </w:rPr>
      </w:pPr>
      <w:r>
        <w:rPr>
          <w:sz w:val="24"/>
          <w:szCs w:val="24"/>
        </w:rPr>
        <w:t>СИСТЕМА ЗАЖИГАНИЯ</w:t>
      </w:r>
    </w:p>
    <w:p>
      <w:pPr>
        <w:rPr>
          <w:b w:val="0"/>
          <w:sz w:val="24"/>
          <w:szCs w:val="24"/>
        </w:rPr>
      </w:pPr>
    </w:p>
    <w:p>
      <w:pPr>
        <w:rPr>
          <w:b w:val="0"/>
          <w:sz w:val="24"/>
          <w:szCs w:val="24"/>
        </w:rPr>
      </w:pPr>
      <w:r>
        <w:rPr>
          <w:b w:val="0"/>
          <w:sz w:val="24"/>
          <w:szCs w:val="24"/>
        </w:rPr>
        <w:t>Схема системы зажигания приведена на рис. 18. Безот</w:t>
      </w:r>
      <w:r>
        <w:rPr>
          <w:b w:val="0"/>
          <w:sz w:val="24"/>
          <w:szCs w:val="24"/>
        </w:rPr>
        <w:softHyphen/>
      </w:r>
      <w:r>
        <w:rPr>
          <w:b w:val="0"/>
          <w:sz w:val="24"/>
          <w:szCs w:val="24"/>
        </w:rPr>
        <w:t>казная работа системы зажигания обеспечивается:</w:t>
      </w:r>
    </w:p>
    <w:p>
      <w:pPr>
        <w:rPr>
          <w:b w:val="0"/>
          <w:sz w:val="24"/>
          <w:szCs w:val="24"/>
        </w:rPr>
      </w:pPr>
      <w:r>
        <w:rPr>
          <w:b w:val="0"/>
          <w:sz w:val="24"/>
          <w:szCs w:val="24"/>
        </w:rPr>
        <w:t>1) нормальным зазором между контактами прерывателя и чистотой их поверхностей. Величина зазора 0,35 - 0,45 мм;</w:t>
      </w:r>
    </w:p>
    <w:p>
      <w:pPr>
        <w:rPr>
          <w:b w:val="0"/>
          <w:sz w:val="24"/>
          <w:szCs w:val="24"/>
        </w:rPr>
      </w:pPr>
      <w:r>
        <w:rPr>
          <w:b w:val="0"/>
          <w:sz w:val="24"/>
          <w:szCs w:val="24"/>
        </w:rPr>
        <w:t>2) чистотой свечей и нормальными зазорами между их электродами. Величина зазора 0,7 - 0,85 мм;</w:t>
      </w:r>
    </w:p>
    <w:p>
      <w:pPr>
        <w:rPr>
          <w:b w:val="0"/>
          <w:sz w:val="24"/>
          <w:szCs w:val="24"/>
        </w:rPr>
      </w:pPr>
      <w:r>
        <w:rPr>
          <w:b w:val="0"/>
          <w:sz w:val="24"/>
          <w:szCs w:val="24"/>
        </w:rPr>
        <w:t>3) хорошим контактом проводников тока и клемм;</w:t>
      </w:r>
    </w:p>
    <w:p>
      <w:pPr>
        <w:rPr>
          <w:b w:val="0"/>
          <w:sz w:val="24"/>
          <w:szCs w:val="24"/>
        </w:rPr>
      </w:pPr>
      <w:r>
        <w:rPr>
          <w:b w:val="0"/>
          <w:sz w:val="24"/>
          <w:szCs w:val="24"/>
        </w:rPr>
        <w:t>4) степенью зарядки аккумуляторной батареи и плотно</w:t>
      </w:r>
      <w:r>
        <w:rPr>
          <w:b w:val="0"/>
          <w:sz w:val="24"/>
          <w:szCs w:val="24"/>
        </w:rPr>
        <w:softHyphen/>
      </w:r>
      <w:r>
        <w:rPr>
          <w:b w:val="0"/>
          <w:sz w:val="24"/>
          <w:szCs w:val="24"/>
        </w:rPr>
        <w:t>стью электролита;</w:t>
      </w:r>
    </w:p>
    <w:p>
      <w:pPr>
        <w:rPr>
          <w:b w:val="0"/>
          <w:sz w:val="24"/>
          <w:szCs w:val="24"/>
        </w:rPr>
      </w:pPr>
      <w:r>
        <w:rPr>
          <w:b w:val="0"/>
          <w:sz w:val="24"/>
          <w:szCs w:val="24"/>
        </w:rPr>
        <w:t>5)  исправностью конденсатора.</w:t>
      </w:r>
    </w:p>
    <w:p>
      <w:pPr>
        <w:rPr>
          <w:b w:val="0"/>
          <w:sz w:val="24"/>
          <w:szCs w:val="24"/>
        </w:rPr>
      </w:pPr>
      <w:r>
        <w:rPr>
          <w:b w:val="0"/>
          <w:sz w:val="24"/>
          <w:szCs w:val="24"/>
        </w:rPr>
        <w:t>Свечи.   Двигатель   автомобиля рассчитан для работы на свечах М12У. Запрещается установка каких-либо других све</w:t>
      </w:r>
      <w:r>
        <w:rPr>
          <w:b w:val="0"/>
          <w:sz w:val="24"/>
          <w:szCs w:val="24"/>
        </w:rPr>
        <w:softHyphen/>
      </w:r>
      <w:r>
        <w:rPr>
          <w:b w:val="0"/>
          <w:sz w:val="24"/>
          <w:szCs w:val="24"/>
        </w:rPr>
        <w:t>чей, имеющих длину ввертной части более 12 мм, так как это выводит двигатель из строя (за них задевают клапаны).</w:t>
      </w:r>
    </w:p>
    <w:p>
      <w:pPr>
        <w:rPr>
          <w:b w:val="0"/>
          <w:sz w:val="24"/>
          <w:szCs w:val="24"/>
        </w:rPr>
      </w:pPr>
      <w:r>
        <w:rPr>
          <w:b/>
          <w:sz w:val="24"/>
          <w:szCs w:val="24"/>
        </w:rPr>
        <w:drawing>
          <wp:inline distT="0" distB="0" distL="114300" distR="114300">
            <wp:extent cx="2731135" cy="1513205"/>
            <wp:effectExtent l="0" t="0" r="12065" b="10795"/>
            <wp:docPr id="23"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19"/>
                    <pic:cNvPicPr>
                      <a:picLocks noChangeAspect="1"/>
                    </pic:cNvPicPr>
                  </pic:nvPicPr>
                  <pic:blipFill>
                    <a:blip r:embed="rId23"/>
                    <a:stretch>
                      <a:fillRect/>
                    </a:stretch>
                  </pic:blipFill>
                  <pic:spPr>
                    <a:xfrm>
                      <a:off x="0" y="0"/>
                      <a:ext cx="2731135" cy="1513205"/>
                    </a:xfrm>
                    <a:prstGeom prst="rect">
                      <a:avLst/>
                    </a:prstGeom>
                    <a:noFill/>
                    <a:ln w="9525">
                      <a:noFill/>
                    </a:ln>
                  </pic:spPr>
                </pic:pic>
              </a:graphicData>
            </a:graphic>
          </wp:inline>
        </w:drawing>
      </w:r>
    </w:p>
    <w:p>
      <w:pPr>
        <w:rPr>
          <w:b w:val="0"/>
          <w:sz w:val="24"/>
          <w:szCs w:val="24"/>
        </w:rPr>
      </w:pPr>
      <w:r>
        <w:rPr>
          <w:b w:val="0"/>
          <w:sz w:val="24"/>
          <w:szCs w:val="24"/>
        </w:rPr>
        <w:t>При регулировке зазора между электродами свечей необходимо подгибать только боковой электрод, так как при подгибании центрального электрода изолятор свечи лопается.</w:t>
      </w:r>
      <w:r>
        <w:rPr>
          <w:b w:val="0"/>
          <w:sz w:val="24"/>
          <w:szCs w:val="24"/>
        </w:rPr>
        <w:br w:type="textWrapping"/>
      </w:r>
      <w:r>
        <w:rPr>
          <w:b w:val="0"/>
          <w:sz w:val="24"/>
          <w:szCs w:val="24"/>
        </w:rPr>
        <w:t>Проверку величины зазора следует делать щупом, прилагаемым заводом.</w:t>
      </w:r>
    </w:p>
    <w:p>
      <w:pPr>
        <w:jc w:val="center"/>
        <w:rPr>
          <w:sz w:val="24"/>
          <w:szCs w:val="24"/>
        </w:rPr>
      </w:pPr>
    </w:p>
    <w:p>
      <w:pPr>
        <w:jc w:val="center"/>
        <w:rPr>
          <w:sz w:val="24"/>
          <w:szCs w:val="24"/>
        </w:rPr>
      </w:pPr>
      <w:r>
        <w:rPr>
          <w:sz w:val="24"/>
          <w:szCs w:val="24"/>
        </w:rPr>
        <w:t>Регулировка зазора прерывателя</w:t>
      </w:r>
    </w:p>
    <w:p>
      <w:pPr>
        <w:rPr>
          <w:b w:val="0"/>
          <w:sz w:val="24"/>
          <w:szCs w:val="24"/>
        </w:rPr>
      </w:pPr>
    </w:p>
    <w:p>
      <w:pPr>
        <w:rPr>
          <w:b w:val="0"/>
          <w:sz w:val="24"/>
          <w:szCs w:val="24"/>
        </w:rPr>
      </w:pPr>
      <w:r>
        <w:rPr>
          <w:b w:val="0"/>
          <w:sz w:val="24"/>
          <w:szCs w:val="24"/>
        </w:rPr>
        <w:t>Для регулировки зазора прерывателя необходимо, вра</w:t>
      </w:r>
      <w:r>
        <w:rPr>
          <w:b w:val="0"/>
          <w:sz w:val="24"/>
          <w:szCs w:val="24"/>
        </w:rPr>
        <w:softHyphen/>
      </w:r>
      <w:r>
        <w:rPr>
          <w:b w:val="0"/>
          <w:sz w:val="24"/>
          <w:szCs w:val="24"/>
        </w:rPr>
        <w:t>щая вал пусковой рукояткой, установить кулачок прерывателя в положение, при котором контакты прерывателя макси</w:t>
      </w:r>
      <w:r>
        <w:rPr>
          <w:b w:val="0"/>
          <w:sz w:val="24"/>
          <w:szCs w:val="24"/>
        </w:rPr>
        <w:softHyphen/>
      </w:r>
      <w:r>
        <w:rPr>
          <w:b w:val="0"/>
          <w:sz w:val="24"/>
          <w:szCs w:val="24"/>
        </w:rPr>
        <w:t>мально разомкнуты.</w:t>
      </w:r>
    </w:p>
    <w:p>
      <w:pPr>
        <w:rPr>
          <w:b w:val="0"/>
          <w:sz w:val="24"/>
          <w:szCs w:val="24"/>
        </w:rPr>
      </w:pPr>
      <w:r>
        <w:rPr>
          <w:b w:val="0"/>
          <w:sz w:val="24"/>
          <w:szCs w:val="24"/>
        </w:rPr>
        <w:t>Для изменения зазора следует ослабить винт 1 (рис. 19). крепящий пластину, несущую неподвижный контакт прерывателя и, вращая винт 2, установить по щупу требуемый зазор. После установки правильного зазора завернуть винт 1 крепления пластины.</w:t>
      </w:r>
    </w:p>
    <w:p>
      <w:pPr>
        <w:rPr>
          <w:b w:val="0"/>
          <w:sz w:val="24"/>
          <w:szCs w:val="24"/>
        </w:rPr>
      </w:pPr>
      <w:r>
        <w:rPr>
          <w:b w:val="0"/>
          <w:sz w:val="24"/>
          <w:szCs w:val="24"/>
        </w:rPr>
        <w:t>Приступая к регулировке, необходимо предварительно осмотреть рабочие поверхности контактов и, если они загряз</w:t>
      </w:r>
      <w:r>
        <w:rPr>
          <w:b w:val="0"/>
          <w:sz w:val="24"/>
          <w:szCs w:val="24"/>
        </w:rPr>
        <w:softHyphen/>
      </w:r>
      <w:r>
        <w:rPr>
          <w:b w:val="0"/>
          <w:sz w:val="24"/>
          <w:szCs w:val="24"/>
        </w:rPr>
        <w:t>нены, замаслены или обгорели, очистить их, пользуясь сухой чистой тряпкой и специальной пластинкой, имеющейся в шо</w:t>
      </w:r>
      <w:r>
        <w:rPr>
          <w:b w:val="0"/>
          <w:sz w:val="24"/>
          <w:szCs w:val="24"/>
        </w:rPr>
        <w:softHyphen/>
      </w:r>
      <w:r>
        <w:rPr>
          <w:b w:val="0"/>
          <w:sz w:val="24"/>
          <w:szCs w:val="24"/>
        </w:rPr>
        <w:t>ферском инструменте. Наждачной бумагой для этого поль</w:t>
      </w:r>
      <w:r>
        <w:rPr>
          <w:b w:val="0"/>
          <w:sz w:val="24"/>
          <w:szCs w:val="24"/>
        </w:rPr>
        <w:softHyphen/>
      </w:r>
      <w:r>
        <w:rPr>
          <w:b w:val="0"/>
          <w:sz w:val="24"/>
          <w:szCs w:val="24"/>
        </w:rPr>
        <w:t>зоваться нельзя.</w:t>
      </w:r>
    </w:p>
    <w:p>
      <w:pPr>
        <w:rPr>
          <w:b w:val="0"/>
          <w:sz w:val="24"/>
          <w:szCs w:val="24"/>
        </w:rPr>
      </w:pPr>
    </w:p>
    <w:p>
      <w:pPr>
        <w:jc w:val="center"/>
        <w:rPr>
          <w:sz w:val="24"/>
          <w:szCs w:val="24"/>
        </w:rPr>
      </w:pPr>
      <w:r>
        <w:rPr>
          <w:sz w:val="24"/>
          <w:szCs w:val="24"/>
        </w:rPr>
        <w:t>Установка зажигания</w:t>
      </w:r>
    </w:p>
    <w:p>
      <w:pPr>
        <w:rPr>
          <w:b w:val="0"/>
          <w:sz w:val="24"/>
          <w:szCs w:val="24"/>
        </w:rPr>
      </w:pPr>
    </w:p>
    <w:p>
      <w:pPr>
        <w:rPr>
          <w:b w:val="0"/>
          <w:sz w:val="24"/>
          <w:szCs w:val="24"/>
        </w:rPr>
      </w:pPr>
      <w:r>
        <w:rPr>
          <w:b w:val="0"/>
          <w:sz w:val="24"/>
          <w:szCs w:val="24"/>
        </w:rPr>
        <w:t>Установка зажигания производится по меткам на маховике. Для определения в. м. т. служит стальной шарик, за</w:t>
      </w:r>
      <w:r>
        <w:rPr>
          <w:b w:val="0"/>
          <w:sz w:val="24"/>
          <w:szCs w:val="24"/>
        </w:rPr>
        <w:softHyphen/>
      </w:r>
      <w:r>
        <w:rPr>
          <w:b w:val="0"/>
          <w:sz w:val="24"/>
          <w:szCs w:val="24"/>
        </w:rPr>
        <w:t>прессованный в обод маховика. Кроме того, на маховике нанесена белая предупредительная черта и по обе стороны от в. м. т. сделана шкала на 12°. Эти метки можно видеть через люк в картере маховика, расположенный у стартера. Размыкание тока прерывателем при установке зажигания должно происходить в момент, когда поршень в первом ци</w:t>
      </w:r>
      <w:r>
        <w:rPr>
          <w:b w:val="0"/>
          <w:sz w:val="24"/>
          <w:szCs w:val="24"/>
        </w:rPr>
        <w:softHyphen/>
      </w:r>
      <w:r>
        <w:rPr>
          <w:b w:val="0"/>
          <w:sz w:val="24"/>
          <w:szCs w:val="24"/>
        </w:rPr>
        <w:t>линдре при ходе сжатия не дойдет на 4° до в. м. т. (при за</w:t>
      </w:r>
      <w:r>
        <w:rPr>
          <w:b w:val="0"/>
          <w:sz w:val="24"/>
          <w:szCs w:val="24"/>
        </w:rPr>
        <w:softHyphen/>
      </w:r>
      <w:r>
        <w:rPr>
          <w:b w:val="0"/>
          <w:sz w:val="24"/>
          <w:szCs w:val="24"/>
        </w:rPr>
        <w:t>мере по маховику). Соответственно против клеммы провода первого цилиндра (в крышке распределителя) должен быть расположен ротор. Установка зажигания двигателя автомо</w:t>
      </w:r>
      <w:r>
        <w:rPr>
          <w:b w:val="0"/>
          <w:sz w:val="24"/>
          <w:szCs w:val="24"/>
        </w:rPr>
        <w:softHyphen/>
      </w:r>
      <w:r>
        <w:rPr>
          <w:b w:val="0"/>
          <w:sz w:val="24"/>
          <w:szCs w:val="24"/>
        </w:rPr>
        <w:t>биля должна быть сделана с большой точностью, так как да</w:t>
      </w:r>
      <w:r>
        <w:rPr>
          <w:b w:val="0"/>
          <w:sz w:val="24"/>
          <w:szCs w:val="24"/>
        </w:rPr>
        <w:softHyphen/>
      </w:r>
      <w:r>
        <w:rPr>
          <w:b w:val="0"/>
          <w:sz w:val="24"/>
          <w:szCs w:val="24"/>
        </w:rPr>
        <w:t>же при небольших ошибках в установке резко возрастает расход топлива, а мощность двигателя уменьшается. Кроме того, могут иметь место случаи пробоя прокладок головки, прогорания клапанов и т. п. явления, вызываемые детонацией. Порядок операций при установке зажигания следующий:</w:t>
      </w:r>
    </w:p>
    <w:p>
      <w:pPr>
        <w:rPr>
          <w:b w:val="0"/>
          <w:sz w:val="24"/>
          <w:szCs w:val="24"/>
        </w:rPr>
      </w:pPr>
      <w:r>
        <w:rPr>
          <w:b w:val="0"/>
          <w:sz w:val="24"/>
          <w:szCs w:val="24"/>
        </w:rPr>
        <w:t>1. Снять крышку распределителя и проверить величину зазора между контактами прерывателя (в случае необходи</w:t>
      </w:r>
      <w:r>
        <w:rPr>
          <w:b w:val="0"/>
          <w:sz w:val="24"/>
          <w:szCs w:val="24"/>
        </w:rPr>
        <w:softHyphen/>
      </w:r>
      <w:r>
        <w:rPr>
          <w:b w:val="0"/>
          <w:sz w:val="24"/>
          <w:szCs w:val="24"/>
        </w:rPr>
        <w:t>мости отрегулировать зазор, как указано выше).</w:t>
      </w:r>
    </w:p>
    <w:p>
      <w:pPr>
        <w:rPr>
          <w:b w:val="0"/>
          <w:sz w:val="24"/>
          <w:szCs w:val="24"/>
        </w:rPr>
      </w:pPr>
      <w:r>
        <w:rPr>
          <w:b w:val="0"/>
          <w:sz w:val="24"/>
          <w:szCs w:val="24"/>
        </w:rPr>
        <w:t>2. Вынуть крышку лючка на картере маховика около стартера.</w:t>
      </w:r>
    </w:p>
    <w:p>
      <w:pPr>
        <w:rPr>
          <w:b w:val="0"/>
          <w:sz w:val="24"/>
          <w:szCs w:val="24"/>
        </w:rPr>
      </w:pPr>
      <w:r>
        <w:rPr>
          <w:b w:val="0"/>
          <w:sz w:val="24"/>
          <w:szCs w:val="24"/>
        </w:rPr>
        <w:t>3. Вывернуть свечу первого цилиндра.</w:t>
      </w:r>
    </w:p>
    <w:p>
      <w:pPr>
        <w:rPr>
          <w:b w:val="0"/>
          <w:sz w:val="24"/>
          <w:szCs w:val="24"/>
        </w:rPr>
      </w:pPr>
      <w:r>
        <w:rPr>
          <w:b w:val="0"/>
          <w:sz w:val="24"/>
          <w:szCs w:val="24"/>
        </w:rPr>
        <w:t>4. Закрыв пальцам отверстие свечи первого цилиндра, повернуть коленчатый вал двигателя за пусковую рукоятку до начала выхода воздуха из-под пальца. Это произойдет в начале хода сжатия в первом цилиндре двигателя.</w:t>
      </w:r>
    </w:p>
    <w:p>
      <w:pPr>
        <w:rPr>
          <w:b w:val="0"/>
          <w:sz w:val="24"/>
          <w:szCs w:val="24"/>
        </w:rPr>
      </w:pPr>
      <w:r>
        <w:rPr>
          <w:b w:val="0"/>
          <w:sz w:val="24"/>
          <w:szCs w:val="24"/>
        </w:rPr>
        <w:t>5. Убедившись, что сжатие началось, осторожно проворачивать: вал двигателя до совпадения указателя со вторым делением, не доходя до стального шарика (каждое деление шкалы соответствует 1° поворота коленчатого вала).</w:t>
      </w:r>
    </w:p>
    <w:p>
      <w:pPr>
        <w:rPr>
          <w:b w:val="0"/>
          <w:sz w:val="24"/>
          <w:szCs w:val="24"/>
        </w:rPr>
      </w:pPr>
      <w:r>
        <w:rPr>
          <w:b w:val="0"/>
          <w:sz w:val="24"/>
          <w:szCs w:val="24"/>
        </w:rPr>
        <w:t>6.  Разъединить трубу вакуумного регулятора.</w:t>
      </w:r>
    </w:p>
    <w:p>
      <w:pPr>
        <w:rPr>
          <w:b w:val="0"/>
          <w:sz w:val="24"/>
          <w:szCs w:val="24"/>
        </w:rPr>
      </w:pPr>
      <w:r>
        <w:rPr>
          <w:b w:val="0"/>
          <w:sz w:val="24"/>
          <w:szCs w:val="24"/>
        </w:rPr>
        <w:t>7. Снять крышку распределителя и убедиться в том, что ротор стоит против внутреннего ее контакта, соединенного с проводом, идущим к свече первого цилиндра.</w:t>
      </w:r>
    </w:p>
    <w:p>
      <w:pPr>
        <w:rPr>
          <w:b w:val="0"/>
          <w:sz w:val="24"/>
          <w:szCs w:val="24"/>
        </w:rPr>
      </w:pPr>
      <w:r>
        <w:rPr>
          <w:b w:val="0"/>
          <w:sz w:val="24"/>
          <w:szCs w:val="24"/>
        </w:rPr>
        <w:t>8. Гайками 5 (рис. 19) плавной настройки установить шкалу октан-корректора па нулевое деление.</w:t>
      </w:r>
    </w:p>
    <w:p>
      <w:pPr>
        <w:rPr>
          <w:b w:val="0"/>
          <w:sz w:val="24"/>
          <w:szCs w:val="24"/>
        </w:rPr>
      </w:pPr>
      <w:r>
        <w:rPr>
          <w:b w:val="0"/>
          <w:sz w:val="24"/>
          <w:szCs w:val="24"/>
        </w:rPr>
        <w:t>9. Ослабить винт 3 и повернуть слегка корпус распреде</w:t>
      </w:r>
      <w:r>
        <w:rPr>
          <w:b w:val="0"/>
          <w:sz w:val="24"/>
          <w:szCs w:val="24"/>
        </w:rPr>
        <w:softHyphen/>
      </w:r>
      <w:r>
        <w:rPr>
          <w:b w:val="0"/>
          <w:sz w:val="24"/>
          <w:szCs w:val="24"/>
        </w:rPr>
        <w:t>лителя по часовой стрелке, чтобы контакты прерывателя замкнулись.</w:t>
      </w:r>
    </w:p>
    <w:p>
      <w:pPr>
        <w:rPr>
          <w:b w:val="0"/>
          <w:sz w:val="24"/>
          <w:szCs w:val="24"/>
        </w:rPr>
      </w:pPr>
      <w:r>
        <w:rPr>
          <w:b w:val="0"/>
          <w:sz w:val="24"/>
          <w:szCs w:val="24"/>
        </w:rPr>
        <w:t>10. Отсоединить конец провода подкапотной лампы от клеммы «Б» реле-регулятора и присоединить его с помощью дополнительного куска провода к клемме низкого напряже</w:t>
      </w:r>
      <w:r>
        <w:rPr>
          <w:b w:val="0"/>
          <w:sz w:val="24"/>
          <w:szCs w:val="24"/>
        </w:rPr>
        <w:softHyphen/>
      </w:r>
      <w:r>
        <w:rPr>
          <w:b w:val="0"/>
          <w:sz w:val="24"/>
          <w:szCs w:val="24"/>
        </w:rPr>
        <w:t>ния, находящейся снизу на катушке. Включить выключатель подкапотной лампы</w:t>
      </w:r>
    </w:p>
    <w:p>
      <w:pPr>
        <w:rPr>
          <w:b w:val="0"/>
          <w:sz w:val="24"/>
          <w:szCs w:val="24"/>
        </w:rPr>
      </w:pPr>
      <w:r>
        <w:rPr>
          <w:b w:val="0"/>
          <w:sz w:val="24"/>
          <w:szCs w:val="24"/>
        </w:rPr>
        <w:t>Включить зажигание и осторожно поворачивать корпус распределителя против часовой стрелки до вспыхивания лампочки. Остановить поворот распределителя нужно точно в момент вспыхивания лампочки. Если это не удалось, опера</w:t>
      </w:r>
      <w:r>
        <w:rPr>
          <w:b w:val="0"/>
          <w:sz w:val="24"/>
          <w:szCs w:val="24"/>
        </w:rPr>
        <w:softHyphen/>
      </w:r>
      <w:r>
        <w:rPr>
          <w:b w:val="0"/>
          <w:sz w:val="24"/>
          <w:szCs w:val="24"/>
        </w:rPr>
        <w:t>цию нужно повторить, повернув корпус распределителя в ис</w:t>
      </w:r>
      <w:r>
        <w:rPr>
          <w:b w:val="0"/>
          <w:sz w:val="24"/>
          <w:szCs w:val="24"/>
        </w:rPr>
        <w:softHyphen/>
      </w:r>
      <w:r>
        <w:rPr>
          <w:b w:val="0"/>
          <w:sz w:val="24"/>
          <w:szCs w:val="24"/>
        </w:rPr>
        <w:t>ходное положение.</w:t>
      </w:r>
    </w:p>
    <w:p>
      <w:pPr>
        <w:rPr>
          <w:b w:val="0"/>
          <w:sz w:val="24"/>
          <w:szCs w:val="24"/>
        </w:rPr>
      </w:pPr>
      <w:r>
        <w:rPr>
          <w:b w:val="0"/>
          <w:sz w:val="24"/>
          <w:szCs w:val="24"/>
        </w:rPr>
        <w:t>11. Удерживая корпус распределителя от поворачивания, затянуть винт 3, поставить крышку и центральный провод на место.</w:t>
      </w:r>
    </w:p>
    <w:p>
      <w:pPr>
        <w:rPr>
          <w:b w:val="0"/>
          <w:sz w:val="24"/>
          <w:szCs w:val="24"/>
        </w:rPr>
      </w:pPr>
      <w:r>
        <w:rPr>
          <w:b w:val="0"/>
          <w:sz w:val="24"/>
          <w:szCs w:val="24"/>
        </w:rPr>
        <w:t>12. Проверить   правильность   присоединения  проводов от свечей, начиная с первого цилиндра. Провода должны быть присоединены в порядке I, 2, 4, 3, считая по часовой стрелке. После каждой установки зажигания и после регулировки зазора в прерывателе нужно проверить точность установки зажигания, прослушивая работу двигателя при движении автомобиля.</w:t>
      </w:r>
    </w:p>
    <w:p>
      <w:pPr>
        <w:rPr>
          <w:b w:val="0"/>
          <w:sz w:val="24"/>
          <w:szCs w:val="24"/>
        </w:rPr>
      </w:pPr>
      <w:r>
        <w:rPr>
          <w:b/>
          <w:sz w:val="24"/>
          <w:szCs w:val="24"/>
        </w:rPr>
        <w:drawing>
          <wp:inline distT="0" distB="0" distL="114300" distR="114300">
            <wp:extent cx="2249170" cy="2779395"/>
            <wp:effectExtent l="0" t="0" r="17780" b="1905"/>
            <wp:docPr id="24"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0"/>
                    <pic:cNvPicPr>
                      <a:picLocks noChangeAspect="1"/>
                    </pic:cNvPicPr>
                  </pic:nvPicPr>
                  <pic:blipFill>
                    <a:blip r:embed="rId24"/>
                    <a:stretch>
                      <a:fillRect/>
                    </a:stretch>
                  </pic:blipFill>
                  <pic:spPr>
                    <a:xfrm>
                      <a:off x="0" y="0"/>
                      <a:ext cx="2249170" cy="2779395"/>
                    </a:xfrm>
                    <a:prstGeom prst="rect">
                      <a:avLst/>
                    </a:prstGeom>
                    <a:noFill/>
                    <a:ln w="9525">
                      <a:noFill/>
                    </a:ln>
                  </pic:spPr>
                </pic:pic>
              </a:graphicData>
            </a:graphic>
          </wp:inline>
        </w:drawing>
      </w:r>
    </w:p>
    <w:p>
      <w:pPr>
        <w:rPr>
          <w:b w:val="0"/>
          <w:i/>
          <w:sz w:val="24"/>
          <w:szCs w:val="24"/>
        </w:rPr>
      </w:pPr>
      <w:r>
        <w:rPr>
          <w:b w:val="0"/>
          <w:i/>
          <w:sz w:val="24"/>
          <w:szCs w:val="24"/>
        </w:rPr>
        <w:t>Рис. 19. Распределитель зажигания</w:t>
      </w:r>
    </w:p>
    <w:p>
      <w:pPr>
        <w:rPr>
          <w:b w:val="0"/>
          <w:i/>
          <w:sz w:val="24"/>
          <w:szCs w:val="24"/>
        </w:rPr>
      </w:pPr>
      <w:r>
        <w:rPr>
          <w:b w:val="0"/>
          <w:i/>
          <w:sz w:val="24"/>
          <w:szCs w:val="24"/>
        </w:rPr>
        <w:t>1 - стопорный винт, 2 - регулировочный винт, 3 - винт крепления распре</w:t>
      </w:r>
      <w:r>
        <w:rPr>
          <w:b w:val="0"/>
          <w:i/>
          <w:sz w:val="24"/>
          <w:szCs w:val="24"/>
        </w:rPr>
        <w:softHyphen/>
      </w:r>
      <w:r>
        <w:rPr>
          <w:b w:val="0"/>
          <w:i/>
          <w:sz w:val="24"/>
          <w:szCs w:val="24"/>
        </w:rPr>
        <w:t>делителя к корпусу привода, 4 - болт крепления октан-корректора к кор</w:t>
      </w:r>
      <w:r>
        <w:rPr>
          <w:b w:val="0"/>
          <w:i/>
          <w:sz w:val="24"/>
          <w:szCs w:val="24"/>
        </w:rPr>
        <w:softHyphen/>
      </w:r>
      <w:r>
        <w:rPr>
          <w:b w:val="0"/>
          <w:i/>
          <w:sz w:val="24"/>
          <w:szCs w:val="24"/>
        </w:rPr>
        <w:t>пусу распределителя, 5 – гайки октан-корректора а) положение пружины рычажка прерывателя при изменении натяже</w:t>
      </w:r>
      <w:r>
        <w:rPr>
          <w:b w:val="0"/>
          <w:i/>
          <w:sz w:val="24"/>
          <w:szCs w:val="24"/>
        </w:rPr>
        <w:softHyphen/>
      </w:r>
      <w:r>
        <w:rPr>
          <w:b w:val="0"/>
          <w:i/>
          <w:sz w:val="24"/>
          <w:szCs w:val="24"/>
        </w:rPr>
        <w:t>ния.</w:t>
      </w:r>
    </w:p>
    <w:p>
      <w:pPr>
        <w:rPr>
          <w:b w:val="0"/>
          <w:sz w:val="24"/>
          <w:szCs w:val="24"/>
        </w:rPr>
      </w:pPr>
      <w:r>
        <w:rPr>
          <w:b w:val="0"/>
          <w:sz w:val="24"/>
          <w:szCs w:val="24"/>
        </w:rPr>
        <w:t>Доводку установки зажигания надо делать по октан-кор</w:t>
      </w:r>
      <w:r>
        <w:rPr>
          <w:b w:val="0"/>
          <w:sz w:val="24"/>
          <w:szCs w:val="24"/>
        </w:rPr>
        <w:softHyphen/>
      </w:r>
      <w:r>
        <w:rPr>
          <w:b w:val="0"/>
          <w:sz w:val="24"/>
          <w:szCs w:val="24"/>
        </w:rPr>
        <w:t>ректору, не ослабляя стяжной винт 3. Для этого достаточно вращать гайки 5 (отвертывая одну, завертывая другую). Перемещение стрелки на одно деление шкалы октан-коррек</w:t>
      </w:r>
      <w:r>
        <w:rPr>
          <w:b w:val="0"/>
          <w:sz w:val="24"/>
          <w:szCs w:val="24"/>
        </w:rPr>
        <w:softHyphen/>
      </w:r>
      <w:r>
        <w:rPr>
          <w:b w:val="0"/>
          <w:sz w:val="24"/>
          <w:szCs w:val="24"/>
        </w:rPr>
        <w:t>тора соответствует изменению установки зажигания на 2° считая по коленчатому валу. При повороте корпуса распределителя по часовой стрелке установка зажигания будет бо</w:t>
      </w:r>
      <w:r>
        <w:rPr>
          <w:b w:val="0"/>
          <w:sz w:val="24"/>
          <w:szCs w:val="24"/>
        </w:rPr>
        <w:softHyphen/>
      </w:r>
      <w:r>
        <w:rPr>
          <w:b w:val="0"/>
          <w:sz w:val="24"/>
          <w:szCs w:val="24"/>
        </w:rPr>
        <w:t>лее поздней, против часовой стрелки - более ранней.</w:t>
      </w:r>
    </w:p>
    <w:p>
      <w:pPr>
        <w:rPr>
          <w:b w:val="0"/>
          <w:sz w:val="24"/>
          <w:szCs w:val="24"/>
        </w:rPr>
      </w:pPr>
      <w:r>
        <w:rPr>
          <w:b w:val="0"/>
          <w:sz w:val="24"/>
          <w:szCs w:val="24"/>
        </w:rPr>
        <w:t>Проверку работы двигателя при окончательной доводке установки зажигания производить следующим образом: про</w:t>
      </w:r>
      <w:r>
        <w:rPr>
          <w:b w:val="0"/>
          <w:sz w:val="24"/>
          <w:szCs w:val="24"/>
        </w:rPr>
        <w:softHyphen/>
      </w:r>
      <w:r>
        <w:rPr>
          <w:b w:val="0"/>
          <w:sz w:val="24"/>
          <w:szCs w:val="24"/>
        </w:rPr>
        <w:t>греть двигатель до температуры 70 - 80°С. Двигаясь на прямой передаче по ровной дороге со скоростью 25 - 30 км/час, дать машине разгон, резко нажав до отказа на педаль дрос</w:t>
      </w:r>
      <w:r>
        <w:rPr>
          <w:b w:val="0"/>
          <w:sz w:val="24"/>
          <w:szCs w:val="24"/>
        </w:rPr>
        <w:softHyphen/>
      </w:r>
      <w:r>
        <w:rPr>
          <w:b w:val="0"/>
          <w:sz w:val="24"/>
          <w:szCs w:val="24"/>
        </w:rPr>
        <w:t>селя. Если при этом будет наблюдаться незначительная и кратковременная детонация (ошибочно называемая водителями стуком пальцев), то установка момента зажигания сделана правильно. При сильной детонации следует повер</w:t>
      </w:r>
      <w:r>
        <w:rPr>
          <w:b w:val="0"/>
          <w:sz w:val="24"/>
          <w:szCs w:val="24"/>
        </w:rPr>
        <w:softHyphen/>
      </w:r>
      <w:r>
        <w:rPr>
          <w:b w:val="0"/>
          <w:sz w:val="24"/>
          <w:szCs w:val="24"/>
        </w:rPr>
        <w:t>нуть корпус распределителя на одно деление шкалы октан-корректора по часовой стрелке. При полном отсутствии де</w:t>
      </w:r>
      <w:r>
        <w:rPr>
          <w:b w:val="0"/>
          <w:sz w:val="24"/>
          <w:szCs w:val="24"/>
        </w:rPr>
        <w:softHyphen/>
      </w:r>
      <w:r>
        <w:rPr>
          <w:b w:val="0"/>
          <w:sz w:val="24"/>
          <w:szCs w:val="24"/>
        </w:rPr>
        <w:t>тонации повернуть корпус распределителя против часовой стрелки также на одно деление. Если необходимо, то следует произвести снова проверку установки зажигания.</w:t>
      </w:r>
    </w:p>
    <w:p>
      <w:pPr>
        <w:rPr>
          <w:b w:val="0"/>
          <w:sz w:val="24"/>
          <w:szCs w:val="24"/>
        </w:rPr>
      </w:pPr>
      <w:r>
        <w:rPr>
          <w:b w:val="0"/>
          <w:sz w:val="24"/>
          <w:szCs w:val="24"/>
        </w:rPr>
        <w:t>Всегда следует работать с установкой зажигания, даю</w:t>
      </w:r>
      <w:r>
        <w:rPr>
          <w:b w:val="0"/>
          <w:sz w:val="24"/>
          <w:szCs w:val="24"/>
        </w:rPr>
        <w:softHyphen/>
      </w:r>
      <w:r>
        <w:rPr>
          <w:b w:val="0"/>
          <w:sz w:val="24"/>
          <w:szCs w:val="24"/>
        </w:rPr>
        <w:t>щей при большой нагрузке двигателя лишь легкую и быстро исчезающую детонацию. При слишком раннем зажигании, когда слышна сильная детонация, может быть пробита про</w:t>
      </w:r>
      <w:r>
        <w:rPr>
          <w:b w:val="0"/>
          <w:sz w:val="24"/>
          <w:szCs w:val="24"/>
        </w:rPr>
        <w:softHyphen/>
      </w:r>
      <w:r>
        <w:rPr>
          <w:b w:val="0"/>
          <w:sz w:val="24"/>
          <w:szCs w:val="24"/>
        </w:rPr>
        <w:t>кладка головки блока и могут прогореть клапаны и поршни. При слишком позднем зажигании резко растет расход топли</w:t>
      </w:r>
      <w:r>
        <w:rPr>
          <w:b w:val="0"/>
          <w:sz w:val="24"/>
          <w:szCs w:val="24"/>
        </w:rPr>
        <w:softHyphen/>
      </w:r>
      <w:r>
        <w:rPr>
          <w:b w:val="0"/>
          <w:sz w:val="24"/>
          <w:szCs w:val="24"/>
        </w:rPr>
        <w:t>ва и ощущается потеря приемистости. Двигатель перегре</w:t>
      </w:r>
      <w:r>
        <w:rPr>
          <w:b w:val="0"/>
          <w:sz w:val="24"/>
          <w:szCs w:val="24"/>
        </w:rPr>
        <w:softHyphen/>
      </w:r>
      <w:r>
        <w:rPr>
          <w:b w:val="0"/>
          <w:sz w:val="24"/>
          <w:szCs w:val="24"/>
        </w:rPr>
        <w:t>вается, в особенности выхлопной коллектор.</w:t>
      </w:r>
    </w:p>
    <w:p>
      <w:pPr>
        <w:rPr>
          <w:b w:val="0"/>
          <w:sz w:val="24"/>
          <w:szCs w:val="24"/>
        </w:rPr>
      </w:pPr>
    </w:p>
    <w:p>
      <w:pPr>
        <w:jc w:val="center"/>
        <w:rPr>
          <w:sz w:val="24"/>
          <w:szCs w:val="24"/>
        </w:rPr>
      </w:pPr>
      <w:r>
        <w:rPr>
          <w:sz w:val="24"/>
          <w:szCs w:val="24"/>
        </w:rPr>
        <w:t>КРАТКИЕ  ПРАВИЛА ПО УХОДУ   В ЭКСПЛУАТАЦИИ ЗА-РАСПРЕДЕЛИТЕЛЕМ</w:t>
      </w:r>
    </w:p>
    <w:p>
      <w:pPr>
        <w:rPr>
          <w:b w:val="0"/>
          <w:sz w:val="24"/>
          <w:szCs w:val="24"/>
        </w:rPr>
      </w:pPr>
    </w:p>
    <w:p>
      <w:pPr>
        <w:rPr>
          <w:b w:val="0"/>
          <w:sz w:val="24"/>
          <w:szCs w:val="24"/>
        </w:rPr>
      </w:pPr>
      <w:r>
        <w:rPr>
          <w:b w:val="0"/>
          <w:sz w:val="24"/>
          <w:szCs w:val="24"/>
        </w:rPr>
        <w:t>Во   время  эксплуатации   распределителя  необходимо:</w:t>
      </w:r>
    </w:p>
    <w:p>
      <w:pPr>
        <w:rPr>
          <w:b w:val="0"/>
          <w:sz w:val="24"/>
          <w:szCs w:val="24"/>
        </w:rPr>
      </w:pPr>
      <w:r>
        <w:rPr>
          <w:b w:val="0"/>
          <w:sz w:val="24"/>
          <w:szCs w:val="24"/>
        </w:rPr>
        <w:t>а) поддерживать контакты прерывателя в исправном состоянии (следить за их чистотой и зазором между ними);</w:t>
      </w:r>
    </w:p>
    <w:p>
      <w:pPr>
        <w:rPr>
          <w:b w:val="0"/>
          <w:sz w:val="24"/>
          <w:szCs w:val="24"/>
        </w:rPr>
      </w:pPr>
      <w:r>
        <w:rPr>
          <w:b w:val="0"/>
          <w:sz w:val="24"/>
          <w:szCs w:val="24"/>
        </w:rPr>
        <w:t>б) следить за смазкой трущихся деталей, помнить, что для смазки распределителя запрещается пользоваться мас</w:t>
      </w:r>
      <w:r>
        <w:rPr>
          <w:b w:val="0"/>
          <w:sz w:val="24"/>
          <w:szCs w:val="24"/>
        </w:rPr>
        <w:softHyphen/>
      </w:r>
      <w:r>
        <w:rPr>
          <w:b w:val="0"/>
          <w:sz w:val="24"/>
          <w:szCs w:val="24"/>
        </w:rPr>
        <w:t>лом из картера двигателя и что излишняя смазка распреде</w:t>
      </w:r>
      <w:r>
        <w:rPr>
          <w:b w:val="0"/>
          <w:sz w:val="24"/>
          <w:szCs w:val="24"/>
        </w:rPr>
        <w:softHyphen/>
      </w:r>
      <w:r>
        <w:rPr>
          <w:b w:val="0"/>
          <w:sz w:val="24"/>
          <w:szCs w:val="24"/>
        </w:rPr>
        <w:t>лителя вредна, т. к. может привести к быстрому износу кон</w:t>
      </w:r>
      <w:r>
        <w:rPr>
          <w:b w:val="0"/>
          <w:sz w:val="24"/>
          <w:szCs w:val="24"/>
        </w:rPr>
        <w:softHyphen/>
      </w:r>
      <w:r>
        <w:rPr>
          <w:b w:val="0"/>
          <w:sz w:val="24"/>
          <w:szCs w:val="24"/>
        </w:rPr>
        <w:t>тактов и к отказу в работе распределителя;</w:t>
      </w:r>
    </w:p>
    <w:p>
      <w:pPr>
        <w:rPr>
          <w:b w:val="0"/>
          <w:sz w:val="24"/>
          <w:szCs w:val="24"/>
        </w:rPr>
      </w:pPr>
      <w:r>
        <w:rPr>
          <w:b w:val="0"/>
          <w:sz w:val="24"/>
          <w:szCs w:val="24"/>
        </w:rPr>
        <w:t>в) следить за чистотой крышки и корпуса, а также за надежностью контакта проводов с клеммами крышки рас</w:t>
      </w:r>
      <w:r>
        <w:rPr>
          <w:b w:val="0"/>
          <w:sz w:val="24"/>
          <w:szCs w:val="24"/>
        </w:rPr>
        <w:softHyphen/>
      </w:r>
      <w:r>
        <w:rPr>
          <w:b w:val="0"/>
          <w:sz w:val="24"/>
          <w:szCs w:val="24"/>
        </w:rPr>
        <w:t>пределители, оберегать карболитовые детали (крышку, бе</w:t>
      </w:r>
      <w:r>
        <w:rPr>
          <w:b w:val="0"/>
          <w:sz w:val="24"/>
          <w:szCs w:val="24"/>
        </w:rPr>
        <w:softHyphen/>
      </w:r>
      <w:r>
        <w:rPr>
          <w:b w:val="0"/>
          <w:sz w:val="24"/>
          <w:szCs w:val="24"/>
        </w:rPr>
        <w:t>гунок) и уголек - сопротивление в крышке от повреждений;</w:t>
      </w:r>
    </w:p>
    <w:p>
      <w:pPr>
        <w:rPr>
          <w:b w:val="0"/>
          <w:sz w:val="24"/>
          <w:szCs w:val="24"/>
        </w:rPr>
      </w:pPr>
      <w:r>
        <w:rPr>
          <w:b w:val="0"/>
          <w:sz w:val="24"/>
          <w:szCs w:val="24"/>
        </w:rPr>
        <w:t>г)  следить за тем, чтобы бензин и масло от двигателя</w:t>
      </w:r>
    </w:p>
    <w:p>
      <w:pPr>
        <w:rPr>
          <w:b w:val="0"/>
          <w:sz w:val="24"/>
          <w:szCs w:val="24"/>
        </w:rPr>
      </w:pPr>
      <w:r>
        <w:rPr>
          <w:b w:val="0"/>
          <w:sz w:val="24"/>
          <w:szCs w:val="24"/>
        </w:rPr>
        <w:t>не попадали в распределитель. При мойке машины обере</w:t>
      </w:r>
      <w:r>
        <w:rPr>
          <w:b w:val="0"/>
          <w:sz w:val="24"/>
          <w:szCs w:val="24"/>
        </w:rPr>
        <w:softHyphen/>
      </w:r>
      <w:r>
        <w:rPr>
          <w:b w:val="0"/>
          <w:sz w:val="24"/>
          <w:szCs w:val="24"/>
        </w:rPr>
        <w:t>гать распределитель от попадания на него воды.</w:t>
      </w:r>
    </w:p>
    <w:p>
      <w:pPr>
        <w:rPr>
          <w:b w:val="0"/>
          <w:sz w:val="24"/>
          <w:szCs w:val="24"/>
        </w:rPr>
      </w:pPr>
    </w:p>
    <w:p>
      <w:pPr>
        <w:jc w:val="center"/>
        <w:rPr>
          <w:sz w:val="24"/>
          <w:szCs w:val="24"/>
        </w:rPr>
      </w:pPr>
      <w:r>
        <w:rPr>
          <w:sz w:val="24"/>
          <w:szCs w:val="24"/>
        </w:rPr>
        <w:t>Каждые 2000 км   пробега:</w:t>
      </w:r>
    </w:p>
    <w:p>
      <w:pPr>
        <w:rPr>
          <w:b w:val="0"/>
          <w:sz w:val="24"/>
          <w:szCs w:val="24"/>
        </w:rPr>
      </w:pPr>
    </w:p>
    <w:p>
      <w:pPr>
        <w:rPr>
          <w:b w:val="0"/>
          <w:sz w:val="24"/>
          <w:szCs w:val="24"/>
        </w:rPr>
      </w:pPr>
      <w:r>
        <w:rPr>
          <w:b w:val="0"/>
          <w:sz w:val="24"/>
          <w:szCs w:val="24"/>
        </w:rPr>
        <w:t>1. Протирать чистой, сухой тряпкой или смоченной в бензине крышку, корпус и пластину прерывателя.</w:t>
      </w:r>
    </w:p>
    <w:p>
      <w:pPr>
        <w:rPr>
          <w:b w:val="0"/>
          <w:sz w:val="24"/>
          <w:szCs w:val="24"/>
        </w:rPr>
      </w:pPr>
      <w:r>
        <w:rPr>
          <w:b w:val="0"/>
          <w:sz w:val="24"/>
          <w:szCs w:val="24"/>
        </w:rPr>
        <w:t>2. Подвернуть на половину оборота крышку масленки, для подачи смазки па валик распределителя.</w:t>
      </w:r>
    </w:p>
    <w:p>
      <w:pPr>
        <w:rPr>
          <w:b w:val="0"/>
          <w:sz w:val="24"/>
          <w:szCs w:val="24"/>
        </w:rPr>
      </w:pPr>
      <w:r>
        <w:rPr>
          <w:b w:val="0"/>
          <w:sz w:val="24"/>
          <w:szCs w:val="24"/>
        </w:rPr>
        <w:t>3. Закапать одну каплю масла машинного «С» или ав</w:t>
      </w:r>
      <w:r>
        <w:rPr>
          <w:b w:val="0"/>
          <w:sz w:val="24"/>
          <w:szCs w:val="24"/>
        </w:rPr>
        <w:softHyphen/>
      </w:r>
      <w:r>
        <w:rPr>
          <w:b w:val="0"/>
          <w:sz w:val="24"/>
          <w:szCs w:val="24"/>
        </w:rPr>
        <w:t>тола и на ось рычажка прерывателя, 4 - 5 капель той же смазки во втулку кулачка (сняв предварительно от руки бегунок и сальник под ним) и 1 - 2 капли на фильц ку</w:t>
      </w:r>
      <w:r>
        <w:rPr>
          <w:b w:val="0"/>
          <w:sz w:val="24"/>
          <w:szCs w:val="24"/>
        </w:rPr>
        <w:softHyphen/>
      </w:r>
      <w:r>
        <w:rPr>
          <w:b w:val="0"/>
          <w:sz w:val="24"/>
          <w:szCs w:val="24"/>
        </w:rPr>
        <w:t>лачка.</w:t>
      </w:r>
    </w:p>
    <w:p>
      <w:pPr>
        <w:rPr>
          <w:b w:val="0"/>
          <w:sz w:val="24"/>
          <w:szCs w:val="24"/>
        </w:rPr>
      </w:pPr>
      <w:r>
        <w:rPr>
          <w:b w:val="0"/>
          <w:sz w:val="24"/>
          <w:szCs w:val="24"/>
        </w:rPr>
        <w:t>4. После смазки оси рычажка проверить отсутствие за</w:t>
      </w:r>
      <w:r>
        <w:rPr>
          <w:b w:val="0"/>
          <w:sz w:val="24"/>
          <w:szCs w:val="24"/>
        </w:rPr>
        <w:softHyphen/>
      </w:r>
      <w:r>
        <w:rPr>
          <w:b w:val="0"/>
          <w:sz w:val="24"/>
          <w:szCs w:val="24"/>
        </w:rPr>
        <w:t>едания рычажка на оси для чего отжать рычажок пальцем и отпустить его. Отпущенный рычажок должен быстро воз</w:t>
      </w:r>
      <w:r>
        <w:rPr>
          <w:b w:val="0"/>
          <w:sz w:val="24"/>
          <w:szCs w:val="24"/>
        </w:rPr>
        <w:softHyphen/>
      </w:r>
      <w:r>
        <w:rPr>
          <w:b w:val="0"/>
          <w:sz w:val="24"/>
          <w:szCs w:val="24"/>
        </w:rPr>
        <w:t>вратиться (под действием пружины), и контакты должны замкнуться со щелчком.</w:t>
      </w:r>
    </w:p>
    <w:p>
      <w:pPr>
        <w:rPr>
          <w:b w:val="0"/>
          <w:sz w:val="24"/>
          <w:szCs w:val="24"/>
        </w:rPr>
      </w:pPr>
      <w:r>
        <w:rPr>
          <w:b w:val="0"/>
          <w:sz w:val="24"/>
          <w:szCs w:val="24"/>
        </w:rPr>
        <w:t>Если замыкания не произошло или произошло вялое замыкание контактов, необходимо устранить заедание в усло</w:t>
      </w:r>
      <w:r>
        <w:rPr>
          <w:b w:val="0"/>
          <w:sz w:val="24"/>
          <w:szCs w:val="24"/>
        </w:rPr>
        <w:softHyphen/>
      </w:r>
      <w:r>
        <w:rPr>
          <w:b w:val="0"/>
          <w:sz w:val="24"/>
          <w:szCs w:val="24"/>
        </w:rPr>
        <w:t>виях ремонтной мастерской и отрегулировать натяжение пру</w:t>
      </w:r>
      <w:r>
        <w:rPr>
          <w:b w:val="0"/>
          <w:sz w:val="24"/>
          <w:szCs w:val="24"/>
        </w:rPr>
        <w:softHyphen/>
      </w:r>
      <w:r>
        <w:rPr>
          <w:b w:val="0"/>
          <w:sz w:val="24"/>
          <w:szCs w:val="24"/>
        </w:rPr>
        <w:t>жины прерывателя в пределах 400 - 600 грамм, сняв рыча</w:t>
      </w:r>
      <w:r>
        <w:rPr>
          <w:b w:val="0"/>
          <w:sz w:val="24"/>
          <w:szCs w:val="24"/>
        </w:rPr>
        <w:softHyphen/>
      </w:r>
      <w:r>
        <w:rPr>
          <w:b w:val="0"/>
          <w:sz w:val="24"/>
          <w:szCs w:val="24"/>
        </w:rPr>
        <w:t>жок и изгибая в ту или иную сторону, по надобности, пружи</w:t>
      </w:r>
      <w:r>
        <w:rPr>
          <w:b w:val="0"/>
          <w:sz w:val="24"/>
          <w:szCs w:val="24"/>
        </w:rPr>
        <w:softHyphen/>
      </w:r>
      <w:r>
        <w:rPr>
          <w:b w:val="0"/>
          <w:sz w:val="24"/>
          <w:szCs w:val="24"/>
        </w:rPr>
        <w:t>ну (см. рис. 19).</w:t>
      </w:r>
    </w:p>
    <w:p>
      <w:pPr>
        <w:rPr>
          <w:b w:val="0"/>
          <w:sz w:val="24"/>
          <w:szCs w:val="24"/>
        </w:rPr>
      </w:pPr>
      <w:r>
        <w:rPr>
          <w:b w:val="0"/>
          <w:sz w:val="24"/>
          <w:szCs w:val="24"/>
        </w:rPr>
        <w:t>5. Осмотреть кулачок и, если он загрязнен, протереть его чистой сухой тряпкой или тряпкой, смоченной в бензине.</w:t>
      </w:r>
    </w:p>
    <w:p>
      <w:pPr>
        <w:rPr>
          <w:b w:val="0"/>
          <w:sz w:val="24"/>
          <w:szCs w:val="24"/>
        </w:rPr>
      </w:pPr>
    </w:p>
    <w:p>
      <w:pPr>
        <w:jc w:val="center"/>
        <w:rPr>
          <w:sz w:val="24"/>
          <w:szCs w:val="24"/>
        </w:rPr>
      </w:pPr>
      <w:r>
        <w:rPr>
          <w:sz w:val="24"/>
          <w:szCs w:val="24"/>
        </w:rPr>
        <w:t>Каждые 6000 км   пробега:</w:t>
      </w:r>
    </w:p>
    <w:p>
      <w:pPr>
        <w:rPr>
          <w:b w:val="0"/>
          <w:sz w:val="24"/>
          <w:szCs w:val="24"/>
        </w:rPr>
      </w:pPr>
    </w:p>
    <w:p>
      <w:pPr>
        <w:rPr>
          <w:b w:val="0"/>
          <w:sz w:val="24"/>
          <w:szCs w:val="24"/>
        </w:rPr>
      </w:pPr>
      <w:r>
        <w:rPr>
          <w:b w:val="0"/>
          <w:sz w:val="24"/>
          <w:szCs w:val="24"/>
        </w:rPr>
        <w:t>1. Проверить чистоту контактов прерывателя, при необ</w:t>
      </w:r>
      <w:r>
        <w:rPr>
          <w:b w:val="0"/>
          <w:sz w:val="24"/>
          <w:szCs w:val="24"/>
        </w:rPr>
        <w:softHyphen/>
      </w:r>
      <w:r>
        <w:rPr>
          <w:b w:val="0"/>
          <w:sz w:val="24"/>
          <w:szCs w:val="24"/>
        </w:rPr>
        <w:t>ходимости удалять с контактов грязь и масло, протирая их замшей, смоченной в чистом авиационном бензине, затем, оттянув рычажок, дать бензину испариться (в течение не</w:t>
      </w:r>
      <w:r>
        <w:rPr>
          <w:b w:val="0"/>
          <w:sz w:val="24"/>
          <w:szCs w:val="24"/>
        </w:rPr>
        <w:softHyphen/>
      </w:r>
      <w:r>
        <w:rPr>
          <w:b w:val="0"/>
          <w:sz w:val="24"/>
          <w:szCs w:val="24"/>
        </w:rPr>
        <w:t>скольких секунд) и протереть контакты чистой сухой зам</w:t>
      </w:r>
      <w:r>
        <w:rPr>
          <w:b w:val="0"/>
          <w:sz w:val="24"/>
          <w:szCs w:val="24"/>
        </w:rPr>
        <w:softHyphen/>
      </w:r>
      <w:r>
        <w:rPr>
          <w:b w:val="0"/>
          <w:sz w:val="24"/>
          <w:szCs w:val="24"/>
        </w:rPr>
        <w:t>шей.</w:t>
      </w:r>
    </w:p>
    <w:p>
      <w:pPr>
        <w:rPr>
          <w:b w:val="0"/>
          <w:sz w:val="24"/>
          <w:szCs w:val="24"/>
        </w:rPr>
      </w:pPr>
      <w:r>
        <w:rPr>
          <w:b w:val="0"/>
          <w:sz w:val="24"/>
          <w:szCs w:val="24"/>
        </w:rPr>
        <w:t>Разрешается вместо замши применять любой материал, не оставляющий волокон на контактах, а вместо бензина авиационного только спирт.</w:t>
      </w:r>
    </w:p>
    <w:p>
      <w:pPr>
        <w:rPr>
          <w:b w:val="0"/>
          <w:sz w:val="24"/>
          <w:szCs w:val="24"/>
        </w:rPr>
      </w:pPr>
      <w:r>
        <w:rPr>
          <w:b w:val="0"/>
          <w:sz w:val="24"/>
          <w:szCs w:val="24"/>
        </w:rPr>
        <w:t>2. Проверять состояние рабочей поверхности контактов и только в случае большого переноса металла с одного кон</w:t>
      </w:r>
      <w:r>
        <w:rPr>
          <w:b w:val="0"/>
          <w:sz w:val="24"/>
          <w:szCs w:val="24"/>
        </w:rPr>
        <w:softHyphen/>
      </w:r>
      <w:r>
        <w:rPr>
          <w:b w:val="0"/>
          <w:sz w:val="24"/>
          <w:szCs w:val="24"/>
        </w:rPr>
        <w:t>такта на другой - произвести зачистку контактов.</w:t>
      </w:r>
    </w:p>
    <w:p>
      <w:pPr>
        <w:rPr>
          <w:b w:val="0"/>
          <w:sz w:val="24"/>
          <w:szCs w:val="24"/>
        </w:rPr>
      </w:pPr>
      <w:r>
        <w:rPr>
          <w:b w:val="0"/>
          <w:sz w:val="24"/>
          <w:szCs w:val="24"/>
        </w:rPr>
        <w:t>Зачищать контакты тонким (около 1 мм) кусочком абразивного круга или мелкой стеклянной шкуркой, а лучше всего зачищать контакты на мелком абразивном камне, сняв предварительно рычажок и стойку с распределителя.</w:t>
      </w:r>
    </w:p>
    <w:p>
      <w:pPr>
        <w:rPr>
          <w:sz w:val="24"/>
          <w:szCs w:val="24"/>
        </w:rPr>
      </w:pPr>
      <w:r>
        <w:rPr>
          <w:sz w:val="24"/>
          <w:szCs w:val="24"/>
        </w:rPr>
        <w:t>ЗАПРЕЩАЕТСЯ: применение наждачной бумаги, надфи</w:t>
      </w:r>
      <w:r>
        <w:rPr>
          <w:sz w:val="24"/>
          <w:szCs w:val="24"/>
        </w:rPr>
        <w:softHyphen/>
      </w:r>
      <w:r>
        <w:rPr>
          <w:sz w:val="24"/>
          <w:szCs w:val="24"/>
        </w:rPr>
        <w:t>ля пли других средств.</w:t>
      </w:r>
    </w:p>
    <w:p>
      <w:pPr>
        <w:rPr>
          <w:b w:val="0"/>
          <w:sz w:val="24"/>
          <w:szCs w:val="24"/>
        </w:rPr>
      </w:pPr>
      <w:r>
        <w:rPr>
          <w:b w:val="0"/>
          <w:sz w:val="24"/>
          <w:szCs w:val="24"/>
        </w:rPr>
        <w:t>При зачистке контактов следует снять бугорок  на одном из них. Не рекомендуется полностью    выводить кратер (углубление)   на другом контакте.  После зачистки контакты промыть и  осушить,  как указано выше, и отрегулировать зазор между ними.</w:t>
      </w:r>
    </w:p>
    <w:p>
      <w:pPr>
        <w:rPr>
          <w:b w:val="0"/>
          <w:sz w:val="24"/>
          <w:szCs w:val="24"/>
        </w:rPr>
      </w:pPr>
      <w:r>
        <w:rPr>
          <w:b w:val="0"/>
          <w:sz w:val="24"/>
          <w:szCs w:val="24"/>
        </w:rPr>
        <w:t>Замерить щупом зазор между контактами: он должен быть в пределах от 0,35 до 0.45 мм.</w:t>
      </w:r>
    </w:p>
    <w:p>
      <w:pPr>
        <w:rPr>
          <w:b w:val="0"/>
          <w:sz w:val="24"/>
          <w:szCs w:val="24"/>
        </w:rPr>
      </w:pPr>
      <w:r>
        <w:rPr>
          <w:b w:val="0"/>
          <w:sz w:val="24"/>
          <w:szCs w:val="24"/>
        </w:rPr>
        <w:t>В случае необходимости отрегулировать зазор следую</w:t>
      </w:r>
      <w:r>
        <w:rPr>
          <w:b w:val="0"/>
          <w:sz w:val="24"/>
          <w:szCs w:val="24"/>
        </w:rPr>
        <w:softHyphen/>
      </w:r>
      <w:r>
        <w:rPr>
          <w:b w:val="0"/>
          <w:sz w:val="24"/>
          <w:szCs w:val="24"/>
        </w:rPr>
        <w:t>щим образом: повернуть валик распределителя до тех пор, пока выступ кулачка отожмет подушку рычажка на наи</w:t>
      </w:r>
      <w:r>
        <w:rPr>
          <w:b w:val="0"/>
          <w:sz w:val="24"/>
          <w:szCs w:val="24"/>
        </w:rPr>
        <w:softHyphen/>
      </w:r>
      <w:r>
        <w:rPr>
          <w:b w:val="0"/>
          <w:sz w:val="24"/>
          <w:szCs w:val="24"/>
        </w:rPr>
        <w:t>больший зазор между контактами, ослабить винт, крепящий стойку неподвижного контакта, и повернуть отверткой эксцентрик (находящийся в развилке стойки), так, чтобы в зазор между контактами плотно входил щуп, толщиной 0,4 мм, но не отжимал бы рычажок; после этого затянуть винт, крепящий стойку неподвижного контакта и снова про</w:t>
      </w:r>
      <w:r>
        <w:rPr>
          <w:b w:val="0"/>
          <w:sz w:val="24"/>
          <w:szCs w:val="24"/>
        </w:rPr>
        <w:softHyphen/>
      </w:r>
      <w:r>
        <w:rPr>
          <w:b w:val="0"/>
          <w:sz w:val="24"/>
          <w:szCs w:val="24"/>
        </w:rPr>
        <w:t>верить зазор щупом. Щуп должен быть чистым, перед ис</w:t>
      </w:r>
      <w:r>
        <w:rPr>
          <w:b w:val="0"/>
          <w:sz w:val="24"/>
          <w:szCs w:val="24"/>
        </w:rPr>
        <w:softHyphen/>
      </w:r>
      <w:r>
        <w:rPr>
          <w:b w:val="0"/>
          <w:sz w:val="24"/>
          <w:szCs w:val="24"/>
        </w:rPr>
        <w:t>пользованием его следует протирать бензином авиационным.</w:t>
      </w:r>
    </w:p>
    <w:p>
      <w:pPr>
        <w:rPr>
          <w:b w:val="0"/>
          <w:sz w:val="24"/>
          <w:szCs w:val="24"/>
        </w:rPr>
      </w:pPr>
    </w:p>
    <w:p>
      <w:pPr>
        <w:jc w:val="center"/>
        <w:rPr>
          <w:sz w:val="24"/>
          <w:szCs w:val="24"/>
        </w:rPr>
      </w:pPr>
      <w:r>
        <w:rPr>
          <w:sz w:val="24"/>
          <w:szCs w:val="24"/>
        </w:rPr>
        <w:t>После 25000 км пробега:</w:t>
      </w:r>
    </w:p>
    <w:p>
      <w:pPr>
        <w:rPr>
          <w:b w:val="0"/>
          <w:sz w:val="24"/>
          <w:szCs w:val="24"/>
        </w:rPr>
      </w:pPr>
    </w:p>
    <w:p>
      <w:pPr>
        <w:rPr>
          <w:b w:val="0"/>
          <w:sz w:val="24"/>
          <w:szCs w:val="24"/>
        </w:rPr>
      </w:pPr>
      <w:r>
        <w:rPr>
          <w:b w:val="0"/>
          <w:sz w:val="24"/>
          <w:szCs w:val="24"/>
        </w:rPr>
        <w:t>Производится ремонт распределителя в мастерской, при этом распределитель разбирается, осматриваются все детали и в случае необходимости заменяются.</w:t>
      </w:r>
    </w:p>
    <w:p>
      <w:pPr>
        <w:rPr>
          <w:b w:val="0"/>
          <w:sz w:val="24"/>
          <w:szCs w:val="24"/>
        </w:rPr>
      </w:pPr>
      <w:r>
        <w:rPr>
          <w:b w:val="0"/>
          <w:sz w:val="24"/>
          <w:szCs w:val="24"/>
        </w:rPr>
        <w:t>При переборке распределителя смазываются все трущие</w:t>
      </w:r>
      <w:r>
        <w:rPr>
          <w:b w:val="0"/>
          <w:sz w:val="24"/>
          <w:szCs w:val="24"/>
        </w:rPr>
        <w:softHyphen/>
      </w:r>
      <w:r>
        <w:rPr>
          <w:b w:val="0"/>
          <w:sz w:val="24"/>
          <w:szCs w:val="24"/>
        </w:rPr>
        <w:t>ся части, причем фильц кулачка пропитывается в масле и от</w:t>
      </w:r>
      <w:r>
        <w:rPr>
          <w:b w:val="0"/>
          <w:sz w:val="24"/>
          <w:szCs w:val="24"/>
        </w:rPr>
        <w:softHyphen/>
      </w:r>
      <w:r>
        <w:rPr>
          <w:b w:val="0"/>
          <w:sz w:val="24"/>
          <w:szCs w:val="24"/>
        </w:rPr>
        <w:t>жимается.</w:t>
      </w:r>
    </w:p>
    <w:p>
      <w:pPr>
        <w:rPr>
          <w:b w:val="0"/>
          <w:sz w:val="24"/>
          <w:szCs w:val="24"/>
        </w:rPr>
      </w:pPr>
      <w:r>
        <w:rPr>
          <w:b w:val="0"/>
          <w:sz w:val="24"/>
          <w:szCs w:val="24"/>
        </w:rPr>
        <w:t>Снимается обойма прерывателя (нижняя пластина), шарикоподшипник промывается и закладывается новая консистентная смазка ЦИАТИМ-201; перед постановкой обоймы, проверить легкость вращения шарикоподшипника и в случае необходимости дополнительно повернуть его наруж</w:t>
      </w:r>
      <w:r>
        <w:rPr>
          <w:b w:val="0"/>
          <w:sz w:val="24"/>
          <w:szCs w:val="24"/>
        </w:rPr>
        <w:softHyphen/>
      </w:r>
      <w:r>
        <w:rPr>
          <w:b w:val="0"/>
          <w:sz w:val="24"/>
          <w:szCs w:val="24"/>
        </w:rPr>
        <w:t>ное кольцо.</w:t>
      </w:r>
    </w:p>
    <w:p>
      <w:pPr>
        <w:rPr>
          <w:b w:val="0"/>
          <w:sz w:val="24"/>
          <w:szCs w:val="24"/>
        </w:rPr>
      </w:pPr>
      <w:r>
        <w:rPr>
          <w:b w:val="0"/>
          <w:sz w:val="24"/>
          <w:szCs w:val="24"/>
        </w:rPr>
        <w:t>Проверяется на омметре величина сопротивления уголь</w:t>
      </w:r>
      <w:r>
        <w:rPr>
          <w:b w:val="0"/>
          <w:sz w:val="24"/>
          <w:szCs w:val="24"/>
        </w:rPr>
        <w:softHyphen/>
      </w:r>
      <w:r>
        <w:rPr>
          <w:b w:val="0"/>
          <w:sz w:val="24"/>
          <w:szCs w:val="24"/>
        </w:rPr>
        <w:t>ника, она должна быть в пределах 6000 - 15000 Ом.</w:t>
      </w:r>
    </w:p>
    <w:p>
      <w:pPr>
        <w:rPr>
          <w:b w:val="0"/>
          <w:sz w:val="24"/>
          <w:szCs w:val="24"/>
        </w:rPr>
      </w:pPr>
      <w:r>
        <w:rPr>
          <w:b w:val="0"/>
          <w:sz w:val="24"/>
          <w:szCs w:val="24"/>
        </w:rPr>
        <w:t>В случае продолжительной остановки двигателя или при длительном хранении и транспортировке распределителя   он должен быть законсервирован по заводской инструк</w:t>
      </w:r>
      <w:r>
        <w:rPr>
          <w:b w:val="0"/>
          <w:sz w:val="24"/>
          <w:szCs w:val="24"/>
        </w:rPr>
        <w:softHyphen/>
      </w:r>
      <w:r>
        <w:rPr>
          <w:b w:val="0"/>
          <w:sz w:val="24"/>
          <w:szCs w:val="24"/>
        </w:rPr>
        <w:t>ции.</w:t>
      </w:r>
    </w:p>
    <w:p>
      <w:pPr>
        <w:rPr>
          <w:b w:val="0"/>
          <w:sz w:val="24"/>
          <w:szCs w:val="24"/>
        </w:rPr>
      </w:pPr>
      <w:r>
        <w:rPr>
          <w:b w:val="0"/>
          <w:sz w:val="24"/>
          <w:szCs w:val="24"/>
        </w:rPr>
        <w:t>После длительного хранения автомобилей или распреде</w:t>
      </w:r>
      <w:r>
        <w:rPr>
          <w:b w:val="0"/>
          <w:sz w:val="24"/>
          <w:szCs w:val="24"/>
        </w:rPr>
        <w:softHyphen/>
      </w:r>
      <w:r>
        <w:rPr>
          <w:b w:val="0"/>
          <w:sz w:val="24"/>
          <w:szCs w:val="24"/>
        </w:rPr>
        <w:t>лителей во влажном тропическом климате, в случае затруднительного пуска автомобиля, следует произвести легкую зачистку и промывку контактов для снятия с них оксидной пленки.</w:t>
      </w:r>
    </w:p>
    <w:p>
      <w:pPr>
        <w:rPr>
          <w:b w:val="0"/>
          <w:sz w:val="24"/>
          <w:szCs w:val="24"/>
        </w:rPr>
      </w:pPr>
    </w:p>
    <w:p>
      <w:pPr>
        <w:rPr>
          <w:sz w:val="24"/>
          <w:szCs w:val="24"/>
        </w:rPr>
      </w:pPr>
      <w:r>
        <w:rPr>
          <w:sz w:val="24"/>
          <w:szCs w:val="24"/>
        </w:rPr>
        <w:t>УСТАНОВКА  МАСЛЯНОГО   НАСОСА</w:t>
      </w:r>
    </w:p>
    <w:p>
      <w:pPr>
        <w:rPr>
          <w:b w:val="0"/>
          <w:sz w:val="24"/>
          <w:szCs w:val="24"/>
        </w:rPr>
      </w:pPr>
    </w:p>
    <w:p>
      <w:pPr>
        <w:rPr>
          <w:b w:val="0"/>
          <w:sz w:val="24"/>
          <w:szCs w:val="24"/>
        </w:rPr>
      </w:pPr>
      <w:r>
        <w:rPr>
          <w:b w:val="0"/>
          <w:sz w:val="24"/>
          <w:szCs w:val="24"/>
        </w:rPr>
        <w:t>Если по каким-либо причинам с двигателя был снят мас</w:t>
      </w:r>
      <w:r>
        <w:rPr>
          <w:b w:val="0"/>
          <w:sz w:val="24"/>
          <w:szCs w:val="24"/>
        </w:rPr>
        <w:softHyphen/>
      </w:r>
      <w:r>
        <w:rPr>
          <w:b w:val="0"/>
          <w:sz w:val="24"/>
          <w:szCs w:val="24"/>
        </w:rPr>
        <w:t>ляный насос то для восстановления положения распредели</w:t>
      </w:r>
      <w:r>
        <w:rPr>
          <w:b w:val="0"/>
          <w:sz w:val="24"/>
          <w:szCs w:val="24"/>
        </w:rPr>
        <w:softHyphen/>
      </w:r>
      <w:r>
        <w:rPr>
          <w:b w:val="0"/>
          <w:sz w:val="24"/>
          <w:szCs w:val="24"/>
        </w:rPr>
        <w:t>теля, на которое рассчитана описанная выше установка за</w:t>
      </w:r>
      <w:r>
        <w:rPr>
          <w:b w:val="0"/>
          <w:sz w:val="24"/>
          <w:szCs w:val="24"/>
        </w:rPr>
        <w:softHyphen/>
      </w:r>
      <w:r>
        <w:rPr>
          <w:b w:val="0"/>
          <w:sz w:val="24"/>
          <w:szCs w:val="24"/>
        </w:rPr>
        <w:t>жигания, необходимо масляный насос ставить обратно на место следующим образом:</w:t>
      </w:r>
    </w:p>
    <w:p>
      <w:pPr>
        <w:rPr>
          <w:b w:val="0"/>
          <w:sz w:val="24"/>
          <w:szCs w:val="24"/>
        </w:rPr>
      </w:pPr>
      <w:r>
        <w:rPr>
          <w:b w:val="0"/>
          <w:sz w:val="24"/>
          <w:szCs w:val="24"/>
        </w:rPr>
        <w:t>1. Установить коленчатый вал двигателя в положение верхней мертвой точки хода в первом цилиндре.</w:t>
      </w:r>
    </w:p>
    <w:p>
      <w:pPr>
        <w:rPr>
          <w:b w:val="0"/>
          <w:sz w:val="24"/>
          <w:szCs w:val="24"/>
        </w:rPr>
      </w:pPr>
      <w:r>
        <w:rPr>
          <w:b w:val="0"/>
          <w:sz w:val="24"/>
          <w:szCs w:val="24"/>
        </w:rPr>
        <w:t>2. Валик насоса повернуть таким образом, чтобы про</w:t>
      </w:r>
      <w:r>
        <w:rPr>
          <w:b w:val="0"/>
          <w:sz w:val="24"/>
          <w:szCs w:val="24"/>
        </w:rPr>
        <w:softHyphen/>
      </w:r>
      <w:r>
        <w:rPr>
          <w:b w:val="0"/>
          <w:sz w:val="24"/>
          <w:szCs w:val="24"/>
        </w:rPr>
        <w:t>резь для шипа вала распределителя стояла наклонно, как это показано на рис. 20 - А.</w:t>
      </w:r>
    </w:p>
    <w:p>
      <w:pPr>
        <w:rPr>
          <w:b w:val="0"/>
          <w:sz w:val="24"/>
          <w:szCs w:val="24"/>
        </w:rPr>
      </w:pPr>
      <w:r>
        <w:rPr>
          <w:b w:val="0"/>
          <w:sz w:val="24"/>
          <w:szCs w:val="24"/>
        </w:rPr>
        <w:t>3. Осторожно вставить насос на место, проследив за тем, чтобы его шестерня не задевала за стенки отверстия в бло</w:t>
      </w:r>
      <w:r>
        <w:rPr>
          <w:b w:val="0"/>
          <w:sz w:val="24"/>
          <w:szCs w:val="24"/>
        </w:rPr>
        <w:softHyphen/>
      </w:r>
      <w:r>
        <w:rPr>
          <w:b w:val="0"/>
          <w:sz w:val="24"/>
          <w:szCs w:val="24"/>
        </w:rPr>
        <w:t>ке. Когда шестерни насоса и распределительного вала вой</w:t>
      </w:r>
      <w:r>
        <w:rPr>
          <w:b w:val="0"/>
          <w:sz w:val="24"/>
          <w:szCs w:val="24"/>
        </w:rPr>
        <w:softHyphen/>
      </w:r>
      <w:r>
        <w:rPr>
          <w:b w:val="0"/>
          <w:sz w:val="24"/>
          <w:szCs w:val="24"/>
        </w:rPr>
        <w:t>дут в зацепление, первая повернется и прорезь для шипа валика распределителя придет в горизонтальное положение, показанное на рис. 20 - Б.</w:t>
      </w:r>
    </w:p>
    <w:p>
      <w:pPr>
        <w:rPr>
          <w:b w:val="0"/>
          <w:sz w:val="24"/>
          <w:szCs w:val="24"/>
        </w:rPr>
      </w:pPr>
      <w:r>
        <w:rPr>
          <w:b/>
          <w:sz w:val="24"/>
          <w:szCs w:val="24"/>
        </w:rPr>
        <w:drawing>
          <wp:inline distT="0" distB="0" distL="114300" distR="114300">
            <wp:extent cx="1956435" cy="792480"/>
            <wp:effectExtent l="0" t="0" r="5715" b="7620"/>
            <wp:docPr id="25"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1"/>
                    <pic:cNvPicPr>
                      <a:picLocks noChangeAspect="1"/>
                    </pic:cNvPicPr>
                  </pic:nvPicPr>
                  <pic:blipFill>
                    <a:blip r:embed="rId25"/>
                    <a:stretch>
                      <a:fillRect/>
                    </a:stretch>
                  </pic:blipFill>
                  <pic:spPr>
                    <a:xfrm>
                      <a:off x="0" y="0"/>
                      <a:ext cx="1956435" cy="792480"/>
                    </a:xfrm>
                    <a:prstGeom prst="rect">
                      <a:avLst/>
                    </a:prstGeom>
                    <a:noFill/>
                    <a:ln w="9525">
                      <a:noFill/>
                    </a:ln>
                  </pic:spPr>
                </pic:pic>
              </a:graphicData>
            </a:graphic>
          </wp:inline>
        </w:drawing>
      </w:r>
    </w:p>
    <w:p>
      <w:pPr>
        <w:rPr>
          <w:b w:val="0"/>
          <w:i/>
          <w:sz w:val="24"/>
          <w:szCs w:val="24"/>
        </w:rPr>
      </w:pPr>
      <w:r>
        <w:rPr>
          <w:b w:val="0"/>
          <w:i/>
          <w:sz w:val="24"/>
          <w:szCs w:val="24"/>
        </w:rPr>
        <w:t>Рис  20,  Положение прорези вала масляного насоса</w:t>
      </w:r>
    </w:p>
    <w:p>
      <w:pPr>
        <w:rPr>
          <w:b w:val="0"/>
          <w:i/>
          <w:sz w:val="24"/>
          <w:szCs w:val="24"/>
        </w:rPr>
      </w:pPr>
      <w:r>
        <w:rPr>
          <w:b w:val="0"/>
          <w:i/>
          <w:sz w:val="24"/>
          <w:szCs w:val="24"/>
        </w:rPr>
        <w:t>(вид на вал сверху). А - до постановки в блок; Б - после постановки  в блок.</w:t>
      </w:r>
    </w:p>
    <w:p>
      <w:pPr>
        <w:rPr>
          <w:b w:val="0"/>
          <w:sz w:val="24"/>
          <w:szCs w:val="24"/>
        </w:rPr>
      </w:pPr>
      <w:r>
        <w:rPr>
          <w:b/>
          <w:sz w:val="24"/>
          <w:szCs w:val="24"/>
        </w:rPr>
        <w:drawing>
          <wp:inline distT="0" distB="0" distL="114300" distR="114300">
            <wp:extent cx="5174615" cy="9314815"/>
            <wp:effectExtent l="0" t="0" r="6985" b="635"/>
            <wp:docPr id="26"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2"/>
                    <pic:cNvPicPr>
                      <a:picLocks noChangeAspect="1"/>
                    </pic:cNvPicPr>
                  </pic:nvPicPr>
                  <pic:blipFill>
                    <a:blip r:embed="rId26"/>
                    <a:stretch>
                      <a:fillRect/>
                    </a:stretch>
                  </pic:blipFill>
                  <pic:spPr>
                    <a:xfrm>
                      <a:off x="0" y="0"/>
                      <a:ext cx="5174615" cy="9314815"/>
                    </a:xfrm>
                    <a:prstGeom prst="rect">
                      <a:avLst/>
                    </a:prstGeom>
                    <a:noFill/>
                    <a:ln w="9525">
                      <a:noFill/>
                    </a:ln>
                  </pic:spPr>
                </pic:pic>
              </a:graphicData>
            </a:graphic>
          </wp:inline>
        </w:drawing>
      </w:r>
    </w:p>
    <w:p>
      <w:pPr>
        <w:jc w:val="center"/>
        <w:rPr>
          <w:sz w:val="32"/>
          <w:szCs w:val="32"/>
        </w:rPr>
      </w:pPr>
      <w:r>
        <w:rPr>
          <w:sz w:val="32"/>
          <w:szCs w:val="32"/>
        </w:rPr>
        <w:t xml:space="preserve">СИЛОВАЯ    ПЕРЕДАЧА </w:t>
      </w:r>
    </w:p>
    <w:p>
      <w:pPr>
        <w:jc w:val="center"/>
        <w:rPr>
          <w:sz w:val="24"/>
          <w:szCs w:val="24"/>
        </w:rPr>
      </w:pPr>
    </w:p>
    <w:p>
      <w:pPr>
        <w:jc w:val="center"/>
        <w:rPr>
          <w:sz w:val="24"/>
          <w:szCs w:val="24"/>
        </w:rPr>
      </w:pPr>
      <w:r>
        <w:rPr>
          <w:sz w:val="24"/>
          <w:szCs w:val="24"/>
        </w:rPr>
        <w:t>СЦЕПЛЕНИЕ</w:t>
      </w:r>
    </w:p>
    <w:p>
      <w:pPr>
        <w:rPr>
          <w:b w:val="0"/>
          <w:sz w:val="24"/>
          <w:szCs w:val="24"/>
        </w:rPr>
      </w:pPr>
    </w:p>
    <w:p>
      <w:pPr>
        <w:rPr>
          <w:b w:val="0"/>
          <w:sz w:val="24"/>
          <w:szCs w:val="24"/>
        </w:rPr>
      </w:pPr>
      <w:r>
        <w:rPr>
          <w:b w:val="0"/>
          <w:sz w:val="24"/>
          <w:szCs w:val="24"/>
        </w:rPr>
        <w:t>Сцепление сухое, однодисковое, с гасителем колебаний на ведомом диско. Все детали сцепления те же, что и в сцепле</w:t>
      </w:r>
      <w:r>
        <w:rPr>
          <w:b w:val="0"/>
          <w:sz w:val="24"/>
          <w:szCs w:val="24"/>
        </w:rPr>
        <w:softHyphen/>
      </w:r>
      <w:r>
        <w:rPr>
          <w:b w:val="0"/>
          <w:sz w:val="24"/>
          <w:szCs w:val="24"/>
        </w:rPr>
        <w:t>нии автомобиля М-20.</w:t>
      </w:r>
    </w:p>
    <w:p>
      <w:pPr>
        <w:rPr>
          <w:b w:val="0"/>
          <w:sz w:val="24"/>
          <w:szCs w:val="24"/>
        </w:rPr>
      </w:pPr>
      <w:r>
        <w:rPr>
          <w:b w:val="0"/>
          <w:sz w:val="24"/>
          <w:szCs w:val="24"/>
        </w:rPr>
        <w:t>Свободный ход педали сцепления при неработающем дви</w:t>
      </w:r>
      <w:r>
        <w:rPr>
          <w:b w:val="0"/>
          <w:sz w:val="24"/>
          <w:szCs w:val="24"/>
        </w:rPr>
        <w:softHyphen/>
      </w:r>
      <w:r>
        <w:rPr>
          <w:b w:val="0"/>
          <w:sz w:val="24"/>
          <w:szCs w:val="24"/>
        </w:rPr>
        <w:t>гателе должен быть в пределах 38 - 45 мм. Регулирование ве</w:t>
      </w:r>
      <w:r>
        <w:rPr>
          <w:b w:val="0"/>
          <w:sz w:val="24"/>
          <w:szCs w:val="24"/>
        </w:rPr>
        <w:softHyphen/>
      </w:r>
      <w:r>
        <w:rPr>
          <w:b w:val="0"/>
          <w:sz w:val="24"/>
          <w:szCs w:val="24"/>
        </w:rPr>
        <w:t>личины свободного хода производится изменением длины толкателя, соединяющего вилку с рычагом валика выключе</w:t>
      </w:r>
      <w:r>
        <w:rPr>
          <w:b w:val="0"/>
          <w:sz w:val="24"/>
          <w:szCs w:val="24"/>
        </w:rPr>
        <w:softHyphen/>
      </w:r>
      <w:r>
        <w:rPr>
          <w:b w:val="0"/>
          <w:sz w:val="24"/>
          <w:szCs w:val="24"/>
        </w:rPr>
        <w:t>ния (рис. 21).</w:t>
      </w:r>
    </w:p>
    <w:p>
      <w:pPr>
        <w:rPr>
          <w:b w:val="0"/>
          <w:sz w:val="24"/>
          <w:szCs w:val="24"/>
        </w:rPr>
      </w:pPr>
      <w:r>
        <w:rPr>
          <w:b w:val="0"/>
          <w:sz w:val="24"/>
          <w:szCs w:val="24"/>
        </w:rPr>
        <w:t>Смазка подшипника выключения сцепления производится через гибкий шланг колпачковой масленкой, расположенной с правой стороны картера сцепления. Доступ к этой масленке осуществляется снизу. Если почему-либо указанный гибкий шланг был снят и освобожден от смазки или заменен новым, то перед началом эксплуатации необходимо заполнить его смазкой. Для этого следует дважды выжать в него полностью заправленную колпачковую масленку. Только третья заправка масленки будет подавать смазку в выжимной подшипник.</w:t>
      </w:r>
      <w:r>
        <w:rPr>
          <w:b w:val="0"/>
          <w:sz w:val="24"/>
          <w:szCs w:val="24"/>
        </w:rPr>
        <w:br w:type="textWrapping"/>
      </w:r>
      <w:r>
        <w:rPr>
          <w:b w:val="0"/>
          <w:sz w:val="24"/>
          <w:szCs w:val="24"/>
        </w:rPr>
        <w:t>Имейте в виду, что чрезмерная смазка вызывает замасливание диска и пробуксовка сцепления.</w:t>
      </w:r>
    </w:p>
    <w:p>
      <w:pPr>
        <w:rPr>
          <w:b w:val="0"/>
          <w:sz w:val="24"/>
          <w:szCs w:val="24"/>
        </w:rPr>
      </w:pPr>
    </w:p>
    <w:p>
      <w:pPr>
        <w:jc w:val="center"/>
        <w:rPr>
          <w:sz w:val="24"/>
          <w:szCs w:val="24"/>
        </w:rPr>
      </w:pPr>
      <w:r>
        <w:rPr>
          <w:sz w:val="24"/>
          <w:szCs w:val="24"/>
        </w:rPr>
        <w:t>КОРОБКА ПЕРЕДАЧ.</w:t>
      </w:r>
    </w:p>
    <w:p>
      <w:pPr>
        <w:rPr>
          <w:b w:val="0"/>
          <w:sz w:val="24"/>
          <w:szCs w:val="24"/>
        </w:rPr>
      </w:pPr>
    </w:p>
    <w:p>
      <w:pPr>
        <w:rPr>
          <w:b w:val="0"/>
          <w:sz w:val="24"/>
          <w:szCs w:val="24"/>
        </w:rPr>
      </w:pPr>
      <w:r>
        <w:rPr>
          <w:b w:val="0"/>
          <w:sz w:val="24"/>
          <w:szCs w:val="24"/>
        </w:rPr>
        <w:t>Коробка передач (рис. 22 и 23) двухходовая, имеет три передачи вперед и одну назад. Все детали коробки, за исключением боковой крышки с управлением и задней крышки, такие же как и на коробке передач автомобиля М-20, шестерни постоянного зацепления и второй передачи - спиральным зубом, шестерни первой передачи и заднего хода – прямозубые. Прямая и вторая передачи имеют синхронизаторы. Рычаг и механизм переключения передач смонтирова</w:t>
      </w:r>
      <w:r>
        <w:rPr>
          <w:b w:val="0"/>
          <w:sz w:val="24"/>
          <w:szCs w:val="24"/>
        </w:rPr>
        <w:softHyphen/>
      </w:r>
      <w:r>
        <w:rPr>
          <w:b w:val="0"/>
          <w:sz w:val="24"/>
          <w:szCs w:val="24"/>
        </w:rPr>
        <w:t>ны в боковой крышке.</w:t>
      </w:r>
    </w:p>
    <w:p>
      <w:pPr>
        <w:rPr>
          <w:b w:val="0"/>
          <w:sz w:val="24"/>
          <w:szCs w:val="24"/>
        </w:rPr>
      </w:pPr>
      <w:r>
        <w:rPr>
          <w:b w:val="0"/>
          <w:sz w:val="24"/>
          <w:szCs w:val="24"/>
        </w:rPr>
        <w:t>Синхронизатор (рис. 23) служит для бесшумного включе</w:t>
      </w:r>
      <w:r>
        <w:rPr>
          <w:b w:val="0"/>
          <w:sz w:val="24"/>
          <w:szCs w:val="24"/>
        </w:rPr>
        <w:softHyphen/>
      </w:r>
      <w:r>
        <w:rPr>
          <w:b w:val="0"/>
          <w:sz w:val="24"/>
          <w:szCs w:val="24"/>
        </w:rPr>
        <w:t>ния второй и прямой передач. Для правильной работы синхро</w:t>
      </w:r>
      <w:r>
        <w:rPr>
          <w:b w:val="0"/>
          <w:sz w:val="24"/>
          <w:szCs w:val="24"/>
        </w:rPr>
        <w:softHyphen/>
      </w:r>
      <w:r>
        <w:rPr>
          <w:b w:val="0"/>
          <w:sz w:val="24"/>
          <w:szCs w:val="24"/>
        </w:rPr>
        <w:t>низатора и бесшумного переключения необходимо рычаг пере</w:t>
      </w:r>
      <w:r>
        <w:rPr>
          <w:b w:val="0"/>
          <w:sz w:val="24"/>
          <w:szCs w:val="24"/>
        </w:rPr>
        <w:softHyphen/>
      </w:r>
      <w:r>
        <w:rPr>
          <w:b w:val="0"/>
          <w:sz w:val="24"/>
          <w:szCs w:val="24"/>
        </w:rPr>
        <w:t>ключения передвигать плавно, без рывков. Слишком быстрое переключение, особенно с прямой передачи на вторую, может повредить синхронизатор.</w:t>
      </w:r>
    </w:p>
    <w:p>
      <w:pPr>
        <w:rPr>
          <w:b w:val="0"/>
          <w:sz w:val="24"/>
          <w:szCs w:val="24"/>
        </w:rPr>
      </w:pPr>
      <w:r>
        <w:rPr>
          <w:b w:val="0"/>
          <w:sz w:val="24"/>
          <w:szCs w:val="24"/>
        </w:rPr>
        <w:t>Так как первая передача не имеет синхронизатора, то переключение со второй передачи на первую производить толь</w:t>
      </w:r>
      <w:r>
        <w:rPr>
          <w:b w:val="0"/>
          <w:sz w:val="24"/>
          <w:szCs w:val="24"/>
        </w:rPr>
        <w:softHyphen/>
      </w:r>
      <w:r>
        <w:rPr>
          <w:b w:val="0"/>
          <w:sz w:val="24"/>
          <w:szCs w:val="24"/>
        </w:rPr>
        <w:t>ко после снижения скорости до 5 км/час во избежание по</w:t>
      </w:r>
      <w:r>
        <w:rPr>
          <w:b w:val="0"/>
          <w:sz w:val="24"/>
          <w:szCs w:val="24"/>
        </w:rPr>
        <w:softHyphen/>
      </w:r>
      <w:r>
        <w:rPr>
          <w:b w:val="0"/>
          <w:sz w:val="24"/>
          <w:szCs w:val="24"/>
        </w:rPr>
        <w:t>ломки шестерен.</w:t>
      </w:r>
    </w:p>
    <w:p>
      <w:pPr>
        <w:rPr>
          <w:b w:val="0"/>
          <w:sz w:val="24"/>
          <w:szCs w:val="24"/>
        </w:rPr>
      </w:pPr>
      <w:r>
        <w:rPr>
          <w:b w:val="0"/>
          <w:sz w:val="24"/>
          <w:szCs w:val="24"/>
        </w:rPr>
        <w:t>Уход за коробкой передач состоит в смене масла через каждые 6000 км пробега, а также в периодической проверке уровня масла после пробега каждой тысячи километров и до</w:t>
      </w:r>
      <w:r>
        <w:rPr>
          <w:b w:val="0"/>
          <w:sz w:val="24"/>
          <w:szCs w:val="24"/>
        </w:rPr>
        <w:softHyphen/>
      </w:r>
      <w:r>
        <w:rPr>
          <w:b w:val="0"/>
          <w:sz w:val="24"/>
          <w:szCs w:val="24"/>
        </w:rPr>
        <w:t>ливке, если необходимо. Уровень масла в картере коробки передач при проверке должен находиться у нижней кромки наливного отверстия или ниже этой кромки на 5 - 10 мм</w:t>
      </w:r>
    </w:p>
    <w:p>
      <w:pPr>
        <w:rPr>
          <w:b w:val="0"/>
          <w:sz w:val="24"/>
          <w:szCs w:val="24"/>
        </w:rPr>
      </w:pPr>
    </w:p>
    <w:p>
      <w:pPr>
        <w:rPr>
          <w:b w:val="0"/>
          <w:sz w:val="24"/>
          <w:szCs w:val="24"/>
        </w:rPr>
      </w:pPr>
      <w:r>
        <w:rPr>
          <w:b/>
          <w:sz w:val="24"/>
          <w:szCs w:val="24"/>
        </w:rPr>
        <w:drawing>
          <wp:inline distT="0" distB="0" distL="114300" distR="114300">
            <wp:extent cx="2620645" cy="1990090"/>
            <wp:effectExtent l="0" t="0" r="8255" b="10160"/>
            <wp:docPr id="27"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3"/>
                    <pic:cNvPicPr>
                      <a:picLocks noChangeAspect="1"/>
                    </pic:cNvPicPr>
                  </pic:nvPicPr>
                  <pic:blipFill>
                    <a:blip r:embed="rId27"/>
                    <a:stretch>
                      <a:fillRect/>
                    </a:stretch>
                  </pic:blipFill>
                  <pic:spPr>
                    <a:xfrm>
                      <a:off x="0" y="0"/>
                      <a:ext cx="2620645" cy="1990090"/>
                    </a:xfrm>
                    <a:prstGeom prst="rect">
                      <a:avLst/>
                    </a:prstGeom>
                    <a:noFill/>
                    <a:ln w="9525">
                      <a:noFill/>
                    </a:ln>
                  </pic:spPr>
                </pic:pic>
              </a:graphicData>
            </a:graphic>
          </wp:inline>
        </w:drawing>
      </w:r>
    </w:p>
    <w:p>
      <w:pPr>
        <w:rPr>
          <w:b w:val="0"/>
          <w:i/>
          <w:sz w:val="24"/>
          <w:szCs w:val="24"/>
        </w:rPr>
      </w:pPr>
      <w:r>
        <w:rPr>
          <w:b w:val="0"/>
          <w:i/>
          <w:sz w:val="24"/>
          <w:szCs w:val="24"/>
        </w:rPr>
        <w:t>Рис. 21. Привод выключения сцепления.</w:t>
      </w:r>
    </w:p>
    <w:p>
      <w:pPr>
        <w:rPr>
          <w:b w:val="0"/>
          <w:i/>
          <w:sz w:val="24"/>
          <w:szCs w:val="24"/>
        </w:rPr>
      </w:pPr>
      <w:r>
        <w:rPr>
          <w:b w:val="0"/>
          <w:i/>
          <w:sz w:val="24"/>
          <w:szCs w:val="24"/>
        </w:rPr>
        <w:t>1 - оттяжной рычаг, 2 - регулировочный болт оттяжного рычага. 3 - упорный подшипник, 4 -колпачковая масленка, 5 - оттяжная  пружина муфты, 6 - муфта выключения, 7 -  педаль сцепления, 3 - вилка выключения, 9 - оттяжная   пружина педали, 10 - оттяжная пружина вил</w:t>
      </w:r>
      <w:r>
        <w:rPr>
          <w:b w:val="0"/>
          <w:i/>
          <w:sz w:val="24"/>
          <w:szCs w:val="24"/>
        </w:rPr>
        <w:softHyphen/>
      </w:r>
      <w:r>
        <w:rPr>
          <w:b w:val="0"/>
          <w:i/>
          <w:sz w:val="24"/>
          <w:szCs w:val="24"/>
        </w:rPr>
        <w:t>ки выключения. 11 -  тяга   валика выключения сцепления. 12 - крон</w:t>
      </w:r>
      <w:r>
        <w:rPr>
          <w:b w:val="0"/>
          <w:i/>
          <w:sz w:val="24"/>
          <w:szCs w:val="24"/>
        </w:rPr>
        <w:softHyphen/>
      </w:r>
      <w:r>
        <w:rPr>
          <w:b w:val="0"/>
          <w:i/>
          <w:sz w:val="24"/>
          <w:szCs w:val="24"/>
        </w:rPr>
        <w:t>штейн валика выключения сцепления на двигателе, 13 - толкатель вилки выключения сцепления, 14 - валик выключения сцепления. 15 - масленка</w:t>
      </w:r>
    </w:p>
    <w:p>
      <w:pPr>
        <w:rPr>
          <w:b w:val="0"/>
          <w:sz w:val="24"/>
          <w:szCs w:val="24"/>
        </w:rPr>
      </w:pPr>
      <w:r>
        <w:rPr>
          <w:b/>
          <w:sz w:val="24"/>
          <w:szCs w:val="24"/>
        </w:rPr>
        <w:drawing>
          <wp:inline distT="0" distB="0" distL="114300" distR="114300">
            <wp:extent cx="2560320" cy="1414145"/>
            <wp:effectExtent l="0" t="0" r="11430" b="14605"/>
            <wp:docPr id="28"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4"/>
                    <pic:cNvPicPr>
                      <a:picLocks noChangeAspect="1"/>
                    </pic:cNvPicPr>
                  </pic:nvPicPr>
                  <pic:blipFill>
                    <a:blip r:embed="rId28"/>
                    <a:stretch>
                      <a:fillRect/>
                    </a:stretch>
                  </pic:blipFill>
                  <pic:spPr>
                    <a:xfrm>
                      <a:off x="0" y="0"/>
                      <a:ext cx="2560320" cy="1414145"/>
                    </a:xfrm>
                    <a:prstGeom prst="rect">
                      <a:avLst/>
                    </a:prstGeom>
                    <a:noFill/>
                    <a:ln w="9525">
                      <a:noFill/>
                    </a:ln>
                  </pic:spPr>
                </pic:pic>
              </a:graphicData>
            </a:graphic>
          </wp:inline>
        </w:drawing>
      </w:r>
    </w:p>
    <w:p>
      <w:pPr>
        <w:rPr>
          <w:b w:val="0"/>
          <w:i/>
          <w:sz w:val="24"/>
          <w:szCs w:val="24"/>
        </w:rPr>
      </w:pPr>
      <w:r>
        <w:rPr>
          <w:b w:val="0"/>
          <w:i/>
          <w:sz w:val="24"/>
          <w:szCs w:val="24"/>
        </w:rPr>
        <w:t>Рис. 22.  Продольный разрез коробки передач</w:t>
      </w:r>
    </w:p>
    <w:p>
      <w:pPr>
        <w:rPr>
          <w:b w:val="0"/>
          <w:i/>
          <w:sz w:val="24"/>
          <w:szCs w:val="24"/>
        </w:rPr>
      </w:pPr>
      <w:r>
        <w:rPr>
          <w:b w:val="0"/>
          <w:i/>
          <w:sz w:val="24"/>
          <w:szCs w:val="24"/>
        </w:rPr>
        <w:t>1 - крышка переднего подшипника, 2 - роликовый подшипник вторичного вала, 3 - вилка, 4 - шестерня второй передачи, 5 – шестерня-каретка включения первой передачи и заднего хода, 6 - вторичный вал, 7 - задняя крышка, 8 - распорное кольцо подшипника, 9 - фланец усиления карданного вала, 10 - шариковый подшипник, 11 - ось промежуточного вала, 12 и 19 - упорные шайбы, 13 – роликовый подшипник. 14 - промежуточный вал - блок шестерен, 15 - распорная втулка, 16 – ступица синхронизатора, 17 - сливная пробка, 18 - картер коробки, 20 - муфта синхронизатора. 21 - запорное колыцо роликового подшипника, 22 - шариковый подшипник первичного вала, 23 – муфта выключения сцепления, 24 - первичный вал, 25 - шестерня заднего хода.</w:t>
      </w:r>
    </w:p>
    <w:p>
      <w:pPr>
        <w:rPr>
          <w:b w:val="0"/>
          <w:sz w:val="24"/>
          <w:szCs w:val="24"/>
        </w:rPr>
      </w:pPr>
    </w:p>
    <w:p>
      <w:pPr>
        <w:jc w:val="center"/>
        <w:rPr>
          <w:sz w:val="24"/>
          <w:szCs w:val="24"/>
        </w:rPr>
      </w:pPr>
      <w:r>
        <w:rPr>
          <w:sz w:val="24"/>
          <w:szCs w:val="24"/>
        </w:rPr>
        <w:t>РАЗДАТОЧНАЯ   КОРОБКА</w:t>
      </w:r>
    </w:p>
    <w:p>
      <w:pPr>
        <w:jc w:val="center"/>
        <w:rPr>
          <w:sz w:val="24"/>
          <w:szCs w:val="24"/>
        </w:rPr>
      </w:pPr>
    </w:p>
    <w:p>
      <w:pPr>
        <w:rPr>
          <w:b w:val="0"/>
          <w:sz w:val="24"/>
          <w:szCs w:val="24"/>
        </w:rPr>
      </w:pPr>
      <w:r>
        <w:rPr>
          <w:b w:val="0"/>
          <w:sz w:val="24"/>
          <w:szCs w:val="24"/>
        </w:rPr>
        <w:t>Раздаточная коробка (рис. 24) служит для передачи крутящего момента к заднему и переднему мостам, а также для увеличения тяговых усилий на колесах за счет понижающих передач. В раздаточной коробке имеются две понижающие передачи с передаточными числами 1,15 и 2.78; прямой передачи в раздаточной коробке нет.</w:t>
      </w:r>
    </w:p>
    <w:p>
      <w:pPr>
        <w:rPr>
          <w:b w:val="0"/>
          <w:sz w:val="24"/>
          <w:szCs w:val="24"/>
        </w:rPr>
      </w:pPr>
      <w:r>
        <w:rPr>
          <w:b w:val="0"/>
          <w:sz w:val="24"/>
          <w:szCs w:val="24"/>
        </w:rPr>
        <w:t>Управление раздаточной коробкой производится двумя рычагами. Левый рычаг служит для включения и выключения переднего моста и имеет два положения: переднее, когда передний мост выключен, и, заднее, когда он включен. Правый рычаг служит для переключения передач в раздаточной коробке. Он имеет три положения: переднее, когда включенга самая низшая передача (иногда называемая демультипликатор) с передаточным числом 2.78, нейтральное (среднее) положение, при котором ведомый вал раздаточной коробки не вращается, и заднее, когда включена понижающая передача с передаточным числом 1,15. Самая низшая передача (де</w:t>
      </w:r>
      <w:r>
        <w:rPr>
          <w:b w:val="0"/>
          <w:sz w:val="24"/>
          <w:szCs w:val="24"/>
        </w:rPr>
        <w:softHyphen/>
      </w:r>
      <w:r>
        <w:rPr>
          <w:b w:val="0"/>
          <w:sz w:val="24"/>
          <w:szCs w:val="24"/>
        </w:rPr>
        <w:t>мультипликатор) может быть включена только после вклю</w:t>
      </w:r>
      <w:r>
        <w:rPr>
          <w:b w:val="0"/>
          <w:sz w:val="24"/>
          <w:szCs w:val="24"/>
        </w:rPr>
        <w:softHyphen/>
      </w:r>
      <w:r>
        <w:rPr>
          <w:b w:val="0"/>
          <w:sz w:val="24"/>
          <w:szCs w:val="24"/>
        </w:rPr>
        <w:t>чений переднего моста и предназначена для езды в тяжелых дорожных условиях.</w:t>
      </w:r>
    </w:p>
    <w:p>
      <w:pPr>
        <w:rPr>
          <w:b w:val="0"/>
          <w:sz w:val="24"/>
          <w:szCs w:val="24"/>
        </w:rPr>
      </w:pPr>
    </w:p>
    <w:p>
      <w:pPr>
        <w:rPr>
          <w:b w:val="0"/>
          <w:sz w:val="24"/>
          <w:szCs w:val="24"/>
        </w:rPr>
      </w:pPr>
      <w:r>
        <w:rPr>
          <w:b/>
          <w:sz w:val="24"/>
          <w:szCs w:val="24"/>
        </w:rPr>
        <w:drawing>
          <wp:inline distT="0" distB="0" distL="114300" distR="114300">
            <wp:extent cx="3780155" cy="4802505"/>
            <wp:effectExtent l="0" t="0" r="10795" b="17145"/>
            <wp:docPr id="29"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5"/>
                    <pic:cNvPicPr>
                      <a:picLocks noChangeAspect="1"/>
                    </pic:cNvPicPr>
                  </pic:nvPicPr>
                  <pic:blipFill>
                    <a:blip r:embed="rId29"/>
                    <a:srcRect t="15570" r="53905" b="10553"/>
                    <a:stretch>
                      <a:fillRect/>
                    </a:stretch>
                  </pic:blipFill>
                  <pic:spPr>
                    <a:xfrm>
                      <a:off x="0" y="0"/>
                      <a:ext cx="3780155" cy="4802505"/>
                    </a:xfrm>
                    <a:prstGeom prst="rect">
                      <a:avLst/>
                    </a:prstGeom>
                    <a:noFill/>
                    <a:ln w="9525">
                      <a:noFill/>
                    </a:ln>
                  </pic:spPr>
                </pic:pic>
              </a:graphicData>
            </a:graphic>
          </wp:inline>
        </w:drawing>
      </w:r>
    </w:p>
    <w:p>
      <w:pPr>
        <w:rPr>
          <w:b w:val="0"/>
          <w:sz w:val="24"/>
          <w:szCs w:val="24"/>
        </w:rPr>
      </w:pPr>
      <w:r>
        <w:rPr>
          <w:b/>
          <w:sz w:val="24"/>
          <w:szCs w:val="24"/>
        </w:rPr>
        <w:drawing>
          <wp:inline distT="0" distB="0" distL="114300" distR="114300">
            <wp:extent cx="5829300" cy="4000500"/>
            <wp:effectExtent l="0" t="0" r="0" b="0"/>
            <wp:docPr id="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1"/>
                    <pic:cNvPicPr>
                      <a:picLocks noRot="1" noChangeAspect="1"/>
                    </pic:cNvPicPr>
                  </pic:nvPicPr>
                  <pic:blipFill>
                    <a:blip r:embed="rId30"/>
                    <a:srcRect t="50233" r="2530"/>
                    <a:stretch>
                      <a:fillRect/>
                    </a:stretch>
                  </pic:blipFill>
                  <pic:spPr>
                    <a:xfrm>
                      <a:off x="0" y="0"/>
                      <a:ext cx="5829300" cy="4000500"/>
                    </a:xfrm>
                    <a:prstGeom prst="rect">
                      <a:avLst/>
                    </a:prstGeom>
                    <a:noFill/>
                    <a:ln w="9525">
                      <a:noFill/>
                    </a:ln>
                  </pic:spPr>
                </pic:pic>
              </a:graphicData>
            </a:graphic>
          </wp:inline>
        </w:drawing>
      </w:r>
    </w:p>
    <w:p>
      <w:pPr>
        <w:rPr>
          <w:b w:val="0"/>
          <w:sz w:val="24"/>
          <w:szCs w:val="24"/>
        </w:rPr>
      </w:pPr>
      <w:r>
        <w:rPr>
          <w:b w:val="0"/>
          <w:sz w:val="24"/>
          <w:szCs w:val="24"/>
        </w:rPr>
        <w:t>Промежуточный и ведомый валы установлены на ролико</w:t>
      </w:r>
      <w:r>
        <w:rPr>
          <w:b w:val="0"/>
          <w:sz w:val="24"/>
          <w:szCs w:val="24"/>
        </w:rPr>
        <w:softHyphen/>
      </w:r>
      <w:r>
        <w:rPr>
          <w:b w:val="0"/>
          <w:sz w:val="24"/>
          <w:szCs w:val="24"/>
        </w:rPr>
        <w:t>вых конических подшипниках. Под крышку переднего под</w:t>
      </w:r>
      <w:r>
        <w:rPr>
          <w:b w:val="0"/>
          <w:sz w:val="24"/>
          <w:szCs w:val="24"/>
        </w:rPr>
        <w:softHyphen/>
      </w:r>
      <w:r>
        <w:rPr>
          <w:b w:val="0"/>
          <w:sz w:val="24"/>
          <w:szCs w:val="24"/>
        </w:rPr>
        <w:t>шипника промежуточного вала и заднюю крышку подшипни</w:t>
      </w:r>
      <w:r>
        <w:rPr>
          <w:b w:val="0"/>
          <w:sz w:val="24"/>
          <w:szCs w:val="24"/>
        </w:rPr>
        <w:softHyphen/>
      </w:r>
      <w:r>
        <w:rPr>
          <w:b w:val="0"/>
          <w:sz w:val="24"/>
          <w:szCs w:val="24"/>
        </w:rPr>
        <w:t>ка ведомого вала установлены стальные регулировочные прокладки. Прокладки изготовляются толщиной 0,1 и 0,25мм. Регулировка подшипников должна быть такой, чтобы указан</w:t>
      </w:r>
      <w:r>
        <w:rPr>
          <w:b w:val="0"/>
          <w:sz w:val="24"/>
          <w:szCs w:val="24"/>
        </w:rPr>
        <w:softHyphen/>
      </w:r>
      <w:r>
        <w:rPr>
          <w:b w:val="0"/>
          <w:sz w:val="24"/>
          <w:szCs w:val="24"/>
        </w:rPr>
        <w:t>ные валы не имели ощутимого осевого люфта, но свободно проворачивались.</w:t>
      </w:r>
    </w:p>
    <w:p>
      <w:pPr>
        <w:rPr>
          <w:b w:val="0"/>
          <w:sz w:val="24"/>
          <w:szCs w:val="24"/>
        </w:rPr>
      </w:pPr>
      <w:r>
        <w:rPr>
          <w:b w:val="0"/>
          <w:sz w:val="24"/>
          <w:szCs w:val="24"/>
        </w:rPr>
        <w:t>Периодически следует проверять затяжку гаек крепления фланцев карданных валов на валах раздаточной коробки. Ослабление посадки фланцев ни в коем случае не допус</w:t>
      </w:r>
      <w:r>
        <w:rPr>
          <w:b w:val="0"/>
          <w:sz w:val="24"/>
          <w:szCs w:val="24"/>
        </w:rPr>
        <w:softHyphen/>
      </w:r>
      <w:r>
        <w:rPr>
          <w:b w:val="0"/>
          <w:sz w:val="24"/>
          <w:szCs w:val="24"/>
        </w:rPr>
        <w:t>кается.</w:t>
      </w:r>
    </w:p>
    <w:p>
      <w:pPr>
        <w:rPr>
          <w:b w:val="0"/>
          <w:sz w:val="24"/>
          <w:szCs w:val="24"/>
        </w:rPr>
      </w:pPr>
      <w:r>
        <w:rPr>
          <w:b w:val="0"/>
          <w:sz w:val="24"/>
          <w:szCs w:val="24"/>
        </w:rPr>
        <w:t>Включать передний мост следует при езде по тяжелой до</w:t>
      </w:r>
      <w:r>
        <w:rPr>
          <w:b w:val="0"/>
          <w:sz w:val="24"/>
          <w:szCs w:val="24"/>
        </w:rPr>
        <w:softHyphen/>
      </w:r>
      <w:r>
        <w:rPr>
          <w:b w:val="0"/>
          <w:sz w:val="24"/>
          <w:szCs w:val="24"/>
        </w:rPr>
        <w:t>роге (песок, грязь, снежная дорога и др.). Постоянная езда с включенным передним мостом увеличивает износ автомобиля, его шин и повышает расход топлива. Поэтому езда с вклю</w:t>
      </w:r>
      <w:r>
        <w:rPr>
          <w:b w:val="0"/>
          <w:sz w:val="24"/>
          <w:szCs w:val="24"/>
        </w:rPr>
        <w:softHyphen/>
      </w:r>
      <w:r>
        <w:rPr>
          <w:b w:val="0"/>
          <w:sz w:val="24"/>
          <w:szCs w:val="24"/>
        </w:rPr>
        <w:t>ченным передним мостом по дорогам с твердым покрытием запрещается.</w:t>
      </w:r>
    </w:p>
    <w:p>
      <w:pPr>
        <w:rPr>
          <w:b w:val="0"/>
          <w:sz w:val="24"/>
          <w:szCs w:val="24"/>
        </w:rPr>
      </w:pPr>
    </w:p>
    <w:p>
      <w:pPr>
        <w:jc w:val="center"/>
        <w:rPr>
          <w:sz w:val="24"/>
          <w:szCs w:val="24"/>
        </w:rPr>
      </w:pPr>
      <w:r>
        <w:rPr>
          <w:sz w:val="24"/>
          <w:szCs w:val="24"/>
        </w:rPr>
        <w:t>ПРАВИЛА ПОЛЬЗОВАНИЯ РАЗДАТОЧНОЙ КОРОБКОЙ</w:t>
      </w:r>
    </w:p>
    <w:p>
      <w:pPr>
        <w:rPr>
          <w:b w:val="0"/>
          <w:sz w:val="24"/>
          <w:szCs w:val="24"/>
        </w:rPr>
      </w:pPr>
    </w:p>
    <w:p>
      <w:pPr>
        <w:rPr>
          <w:b w:val="0"/>
          <w:sz w:val="24"/>
          <w:szCs w:val="24"/>
        </w:rPr>
      </w:pPr>
      <w:r>
        <w:rPr>
          <w:b w:val="0"/>
          <w:sz w:val="24"/>
          <w:szCs w:val="24"/>
        </w:rPr>
        <w:t>При включенной передаче 1,15 в раздаточной коробке включать и выключать передний мост можно на любой скоро</w:t>
      </w:r>
      <w:r>
        <w:rPr>
          <w:b w:val="0"/>
          <w:sz w:val="24"/>
          <w:szCs w:val="24"/>
        </w:rPr>
        <w:softHyphen/>
      </w:r>
      <w:r>
        <w:rPr>
          <w:b w:val="0"/>
          <w:sz w:val="24"/>
          <w:szCs w:val="24"/>
        </w:rPr>
        <w:t>сти движения. При этом можно не выжимать педаль сцепле</w:t>
      </w:r>
      <w:r>
        <w:rPr>
          <w:b w:val="0"/>
          <w:sz w:val="24"/>
          <w:szCs w:val="24"/>
        </w:rPr>
        <w:softHyphen/>
      </w:r>
      <w:r>
        <w:rPr>
          <w:b w:val="0"/>
          <w:sz w:val="24"/>
          <w:szCs w:val="24"/>
        </w:rPr>
        <w:t>ния. Иногда выключение сцепления облегчает включение мос</w:t>
      </w:r>
      <w:r>
        <w:rPr>
          <w:b w:val="0"/>
          <w:sz w:val="24"/>
          <w:szCs w:val="24"/>
        </w:rPr>
        <w:softHyphen/>
      </w:r>
      <w:r>
        <w:rPr>
          <w:b w:val="0"/>
          <w:sz w:val="24"/>
          <w:szCs w:val="24"/>
        </w:rPr>
        <w:t>та. Если передний мост не включается, несмотря на выключе</w:t>
      </w:r>
      <w:r>
        <w:rPr>
          <w:b w:val="0"/>
          <w:sz w:val="24"/>
          <w:szCs w:val="24"/>
        </w:rPr>
        <w:softHyphen/>
      </w:r>
      <w:r>
        <w:rPr>
          <w:b w:val="0"/>
          <w:sz w:val="24"/>
          <w:szCs w:val="24"/>
        </w:rPr>
        <w:t>ние сцепления, то это указывает на большую разницу радиусов качения передних и задних шин* и на необходимость проверки и изменения давления воздуха в них. Самую низшую переда</w:t>
      </w:r>
      <w:r>
        <w:rPr>
          <w:b w:val="0"/>
          <w:sz w:val="24"/>
          <w:szCs w:val="24"/>
        </w:rPr>
        <w:softHyphen/>
      </w:r>
      <w:r>
        <w:rPr>
          <w:b w:val="0"/>
          <w:sz w:val="24"/>
          <w:szCs w:val="24"/>
        </w:rPr>
        <w:t>чу в раздаточной коробке включать, когда необходимо боль</w:t>
      </w:r>
      <w:r>
        <w:rPr>
          <w:b w:val="0"/>
          <w:sz w:val="24"/>
          <w:szCs w:val="24"/>
        </w:rPr>
        <w:softHyphen/>
      </w:r>
      <w:r>
        <w:rPr>
          <w:b w:val="0"/>
          <w:sz w:val="24"/>
          <w:szCs w:val="24"/>
        </w:rPr>
        <w:t>шое тяговое усилие (например, подъемы, тяжелые дорожные условия и т. п.). Эта передача должна включаться только после остановки автомобиля и после включения переднего моста, при этом сцепление следует выключать.</w:t>
      </w:r>
    </w:p>
    <w:p>
      <w:pPr>
        <w:rPr>
          <w:b w:val="0"/>
          <w:sz w:val="24"/>
          <w:szCs w:val="24"/>
        </w:rPr>
      </w:pPr>
      <w:r>
        <w:rPr>
          <w:b w:val="0"/>
          <w:sz w:val="24"/>
          <w:szCs w:val="24"/>
        </w:rPr>
        <w:t>В системе управления раздаточной коробки имеется бло</w:t>
      </w:r>
      <w:r>
        <w:rPr>
          <w:b w:val="0"/>
          <w:sz w:val="24"/>
          <w:szCs w:val="24"/>
        </w:rPr>
        <w:softHyphen/>
      </w:r>
      <w:r>
        <w:rPr>
          <w:b w:val="0"/>
          <w:sz w:val="24"/>
          <w:szCs w:val="24"/>
        </w:rPr>
        <w:t>кировка, не дающая возможности включения низшей переда</w:t>
      </w:r>
      <w:r>
        <w:rPr>
          <w:b w:val="0"/>
          <w:sz w:val="24"/>
          <w:szCs w:val="24"/>
        </w:rPr>
        <w:softHyphen/>
      </w:r>
      <w:r>
        <w:rPr>
          <w:b w:val="0"/>
          <w:sz w:val="24"/>
          <w:szCs w:val="24"/>
        </w:rPr>
        <w:t>чи раздаточной коробки при выключенном переднем мосте, а также выключения переднего моста при включенной низшей передаче.</w:t>
      </w:r>
    </w:p>
    <w:p>
      <w:pPr>
        <w:rPr>
          <w:b w:val="0"/>
          <w:sz w:val="24"/>
          <w:szCs w:val="24"/>
        </w:rPr>
      </w:pPr>
    </w:p>
    <w:p>
      <w:pPr>
        <w:jc w:val="center"/>
        <w:rPr>
          <w:sz w:val="24"/>
          <w:szCs w:val="24"/>
        </w:rPr>
      </w:pPr>
      <w:r>
        <w:rPr>
          <w:sz w:val="24"/>
          <w:szCs w:val="24"/>
        </w:rPr>
        <w:t>КАРДАННЫЕ ВАЛЫ</w:t>
      </w:r>
    </w:p>
    <w:p>
      <w:pPr>
        <w:rPr>
          <w:b w:val="0"/>
          <w:sz w:val="24"/>
          <w:szCs w:val="24"/>
        </w:rPr>
      </w:pPr>
    </w:p>
    <w:p>
      <w:pPr>
        <w:rPr>
          <w:b w:val="0"/>
          <w:sz w:val="24"/>
          <w:szCs w:val="24"/>
        </w:rPr>
      </w:pPr>
      <w:r>
        <w:rPr>
          <w:b w:val="0"/>
          <w:sz w:val="24"/>
          <w:szCs w:val="24"/>
        </w:rPr>
        <w:t>Уход за карданными валами состоит в периодической смазке карданов, шлиц скользящих вилок, как указано в кар</w:t>
      </w:r>
      <w:r>
        <w:rPr>
          <w:b w:val="0"/>
          <w:sz w:val="24"/>
          <w:szCs w:val="24"/>
        </w:rPr>
        <w:softHyphen/>
      </w:r>
      <w:r>
        <w:rPr>
          <w:b w:val="0"/>
          <w:sz w:val="24"/>
          <w:szCs w:val="24"/>
        </w:rPr>
        <w:t>те смазки, очистке валов от приставшей к ним грязи и осмот</w:t>
      </w:r>
      <w:r>
        <w:rPr>
          <w:b w:val="0"/>
          <w:sz w:val="24"/>
          <w:szCs w:val="24"/>
        </w:rPr>
        <w:softHyphen/>
      </w:r>
      <w:r>
        <w:rPr>
          <w:b w:val="0"/>
          <w:sz w:val="24"/>
          <w:szCs w:val="24"/>
        </w:rPr>
        <w:t>ре сальников. Необходимо применять для этой цели только смазки, указанные в карте смазки. Применение для смазки карданов солидола и смесей, его содержащих, приводит к быстрому выходу из строя игольчатых подшипников кардан</w:t>
      </w:r>
      <w:r>
        <w:rPr>
          <w:b w:val="0"/>
          <w:sz w:val="24"/>
          <w:szCs w:val="24"/>
        </w:rPr>
        <w:softHyphen/>
      </w:r>
      <w:r>
        <w:rPr>
          <w:b w:val="0"/>
          <w:sz w:val="24"/>
          <w:szCs w:val="24"/>
        </w:rPr>
        <w:t>ных шарниров.</w:t>
      </w:r>
    </w:p>
    <w:p>
      <w:pPr>
        <w:rPr>
          <w:b w:val="0"/>
          <w:sz w:val="24"/>
          <w:szCs w:val="24"/>
        </w:rPr>
      </w:pPr>
      <w:r>
        <w:rPr>
          <w:b w:val="0"/>
          <w:sz w:val="24"/>
          <w:szCs w:val="24"/>
        </w:rPr>
        <w:t>Если скользящая вилка почему-либо снималась с карданного вала, то при обратной постановке нужно обеспечить ее правильное положение. Обе вилки любого вала должны обя</w:t>
      </w:r>
      <w:r>
        <w:rPr>
          <w:b w:val="0"/>
          <w:sz w:val="24"/>
          <w:szCs w:val="24"/>
        </w:rPr>
        <w:softHyphen/>
      </w:r>
      <w:r>
        <w:rPr>
          <w:b w:val="0"/>
          <w:sz w:val="24"/>
          <w:szCs w:val="24"/>
        </w:rPr>
        <w:t>зательно лежать в одной плоскости. Для облегчения сборки на переднем и заднем карданных валах имеются метки-</w:t>
      </w:r>
      <w:r>
        <w:rPr>
          <w:b w:val="0"/>
          <w:sz w:val="24"/>
          <w:szCs w:val="24"/>
        </w:rPr>
        <w:br w:type="textWrapping"/>
      </w:r>
      <w:r>
        <w:rPr>
          <w:b w:val="0"/>
          <w:sz w:val="24"/>
          <w:szCs w:val="24"/>
        </w:rPr>
        <w:t>стрелки, которые должны быть расположены друг против друга. На промежуточном вале таких меток нет. Карданные валы в сборе с шарнирами тщательно балансируются, по этому при сборке все детали нужно ставить на свои первоначальные места. Нарушение балансировки или неправильное положение вилок вызывает вибрации, разрушающие трансмиссию. При износе отдельных деталей вала нужно менять весь вал, если нет возможности его балансировать.</w:t>
      </w:r>
    </w:p>
    <w:p>
      <w:pPr>
        <w:rPr>
          <w:b w:val="0"/>
          <w:sz w:val="24"/>
          <w:szCs w:val="24"/>
        </w:rPr>
      </w:pPr>
    </w:p>
    <w:p>
      <w:pPr>
        <w:jc w:val="center"/>
        <w:rPr>
          <w:sz w:val="24"/>
          <w:szCs w:val="24"/>
        </w:rPr>
      </w:pPr>
      <w:r>
        <w:rPr>
          <w:sz w:val="24"/>
          <w:szCs w:val="24"/>
        </w:rPr>
        <w:t>ЗАДНИЙ   МОСТ</w:t>
      </w:r>
    </w:p>
    <w:p>
      <w:pPr>
        <w:rPr>
          <w:b w:val="0"/>
          <w:sz w:val="24"/>
          <w:szCs w:val="24"/>
        </w:rPr>
      </w:pPr>
    </w:p>
    <w:p>
      <w:pPr>
        <w:rPr>
          <w:b w:val="0"/>
          <w:sz w:val="24"/>
          <w:szCs w:val="24"/>
        </w:rPr>
      </w:pPr>
      <w:r>
        <w:rPr>
          <w:b w:val="0"/>
          <w:sz w:val="24"/>
          <w:szCs w:val="24"/>
        </w:rPr>
        <w:t>Задний мост (рис. 25) имеет главную передачу, состоя</w:t>
      </w:r>
      <w:r>
        <w:rPr>
          <w:b w:val="0"/>
          <w:sz w:val="24"/>
          <w:szCs w:val="24"/>
        </w:rPr>
        <w:softHyphen/>
      </w:r>
      <w:r>
        <w:rPr>
          <w:b w:val="0"/>
          <w:sz w:val="24"/>
          <w:szCs w:val="24"/>
        </w:rPr>
        <w:t>щую из одной пары конических шестерен со спиральным зу</w:t>
      </w:r>
      <w:r>
        <w:rPr>
          <w:b w:val="0"/>
          <w:sz w:val="24"/>
          <w:szCs w:val="24"/>
        </w:rPr>
        <w:softHyphen/>
      </w:r>
      <w:r>
        <w:rPr>
          <w:b w:val="0"/>
          <w:sz w:val="24"/>
          <w:szCs w:val="24"/>
        </w:rPr>
        <w:t>бом. Передаточное число главной передачи 5,125.</w:t>
      </w:r>
    </w:p>
    <w:p>
      <w:pPr>
        <w:rPr>
          <w:b w:val="0"/>
          <w:sz w:val="24"/>
          <w:szCs w:val="24"/>
        </w:rPr>
      </w:pPr>
      <w:r>
        <w:rPr>
          <w:b w:val="0"/>
          <w:sz w:val="24"/>
          <w:szCs w:val="24"/>
        </w:rPr>
        <w:t>Картер заднего моста, разъемный в вертикальной плоскости состоит из двух частей, соединенных болтами. В половины картера запрессованы кожухи полуосей и дополнительно закреплены электрозаклепками. Дифференциал - конический, с двумя сателлитами. Под сателлиты и торцы полуосевых шестерен поставлены сменные упорные шайбы.</w:t>
      </w:r>
    </w:p>
    <w:p>
      <w:pPr>
        <w:rPr>
          <w:b w:val="0"/>
          <w:sz w:val="24"/>
          <w:szCs w:val="24"/>
        </w:rPr>
      </w:pPr>
      <w:r>
        <w:rPr>
          <w:b w:val="0"/>
          <w:sz w:val="24"/>
          <w:szCs w:val="24"/>
        </w:rPr>
        <w:t>Как правило, боковой зазор в зацеплении главной переда</w:t>
      </w:r>
      <w:r>
        <w:rPr>
          <w:b w:val="0"/>
          <w:sz w:val="24"/>
          <w:szCs w:val="24"/>
        </w:rPr>
        <w:softHyphen/>
      </w:r>
      <w:r>
        <w:rPr>
          <w:b w:val="0"/>
          <w:sz w:val="24"/>
          <w:szCs w:val="24"/>
        </w:rPr>
        <w:t>чи и зазоры в подшипниках остаются во время работы дли</w:t>
      </w:r>
      <w:r>
        <w:rPr>
          <w:b w:val="0"/>
          <w:sz w:val="24"/>
          <w:szCs w:val="24"/>
        </w:rPr>
        <w:softHyphen/>
      </w:r>
      <w:r>
        <w:rPr>
          <w:b w:val="0"/>
          <w:sz w:val="24"/>
          <w:szCs w:val="24"/>
        </w:rPr>
        <w:t>тельное время неизменными. Поэтому нижеследующую регу</w:t>
      </w:r>
      <w:r>
        <w:rPr>
          <w:b w:val="0"/>
          <w:sz w:val="24"/>
          <w:szCs w:val="24"/>
        </w:rPr>
        <w:softHyphen/>
      </w:r>
      <w:r>
        <w:rPr>
          <w:b w:val="0"/>
          <w:sz w:val="24"/>
          <w:szCs w:val="24"/>
        </w:rPr>
        <w:t>лировку следует производить только при замене шестерен или подшипников заднего моста или при появлении заметной осевой игры ведущей или ведомой шестерен.</w:t>
      </w:r>
    </w:p>
    <w:p>
      <w:pPr>
        <w:rPr>
          <w:b w:val="0"/>
          <w:sz w:val="24"/>
          <w:szCs w:val="24"/>
        </w:rPr>
      </w:pPr>
    </w:p>
    <w:p>
      <w:pPr>
        <w:jc w:val="center"/>
        <w:rPr>
          <w:sz w:val="24"/>
          <w:szCs w:val="24"/>
        </w:rPr>
      </w:pPr>
      <w:r>
        <w:rPr>
          <w:sz w:val="24"/>
          <w:szCs w:val="24"/>
        </w:rPr>
        <w:t>РЕГУЛИРОВКА   ЗАДНЕГО МОСТА</w:t>
      </w:r>
    </w:p>
    <w:p>
      <w:pPr>
        <w:rPr>
          <w:b w:val="0"/>
          <w:sz w:val="24"/>
          <w:szCs w:val="24"/>
        </w:rPr>
      </w:pPr>
    </w:p>
    <w:p>
      <w:pPr>
        <w:rPr>
          <w:b w:val="0"/>
          <w:sz w:val="24"/>
          <w:szCs w:val="24"/>
        </w:rPr>
      </w:pPr>
      <w:r>
        <w:rPr>
          <w:b w:val="0"/>
          <w:sz w:val="24"/>
          <w:szCs w:val="24"/>
        </w:rPr>
        <w:t>Предварительный натяг в двойном коническом подшипни</w:t>
      </w:r>
      <w:r>
        <w:rPr>
          <w:b w:val="0"/>
          <w:sz w:val="24"/>
          <w:szCs w:val="24"/>
        </w:rPr>
        <w:softHyphen/>
      </w:r>
      <w:r>
        <w:rPr>
          <w:b w:val="0"/>
          <w:sz w:val="24"/>
          <w:szCs w:val="24"/>
        </w:rPr>
        <w:t>ке ведущей шестерни регулируется подбором    толщины про</w:t>
      </w:r>
      <w:r>
        <w:rPr>
          <w:b w:val="0"/>
          <w:sz w:val="24"/>
          <w:szCs w:val="24"/>
        </w:rPr>
        <w:softHyphen/>
      </w:r>
      <w:r>
        <w:rPr>
          <w:b w:val="0"/>
          <w:sz w:val="24"/>
          <w:szCs w:val="24"/>
        </w:rPr>
        <w:t>кладок и затяжкой    до отказа    гайки. Правильность этого предварительного натяга имеет очень важное значение. Под</w:t>
      </w:r>
      <w:r>
        <w:rPr>
          <w:b w:val="0"/>
          <w:sz w:val="24"/>
          <w:szCs w:val="24"/>
        </w:rPr>
        <w:softHyphen/>
      </w:r>
      <w:r>
        <w:rPr>
          <w:b w:val="0"/>
          <w:sz w:val="24"/>
          <w:szCs w:val="24"/>
        </w:rPr>
        <w:t>шипник должен иметь такой натяг,  чтобы осевое перемещение хвостовика отсутствовало, и хвостовик вращался   рукой, без  большого   усилия.</w:t>
      </w:r>
    </w:p>
    <w:p>
      <w:pPr>
        <w:rPr>
          <w:b w:val="0"/>
          <w:sz w:val="24"/>
          <w:szCs w:val="24"/>
        </w:rPr>
      </w:pPr>
      <w:r>
        <w:rPr>
          <w:b w:val="0"/>
          <w:sz w:val="24"/>
          <w:szCs w:val="24"/>
        </w:rPr>
        <w:t>Величину предварительного натяга подшипника следует проверять безменом (рис. 26). При этом необходимо отъеди</w:t>
      </w:r>
      <w:r>
        <w:rPr>
          <w:b w:val="0"/>
          <w:sz w:val="24"/>
          <w:szCs w:val="24"/>
        </w:rPr>
        <w:softHyphen/>
      </w:r>
      <w:r>
        <w:rPr>
          <w:b w:val="0"/>
          <w:sz w:val="24"/>
          <w:szCs w:val="24"/>
        </w:rPr>
        <w:t>нить левую половину картера. Крышку подшипника следует снять, чтобы трение сальника не влияло на показания безме</w:t>
      </w:r>
      <w:r>
        <w:rPr>
          <w:b w:val="0"/>
          <w:sz w:val="24"/>
          <w:szCs w:val="24"/>
        </w:rPr>
        <w:softHyphen/>
      </w:r>
      <w:r>
        <w:rPr>
          <w:b w:val="0"/>
          <w:sz w:val="24"/>
          <w:szCs w:val="24"/>
        </w:rPr>
        <w:t>на. При правильной регулировке безмен показывает усилие 1,5 -3 кг. При постановке крышки на место необходимо сов</w:t>
      </w:r>
      <w:r>
        <w:rPr>
          <w:b w:val="0"/>
          <w:sz w:val="24"/>
          <w:szCs w:val="24"/>
        </w:rPr>
        <w:softHyphen/>
      </w:r>
      <w:r>
        <w:rPr>
          <w:b w:val="0"/>
          <w:sz w:val="24"/>
          <w:szCs w:val="24"/>
        </w:rPr>
        <w:t>местить отверстия для смазки в  картере, прокладке и крыш</w:t>
      </w:r>
      <w:r>
        <w:rPr>
          <w:b w:val="0"/>
          <w:sz w:val="24"/>
          <w:szCs w:val="24"/>
        </w:rPr>
        <w:softHyphen/>
      </w:r>
      <w:r>
        <w:rPr>
          <w:b w:val="0"/>
          <w:sz w:val="24"/>
          <w:szCs w:val="24"/>
        </w:rPr>
        <w:t>ке. Очень важно, чтобы гайка хвостовика была затянута совершенно намертво; нельзя даже немного поворачивать ее назад для того, чтобы добиться совпадения шплинтового от</w:t>
      </w:r>
      <w:r>
        <w:rPr>
          <w:b w:val="0"/>
          <w:sz w:val="24"/>
          <w:szCs w:val="24"/>
        </w:rPr>
        <w:softHyphen/>
      </w:r>
      <w:r>
        <w:rPr>
          <w:b w:val="0"/>
          <w:sz w:val="24"/>
          <w:szCs w:val="24"/>
        </w:rPr>
        <w:t>верстия с прорезью па гайке. При недостаточной затяжке гай</w:t>
      </w:r>
      <w:r>
        <w:rPr>
          <w:b w:val="0"/>
          <w:sz w:val="24"/>
          <w:szCs w:val="24"/>
        </w:rPr>
        <w:softHyphen/>
      </w:r>
      <w:r>
        <w:rPr>
          <w:b w:val="0"/>
          <w:sz w:val="24"/>
          <w:szCs w:val="24"/>
        </w:rPr>
        <w:t>ки возможно проворачивание на хвостовике внутренних ко</w:t>
      </w:r>
      <w:r>
        <w:rPr>
          <w:b w:val="0"/>
          <w:sz w:val="24"/>
          <w:szCs w:val="24"/>
        </w:rPr>
        <w:softHyphen/>
      </w:r>
      <w:r>
        <w:rPr>
          <w:b w:val="0"/>
          <w:sz w:val="24"/>
          <w:szCs w:val="24"/>
        </w:rPr>
        <w:t>лец двойного подшипника, износ прокладок и, как следствие, появление опасной осевой игры ведущей шестерни.</w:t>
      </w:r>
    </w:p>
    <w:p>
      <w:pPr>
        <w:rPr>
          <w:b w:val="0"/>
          <w:sz w:val="24"/>
          <w:szCs w:val="24"/>
        </w:rPr>
      </w:pPr>
      <w:r>
        <w:rPr>
          <w:b w:val="0"/>
          <w:sz w:val="24"/>
          <w:szCs w:val="24"/>
        </w:rPr>
        <w:t>После проведения описанной регулировки необходимо проследить за нагреванием подшипника во время езды. Не</w:t>
      </w:r>
      <w:r>
        <w:rPr>
          <w:b w:val="0"/>
          <w:sz w:val="24"/>
          <w:szCs w:val="24"/>
        </w:rPr>
        <w:softHyphen/>
      </w:r>
      <w:r>
        <w:rPr>
          <w:b w:val="0"/>
          <w:sz w:val="24"/>
          <w:szCs w:val="24"/>
        </w:rPr>
        <w:t>большой нагрев этого подшипника не опасен, но если горловина нагревается до температуры 80°С и выше, это значит, что подшипник перетянут и необходимо увеличить общую толщину прокладок.</w:t>
      </w:r>
    </w:p>
    <w:p>
      <w:pPr>
        <w:rPr>
          <w:b w:val="0"/>
          <w:sz w:val="24"/>
          <w:szCs w:val="24"/>
        </w:rPr>
      </w:pPr>
      <w:r>
        <w:rPr>
          <w:b w:val="0"/>
          <w:sz w:val="24"/>
          <w:szCs w:val="24"/>
        </w:rPr>
        <w:t>Боковой зазор в зацеплении шестерен главной передачи и предварительный натяг в конических подшипниках дифферен</w:t>
      </w:r>
      <w:r>
        <w:rPr>
          <w:b w:val="0"/>
          <w:sz w:val="24"/>
          <w:szCs w:val="24"/>
        </w:rPr>
        <w:softHyphen/>
      </w:r>
      <w:r>
        <w:rPr>
          <w:b w:val="0"/>
          <w:sz w:val="24"/>
          <w:szCs w:val="24"/>
        </w:rPr>
        <w:t>циала обеспечиваются их регулировкой посредством измене</w:t>
      </w:r>
      <w:r>
        <w:rPr>
          <w:b w:val="0"/>
          <w:sz w:val="24"/>
          <w:szCs w:val="24"/>
        </w:rPr>
        <w:softHyphen/>
      </w:r>
      <w:r>
        <w:rPr>
          <w:b w:val="0"/>
          <w:sz w:val="24"/>
          <w:szCs w:val="24"/>
        </w:rPr>
        <w:t>ния числа и толщины прокладок по торцам опор дифференциала. Регулировка бокового зазора в зацеплении делается только при смене главной передачи.</w:t>
      </w:r>
    </w:p>
    <w:p>
      <w:pPr>
        <w:rPr>
          <w:b w:val="0"/>
          <w:sz w:val="24"/>
          <w:szCs w:val="24"/>
        </w:rPr>
      </w:pPr>
      <w:r>
        <w:rPr>
          <w:b w:val="0"/>
          <w:sz w:val="24"/>
          <w:szCs w:val="24"/>
        </w:rPr>
        <w:t>При сборке моста сначала следует отрегулировать пред</w:t>
      </w:r>
      <w:r>
        <w:rPr>
          <w:b w:val="0"/>
          <w:sz w:val="24"/>
          <w:szCs w:val="24"/>
        </w:rPr>
        <w:softHyphen/>
      </w:r>
      <w:r>
        <w:rPr>
          <w:b w:val="0"/>
          <w:sz w:val="24"/>
          <w:szCs w:val="24"/>
        </w:rPr>
        <w:t>варительный натяг, изменяя количество и толщину прокла</w:t>
      </w:r>
      <w:r>
        <w:rPr>
          <w:b w:val="0"/>
          <w:sz w:val="24"/>
          <w:szCs w:val="24"/>
        </w:rPr>
        <w:softHyphen/>
      </w:r>
      <w:r>
        <w:rPr>
          <w:b w:val="0"/>
          <w:sz w:val="24"/>
          <w:szCs w:val="24"/>
        </w:rPr>
        <w:t>док, так, чтобы не было боковой качки и осевой игры ведо</w:t>
      </w:r>
      <w:r>
        <w:rPr>
          <w:b w:val="0"/>
          <w:sz w:val="24"/>
          <w:szCs w:val="24"/>
        </w:rPr>
        <w:softHyphen/>
      </w:r>
      <w:r>
        <w:rPr>
          <w:b w:val="0"/>
          <w:sz w:val="24"/>
          <w:szCs w:val="24"/>
        </w:rPr>
        <w:t>мой шестерни: при этом последняя должна вращаться в подшипниках с небольшим усилием. Под оба торца диффе</w:t>
      </w:r>
      <w:r>
        <w:rPr>
          <w:b w:val="0"/>
          <w:sz w:val="24"/>
          <w:szCs w:val="24"/>
        </w:rPr>
        <w:softHyphen/>
      </w:r>
      <w:r>
        <w:rPr>
          <w:b w:val="0"/>
          <w:sz w:val="24"/>
          <w:szCs w:val="24"/>
        </w:rPr>
        <w:t>ренциала следует устанавливать равные количества прокла</w:t>
      </w:r>
      <w:r>
        <w:rPr>
          <w:b w:val="0"/>
          <w:sz w:val="24"/>
          <w:szCs w:val="24"/>
        </w:rPr>
        <w:softHyphen/>
      </w:r>
      <w:r>
        <w:rPr>
          <w:b w:val="0"/>
          <w:sz w:val="24"/>
          <w:szCs w:val="24"/>
        </w:rPr>
        <w:t>док. Проверку осевой игры ведомой шестерни производить через отверстие для маслосливной пробки.</w:t>
      </w:r>
    </w:p>
    <w:p>
      <w:pPr>
        <w:rPr>
          <w:b w:val="0"/>
          <w:sz w:val="24"/>
          <w:szCs w:val="24"/>
        </w:rPr>
      </w:pPr>
      <w:r>
        <w:rPr>
          <w:b/>
          <w:sz w:val="24"/>
          <w:szCs w:val="24"/>
        </w:rPr>
        <w:drawing>
          <wp:inline distT="0" distB="0" distL="114300" distR="114300">
            <wp:extent cx="5829935" cy="4933315"/>
            <wp:effectExtent l="0" t="0" r="18415" b="635"/>
            <wp:docPr id="30"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6"/>
                    <pic:cNvPicPr>
                      <a:picLocks noChangeAspect="1"/>
                    </pic:cNvPicPr>
                  </pic:nvPicPr>
                  <pic:blipFill>
                    <a:blip r:embed="rId31"/>
                    <a:stretch>
                      <a:fillRect/>
                    </a:stretch>
                  </pic:blipFill>
                  <pic:spPr>
                    <a:xfrm>
                      <a:off x="0" y="0"/>
                      <a:ext cx="5829935" cy="4933315"/>
                    </a:xfrm>
                    <a:prstGeom prst="rect">
                      <a:avLst/>
                    </a:prstGeom>
                    <a:noFill/>
                    <a:ln w="9525">
                      <a:noFill/>
                    </a:ln>
                  </pic:spPr>
                </pic:pic>
              </a:graphicData>
            </a:graphic>
          </wp:inline>
        </w:drawing>
      </w:r>
    </w:p>
    <w:p>
      <w:pPr>
        <w:rPr>
          <w:b w:val="0"/>
          <w:i/>
          <w:sz w:val="24"/>
          <w:szCs w:val="24"/>
        </w:rPr>
      </w:pPr>
      <w:r>
        <w:rPr>
          <w:b w:val="0"/>
          <w:i/>
          <w:sz w:val="24"/>
          <w:szCs w:val="24"/>
        </w:rPr>
        <w:t>1 - сапун, 2 и 8 - регулировочные прокладки подшипников дифферен</w:t>
      </w:r>
      <w:r>
        <w:rPr>
          <w:b w:val="0"/>
          <w:i/>
          <w:sz w:val="24"/>
          <w:szCs w:val="24"/>
        </w:rPr>
        <w:softHyphen/>
      </w:r>
      <w:r>
        <w:rPr>
          <w:b w:val="0"/>
          <w:i/>
          <w:sz w:val="24"/>
          <w:szCs w:val="24"/>
        </w:rPr>
        <w:t>циала, 3 - упорная шайба полуосевой шестерни, 4 - регулировочные кольца положения ведущей шестерни, 5 - гайка затяжки подшипников ведущей шестерни, 6 - регулировочные прокладки затяжки подшипников ведущей шестерни, 7 – маслоотгонное  кольцо, 9 - упорная шайба сателлита.</w:t>
      </w:r>
    </w:p>
    <w:p>
      <w:pPr>
        <w:rPr>
          <w:b w:val="0"/>
          <w:sz w:val="24"/>
          <w:szCs w:val="24"/>
        </w:rPr>
      </w:pPr>
      <w:r>
        <w:rPr>
          <w:b w:val="0"/>
          <w:sz w:val="24"/>
          <w:szCs w:val="24"/>
        </w:rPr>
        <w:t>Когда предварительный натяг отрегулирован, можно приступить к регулировке бокового зазора в зацеплении. Этот за</w:t>
      </w:r>
      <w:r>
        <w:rPr>
          <w:b w:val="0"/>
          <w:sz w:val="24"/>
          <w:szCs w:val="24"/>
        </w:rPr>
        <w:softHyphen/>
      </w:r>
      <w:r>
        <w:rPr>
          <w:b w:val="0"/>
          <w:sz w:val="24"/>
          <w:szCs w:val="24"/>
        </w:rPr>
        <w:t>зор должен быть в пределах 0,2 - 0,6 мм при замере на хво</w:t>
      </w:r>
      <w:r>
        <w:rPr>
          <w:b w:val="0"/>
          <w:sz w:val="24"/>
          <w:szCs w:val="24"/>
        </w:rPr>
        <w:softHyphen/>
      </w:r>
      <w:r>
        <w:rPr>
          <w:b w:val="0"/>
          <w:sz w:val="24"/>
          <w:szCs w:val="24"/>
        </w:rPr>
        <w:t>стовике ведущей шестерни на радиусе 40 мм. Если уменьшить толщину прокладок под торцем дифференциала со стороны ве</w:t>
      </w:r>
      <w:r>
        <w:rPr>
          <w:b w:val="0"/>
          <w:sz w:val="24"/>
          <w:szCs w:val="24"/>
        </w:rPr>
        <w:softHyphen/>
      </w:r>
      <w:r>
        <w:rPr>
          <w:b w:val="0"/>
          <w:sz w:val="24"/>
          <w:szCs w:val="24"/>
        </w:rPr>
        <w:t>домой шестерни, то зазор в зацеплении увеличивается, а если толщину этих прокладок увеличивать - уменьшается.</w:t>
      </w:r>
    </w:p>
    <w:p>
      <w:pPr>
        <w:rPr>
          <w:b w:val="0"/>
          <w:sz w:val="24"/>
          <w:szCs w:val="24"/>
        </w:rPr>
      </w:pPr>
      <w:r>
        <w:rPr>
          <w:b w:val="0"/>
          <w:sz w:val="24"/>
          <w:szCs w:val="24"/>
        </w:rPr>
        <w:t>Переставляя прокладки с левой стороны на правую (или наоборот) и проверяя зазор в зацеплении, добиваются указанной выше величины этого зазора. Прокладки можно только переставлять с одной стороны на другую, но нельзя их ни убавлять, ни прибавлять, так как это нарушит предваритель</w:t>
      </w:r>
      <w:r>
        <w:rPr>
          <w:b w:val="0"/>
          <w:sz w:val="24"/>
          <w:szCs w:val="24"/>
        </w:rPr>
        <w:softHyphen/>
      </w:r>
      <w:r>
        <w:rPr>
          <w:b w:val="0"/>
          <w:sz w:val="24"/>
          <w:szCs w:val="24"/>
        </w:rPr>
        <w:t>ный натяг в подшипниках дифференциала.</w:t>
      </w:r>
    </w:p>
    <w:p>
      <w:pPr>
        <w:rPr>
          <w:b w:val="0"/>
          <w:sz w:val="24"/>
          <w:szCs w:val="24"/>
        </w:rPr>
      </w:pPr>
    </w:p>
    <w:p>
      <w:pPr>
        <w:rPr>
          <w:b w:val="0"/>
          <w:sz w:val="24"/>
          <w:szCs w:val="24"/>
        </w:rPr>
      </w:pPr>
      <w:r>
        <w:rPr>
          <w:b/>
          <w:sz w:val="24"/>
          <w:szCs w:val="24"/>
        </w:rPr>
        <w:drawing>
          <wp:inline distT="0" distB="0" distL="114300" distR="114300">
            <wp:extent cx="5715000" cy="3968750"/>
            <wp:effectExtent l="0" t="0" r="0" b="12700"/>
            <wp:docPr id="31"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7"/>
                    <pic:cNvPicPr>
                      <a:picLocks noChangeAspect="1"/>
                    </pic:cNvPicPr>
                  </pic:nvPicPr>
                  <pic:blipFill>
                    <a:blip r:embed="rId32"/>
                    <a:stretch>
                      <a:fillRect/>
                    </a:stretch>
                  </pic:blipFill>
                  <pic:spPr>
                    <a:xfrm>
                      <a:off x="0" y="0"/>
                      <a:ext cx="5715000" cy="3968750"/>
                    </a:xfrm>
                    <a:prstGeom prst="rect">
                      <a:avLst/>
                    </a:prstGeom>
                    <a:noFill/>
                    <a:ln w="9525">
                      <a:noFill/>
                    </a:ln>
                  </pic:spPr>
                </pic:pic>
              </a:graphicData>
            </a:graphic>
          </wp:inline>
        </w:drawing>
      </w:r>
    </w:p>
    <w:p>
      <w:pPr>
        <w:rPr>
          <w:b w:val="0"/>
          <w:sz w:val="24"/>
          <w:szCs w:val="24"/>
        </w:rPr>
      </w:pPr>
      <w:r>
        <w:rPr>
          <w:b w:val="0"/>
          <w:sz w:val="24"/>
          <w:szCs w:val="24"/>
        </w:rPr>
        <w:t>После сборки следует проследить за нагреванием подшип</w:t>
      </w:r>
      <w:r>
        <w:rPr>
          <w:b w:val="0"/>
          <w:sz w:val="24"/>
          <w:szCs w:val="24"/>
        </w:rPr>
        <w:softHyphen/>
      </w:r>
      <w:r>
        <w:rPr>
          <w:b w:val="0"/>
          <w:sz w:val="24"/>
          <w:szCs w:val="24"/>
        </w:rPr>
        <w:t>ников во время езды, и если они нагреваются слишком сильно (свыше ,80°С), то убавить прокладку из-под торца дифференциала со стороны, обратной ведомой шестерне (при боковом зазоре 0,5 мм и более) или со стороны ведомой шестерни (при боковом зазоре менее 0,5 мм).</w:t>
      </w:r>
    </w:p>
    <w:p>
      <w:pPr>
        <w:rPr>
          <w:b w:val="0"/>
          <w:sz w:val="24"/>
          <w:szCs w:val="24"/>
        </w:rPr>
      </w:pPr>
      <w:r>
        <w:rPr>
          <w:b w:val="0"/>
          <w:sz w:val="24"/>
          <w:szCs w:val="24"/>
        </w:rPr>
        <w:t>Маслоотгонные кольца 7 (см. рис. 25) в переднем и зад</w:t>
      </w:r>
      <w:r>
        <w:rPr>
          <w:b w:val="0"/>
          <w:sz w:val="24"/>
          <w:szCs w:val="24"/>
        </w:rPr>
        <w:softHyphen/>
      </w:r>
      <w:r>
        <w:rPr>
          <w:b w:val="0"/>
          <w:sz w:val="24"/>
          <w:szCs w:val="24"/>
        </w:rPr>
        <w:t>нем мостах имеют разное направление спиральной канавки. В передний мост ставится кольцо с клеймом «П». Сторона коль</w:t>
      </w:r>
      <w:r>
        <w:rPr>
          <w:b w:val="0"/>
          <w:sz w:val="24"/>
          <w:szCs w:val="24"/>
        </w:rPr>
        <w:softHyphen/>
      </w:r>
      <w:r>
        <w:rPr>
          <w:b w:val="0"/>
          <w:sz w:val="24"/>
          <w:szCs w:val="24"/>
        </w:rPr>
        <w:t>ца, на которой имеется клеймо, должна быть обращена в сторону фланца. При перепутывании указанных колец смазка  из мостов будет вытекать.</w:t>
      </w:r>
    </w:p>
    <w:p>
      <w:pPr>
        <w:rPr>
          <w:b w:val="0"/>
          <w:sz w:val="24"/>
          <w:szCs w:val="24"/>
        </w:rPr>
      </w:pPr>
      <w:r>
        <w:rPr>
          <w:b w:val="0"/>
          <w:sz w:val="24"/>
          <w:szCs w:val="24"/>
        </w:rPr>
        <w:t>Уход за мостом заключается в поддержании надлежащего уровня масла вровень с отверстием наливной пробки картера и его регулярной смене согласно указаниям карты смазки, подтягивании ослабевших соединений, периодической про</w:t>
      </w:r>
      <w:r>
        <w:rPr>
          <w:b w:val="0"/>
          <w:sz w:val="24"/>
          <w:szCs w:val="24"/>
        </w:rPr>
        <w:softHyphen/>
      </w:r>
      <w:r>
        <w:rPr>
          <w:b w:val="0"/>
          <w:sz w:val="24"/>
          <w:szCs w:val="24"/>
        </w:rPr>
        <w:t>чистке проходных сечений сапуна и, при необходимости, и регулировках подшипников. Регулировка зацепления делается только при смене главной передачи.</w:t>
      </w:r>
    </w:p>
    <w:p>
      <w:pPr>
        <w:rPr>
          <w:b w:val="0"/>
          <w:sz w:val="24"/>
          <w:szCs w:val="24"/>
        </w:rPr>
      </w:pPr>
    </w:p>
    <w:p>
      <w:pPr>
        <w:rPr>
          <w:b w:val="0"/>
          <w:sz w:val="24"/>
          <w:szCs w:val="24"/>
        </w:rPr>
      </w:pPr>
      <w:r>
        <w:rPr>
          <w:b w:val="0"/>
          <w:sz w:val="24"/>
          <w:szCs w:val="24"/>
        </w:rPr>
        <w:t>ПЕРЕДНИЙ МОСТ</w:t>
      </w:r>
    </w:p>
    <w:p>
      <w:pPr>
        <w:rPr>
          <w:b w:val="0"/>
          <w:sz w:val="24"/>
          <w:szCs w:val="24"/>
        </w:rPr>
      </w:pPr>
    </w:p>
    <w:p>
      <w:pPr>
        <w:rPr>
          <w:b w:val="0"/>
          <w:sz w:val="24"/>
          <w:szCs w:val="24"/>
        </w:rPr>
      </w:pPr>
      <w:r>
        <w:rPr>
          <w:b w:val="0"/>
          <w:sz w:val="24"/>
          <w:szCs w:val="24"/>
        </w:rPr>
        <w:t>Передний мост автомобиля передает тяговое усилие к передним управляемым колесам. Для этого он имеет на наруж</w:t>
      </w:r>
      <w:r>
        <w:rPr>
          <w:b w:val="0"/>
          <w:sz w:val="24"/>
          <w:szCs w:val="24"/>
        </w:rPr>
        <w:softHyphen/>
      </w:r>
      <w:r>
        <w:rPr>
          <w:b w:val="0"/>
          <w:sz w:val="24"/>
          <w:szCs w:val="24"/>
        </w:rPr>
        <w:t>ных концах полуосей шарниры равных угловых скоростей (рис. 27), которые состоят из ведущего (длинного) кулака, ведомого (короткого) кулака 4, центрирующего шарика с осью и четырех ведущих шариков. Средняя часть переднего моста, в том числе его дифференциал, устроена одинаково с задним мостом и имеет одинаковую регулировку.</w:t>
      </w:r>
    </w:p>
    <w:p>
      <w:pPr>
        <w:rPr>
          <w:b w:val="0"/>
          <w:sz w:val="24"/>
          <w:szCs w:val="24"/>
        </w:rPr>
      </w:pPr>
      <w:r>
        <w:rPr>
          <w:b/>
          <w:sz w:val="24"/>
          <w:szCs w:val="24"/>
        </w:rPr>
        <w:drawing>
          <wp:inline distT="0" distB="0" distL="114300" distR="114300">
            <wp:extent cx="3656965" cy="3058795"/>
            <wp:effectExtent l="0" t="0" r="635" b="8255"/>
            <wp:docPr id="32"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28"/>
                    <pic:cNvPicPr>
                      <a:picLocks noChangeAspect="1"/>
                    </pic:cNvPicPr>
                  </pic:nvPicPr>
                  <pic:blipFill>
                    <a:blip r:embed="rId33"/>
                    <a:stretch>
                      <a:fillRect/>
                    </a:stretch>
                  </pic:blipFill>
                  <pic:spPr>
                    <a:xfrm>
                      <a:off x="0" y="0"/>
                      <a:ext cx="3656965" cy="3058795"/>
                    </a:xfrm>
                    <a:prstGeom prst="rect">
                      <a:avLst/>
                    </a:prstGeom>
                    <a:noFill/>
                    <a:ln w="9525">
                      <a:noFill/>
                    </a:ln>
                  </pic:spPr>
                </pic:pic>
              </a:graphicData>
            </a:graphic>
          </wp:inline>
        </w:drawing>
      </w:r>
    </w:p>
    <w:p>
      <w:pPr>
        <w:rPr>
          <w:b w:val="0"/>
          <w:i/>
          <w:sz w:val="24"/>
          <w:szCs w:val="24"/>
        </w:rPr>
      </w:pPr>
      <w:r>
        <w:rPr>
          <w:b w:val="0"/>
          <w:i/>
          <w:sz w:val="24"/>
          <w:szCs w:val="24"/>
        </w:rPr>
        <w:t>Рис. 27. Шарнир равных угловых скоростей</w:t>
      </w:r>
    </w:p>
    <w:p>
      <w:pPr>
        <w:rPr>
          <w:b w:val="0"/>
          <w:i/>
          <w:sz w:val="24"/>
          <w:szCs w:val="24"/>
        </w:rPr>
      </w:pPr>
      <w:r>
        <w:rPr>
          <w:b w:val="0"/>
          <w:i/>
          <w:sz w:val="24"/>
          <w:szCs w:val="24"/>
        </w:rPr>
        <w:t xml:space="preserve">1 - ведомый кулак, 2 - ведущий кулак. 3 - центральный шарик, 4 - ось, 5 - ведущие шарики. </w:t>
      </w:r>
    </w:p>
    <w:p>
      <w:pPr>
        <w:rPr>
          <w:b w:val="0"/>
          <w:i/>
          <w:sz w:val="24"/>
          <w:szCs w:val="24"/>
        </w:rPr>
      </w:pPr>
      <w:r>
        <w:rPr>
          <w:b w:val="0"/>
          <w:i/>
          <w:sz w:val="24"/>
          <w:szCs w:val="24"/>
        </w:rPr>
        <w:t>Сверху - шарнир в собранном виде, внизу - в разобранном</w:t>
      </w:r>
    </w:p>
    <w:p>
      <w:pPr>
        <w:rPr>
          <w:b w:val="0"/>
          <w:sz w:val="24"/>
          <w:szCs w:val="24"/>
        </w:rPr>
      </w:pPr>
    </w:p>
    <w:p>
      <w:pPr>
        <w:rPr>
          <w:b w:val="0"/>
          <w:sz w:val="24"/>
          <w:szCs w:val="24"/>
        </w:rPr>
      </w:pPr>
      <w:r>
        <w:rPr>
          <w:b w:val="0"/>
          <w:sz w:val="24"/>
          <w:szCs w:val="24"/>
        </w:rPr>
        <w:t>Устройство поворотного кулака в сборе показано на рис. 38. К кожуху полуоси пятью болтами привернута шаро</w:t>
      </w:r>
      <w:r>
        <w:rPr>
          <w:b w:val="0"/>
          <w:sz w:val="24"/>
          <w:szCs w:val="24"/>
        </w:rPr>
        <w:softHyphen/>
      </w:r>
      <w:r>
        <w:rPr>
          <w:b w:val="0"/>
          <w:sz w:val="24"/>
          <w:szCs w:val="24"/>
        </w:rPr>
        <w:t>вая опора с запрессованными в нее втулками шкворней. На шаровой опоре посредством двух шкворней установлен корпус поворотного кулака, к которому шестью болтами крепится цапфа поворотного кулака и тормозной щит.</w:t>
      </w:r>
    </w:p>
    <w:p>
      <w:pPr>
        <w:rPr>
          <w:b w:val="0"/>
          <w:sz w:val="24"/>
          <w:szCs w:val="24"/>
        </w:rPr>
      </w:pPr>
      <w:r>
        <w:rPr>
          <w:b w:val="0"/>
          <w:sz w:val="24"/>
          <w:szCs w:val="24"/>
        </w:rPr>
        <w:t>В эксплуатации следует проверять вертикальный люфт шкворней, и при его появлении удалять необходимое число прокладок под рычагом рулевой трапеции (сверху) и под накладкой шкворня (снизу). При этом, во избежание нарушения соосности, следует вынимать по одинаковому числу прокладок сверху и снизу.</w:t>
      </w:r>
    </w:p>
    <w:p>
      <w:pPr>
        <w:rPr>
          <w:b w:val="0"/>
          <w:sz w:val="24"/>
          <w:szCs w:val="24"/>
        </w:rPr>
      </w:pPr>
      <w:r>
        <w:rPr>
          <w:b/>
          <w:sz w:val="24"/>
          <w:szCs w:val="24"/>
        </w:rPr>
        <w:drawing>
          <wp:inline distT="0" distB="0" distL="114300" distR="114300">
            <wp:extent cx="3127375" cy="3169285"/>
            <wp:effectExtent l="0" t="0" r="15875" b="12065"/>
            <wp:docPr id="33"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29"/>
                    <pic:cNvPicPr>
                      <a:picLocks noChangeAspect="1"/>
                    </pic:cNvPicPr>
                  </pic:nvPicPr>
                  <pic:blipFill>
                    <a:blip r:embed="rId34">
                      <a:lum bright="-23999" contrast="60000"/>
                    </a:blip>
                    <a:stretch>
                      <a:fillRect/>
                    </a:stretch>
                  </pic:blipFill>
                  <pic:spPr>
                    <a:xfrm>
                      <a:off x="0" y="0"/>
                      <a:ext cx="3127375" cy="3169285"/>
                    </a:xfrm>
                    <a:prstGeom prst="rect">
                      <a:avLst/>
                    </a:prstGeom>
                    <a:noFill/>
                    <a:ln w="9525">
                      <a:noFill/>
                    </a:ln>
                  </pic:spPr>
                </pic:pic>
              </a:graphicData>
            </a:graphic>
          </wp:inline>
        </w:drawing>
      </w:r>
    </w:p>
    <w:p>
      <w:pPr>
        <w:rPr>
          <w:b w:val="0"/>
          <w:i/>
          <w:sz w:val="24"/>
          <w:szCs w:val="24"/>
        </w:rPr>
      </w:pPr>
      <w:r>
        <w:rPr>
          <w:b w:val="0"/>
          <w:i/>
          <w:sz w:val="24"/>
          <w:szCs w:val="24"/>
        </w:rPr>
        <w:t>Рис. 28. Поворотный кулак</w:t>
      </w:r>
    </w:p>
    <w:p>
      <w:pPr>
        <w:rPr>
          <w:b w:val="0"/>
          <w:i/>
          <w:sz w:val="24"/>
          <w:szCs w:val="24"/>
        </w:rPr>
      </w:pPr>
      <w:r>
        <w:rPr>
          <w:b w:val="0"/>
          <w:i/>
          <w:sz w:val="24"/>
          <w:szCs w:val="24"/>
        </w:rPr>
        <w:t>1 - ведущий кулак, 2 - шаровая опора, 3 и 11 - регулировочные прокладки шкворней, 4 - шкворень, 5 - корпус поворотного кулака, 6 - болт крепления цапфы поворотного кулака к корпусу, 7 - цапфа поворотного кулака, 8 - фланец ступицы, 9 - ведомый кулак, 10 - ступица колеса, 12 - упорные шайбы шарнира равных угловых скоростей, 13 - кожух полуоси</w:t>
      </w:r>
    </w:p>
    <w:p>
      <w:pPr>
        <w:rPr>
          <w:b w:val="0"/>
          <w:sz w:val="24"/>
          <w:szCs w:val="24"/>
        </w:rPr>
      </w:pPr>
    </w:p>
    <w:p>
      <w:pPr>
        <w:jc w:val="center"/>
        <w:rPr>
          <w:sz w:val="24"/>
          <w:szCs w:val="24"/>
        </w:rPr>
      </w:pPr>
      <w:r>
        <w:rPr>
          <w:sz w:val="24"/>
          <w:szCs w:val="24"/>
        </w:rPr>
        <w:t>Регулировка подшипников ступиц колес</w:t>
      </w:r>
    </w:p>
    <w:p>
      <w:pPr>
        <w:rPr>
          <w:b w:val="0"/>
          <w:sz w:val="24"/>
          <w:szCs w:val="24"/>
        </w:rPr>
      </w:pPr>
    </w:p>
    <w:p>
      <w:pPr>
        <w:rPr>
          <w:b w:val="0"/>
          <w:sz w:val="24"/>
          <w:szCs w:val="24"/>
        </w:rPr>
      </w:pPr>
      <w:r>
        <w:rPr>
          <w:b w:val="0"/>
          <w:sz w:val="24"/>
          <w:szCs w:val="24"/>
        </w:rPr>
        <w:t>Регулировка затяжки подшипников колес требует особого внимания. При слишком слабой затяжке подшипников в них во время езды происходят удары, разрушающие подшипники. При слишком тугой затяжке происходит сильный нагрев подшинников, вследствие чего  смазка    вытекает,    а подшипник также разрушается.При  регулировке подшипников колес необходимо выпол</w:t>
      </w:r>
      <w:r>
        <w:rPr>
          <w:b w:val="0"/>
          <w:sz w:val="24"/>
          <w:szCs w:val="24"/>
        </w:rPr>
        <w:softHyphen/>
      </w:r>
      <w:r>
        <w:rPr>
          <w:b w:val="0"/>
          <w:sz w:val="24"/>
          <w:szCs w:val="24"/>
        </w:rPr>
        <w:t>нить  следующее:</w:t>
      </w:r>
    </w:p>
    <w:p>
      <w:pPr>
        <w:rPr>
          <w:b w:val="0"/>
          <w:sz w:val="24"/>
          <w:szCs w:val="24"/>
        </w:rPr>
      </w:pPr>
      <w:r>
        <w:rPr>
          <w:b w:val="0"/>
          <w:sz w:val="24"/>
          <w:szCs w:val="24"/>
        </w:rPr>
        <w:t xml:space="preserve">Поднять домкратом колесо. </w:t>
      </w:r>
    </w:p>
    <w:p>
      <w:pPr>
        <w:rPr>
          <w:b w:val="0"/>
          <w:sz w:val="24"/>
          <w:szCs w:val="24"/>
        </w:rPr>
      </w:pPr>
      <w:r>
        <w:rPr>
          <w:b w:val="0"/>
          <w:sz w:val="24"/>
          <w:szCs w:val="24"/>
        </w:rPr>
        <w:t>Снять фланец ступицы переднего колеса (см. рис. 28),    для заднего колеса    вынуть    полуось (рис. 29).</w:t>
      </w:r>
    </w:p>
    <w:p>
      <w:pPr>
        <w:rPr>
          <w:b w:val="0"/>
          <w:sz w:val="24"/>
          <w:szCs w:val="24"/>
        </w:rPr>
      </w:pPr>
      <w:r>
        <w:rPr>
          <w:b w:val="0"/>
          <w:sz w:val="24"/>
          <w:szCs w:val="24"/>
        </w:rPr>
        <w:t>Разогнуть ус стопорной шай</w:t>
      </w:r>
      <w:r>
        <w:rPr>
          <w:b w:val="0"/>
          <w:sz w:val="24"/>
          <w:szCs w:val="24"/>
        </w:rPr>
        <w:softHyphen/>
      </w:r>
      <w:r>
        <w:rPr>
          <w:b w:val="0"/>
          <w:sz w:val="24"/>
          <w:szCs w:val="24"/>
        </w:rPr>
        <w:t>бы, отвернуть контргайку, снять стопорную шайбу.</w:t>
      </w:r>
    </w:p>
    <w:p>
      <w:pPr>
        <w:rPr>
          <w:b w:val="0"/>
          <w:sz w:val="24"/>
          <w:szCs w:val="24"/>
        </w:rPr>
      </w:pPr>
      <w:r>
        <w:rPr>
          <w:b w:val="0"/>
          <w:sz w:val="24"/>
          <w:szCs w:val="24"/>
        </w:rPr>
        <w:t>Ослабить гайку регулировки подшипников на 1 - 2 грани.</w:t>
      </w:r>
    </w:p>
    <w:p>
      <w:pPr>
        <w:rPr>
          <w:b w:val="0"/>
          <w:sz w:val="24"/>
          <w:szCs w:val="24"/>
        </w:rPr>
      </w:pPr>
      <w:r>
        <w:rPr>
          <w:b w:val="0"/>
          <w:sz w:val="24"/>
          <w:szCs w:val="24"/>
        </w:rPr>
        <w:t>Толкнув колесо рукой, про</w:t>
      </w:r>
      <w:r>
        <w:rPr>
          <w:b w:val="0"/>
          <w:sz w:val="24"/>
          <w:szCs w:val="24"/>
        </w:rPr>
        <w:softHyphen/>
      </w:r>
      <w:r>
        <w:rPr>
          <w:b w:val="0"/>
          <w:sz w:val="24"/>
          <w:szCs w:val="24"/>
        </w:rPr>
        <w:t>верить легкость его вращения. Если во время проворачивания колеса заметно или слышно какое-либо задевание, то следует устра</w:t>
      </w:r>
      <w:r>
        <w:rPr>
          <w:b w:val="0"/>
          <w:sz w:val="24"/>
          <w:szCs w:val="24"/>
        </w:rPr>
        <w:softHyphen/>
      </w:r>
      <w:r>
        <w:rPr>
          <w:b w:val="0"/>
          <w:sz w:val="24"/>
          <w:szCs w:val="24"/>
        </w:rPr>
        <w:t>нить причину торможения (например, задевание барабана за колод</w:t>
      </w:r>
      <w:r>
        <w:rPr>
          <w:b w:val="0"/>
          <w:sz w:val="24"/>
          <w:szCs w:val="24"/>
        </w:rPr>
        <w:softHyphen/>
      </w:r>
      <w:r>
        <w:rPr>
          <w:b w:val="0"/>
          <w:sz w:val="24"/>
          <w:szCs w:val="24"/>
        </w:rPr>
        <w:t xml:space="preserve">ки) и только после этого приступить к регулировке подшипников. </w:t>
      </w:r>
      <w:r>
        <w:rPr>
          <w:b/>
          <w:sz w:val="24"/>
          <w:szCs w:val="24"/>
        </w:rPr>
        <w:object>
          <v:shape id="_x0000_i1054" o:spt="75" type="#_x0000_t75" style="height:294.95pt;width:150.95pt;" o:ole="t" filled="f" stroked="f" coordsize="21600,21600">
            <v:path/>
            <v:fill on="f" alignshape="1" focussize="0,0"/>
            <v:stroke on="f"/>
            <v:imagedata r:id="rId36" gain="74473f" blacklevel="-1966f" grayscale="f" bilevel="f" o:title=""/>
            <o:lock v:ext="edit" aspectratio="t"/>
            <w10:wrap type="none"/>
            <w10:anchorlock/>
          </v:shape>
          <o:OLEObject Type="Embed" ProgID="Photoshop.Image.6" ShapeID="_x0000_i1054" DrawAspect="Content" ObjectID="_1468075725" r:id="rId35">
            <o:LockedField>false</o:LockedField>
          </o:OLEObject>
        </w:object>
      </w:r>
      <w:r>
        <w:rPr>
          <w:b w:val="0"/>
          <w:i/>
          <w:sz w:val="24"/>
          <w:szCs w:val="24"/>
        </w:rPr>
        <w:t>Рис. – 29. Ступица заднего колеса.</w:t>
      </w:r>
    </w:p>
    <w:p>
      <w:pPr>
        <w:rPr>
          <w:b w:val="0"/>
          <w:sz w:val="24"/>
          <w:szCs w:val="24"/>
        </w:rPr>
      </w:pPr>
      <w:r>
        <w:rPr>
          <w:b w:val="0"/>
          <w:sz w:val="24"/>
          <w:szCs w:val="24"/>
        </w:rPr>
        <w:t>Во время вращения колеса затягивать гайку регулировки подшипника ступицы с помощью ключа и воротка небольшим уси</w:t>
      </w:r>
      <w:r>
        <w:rPr>
          <w:b w:val="0"/>
          <w:sz w:val="24"/>
          <w:szCs w:val="24"/>
        </w:rPr>
        <w:softHyphen/>
      </w:r>
      <w:r>
        <w:rPr>
          <w:b w:val="0"/>
          <w:sz w:val="24"/>
          <w:szCs w:val="24"/>
        </w:rPr>
        <w:t>лием одной руки. При затягива</w:t>
      </w:r>
      <w:r>
        <w:rPr>
          <w:b w:val="0"/>
          <w:sz w:val="24"/>
          <w:szCs w:val="24"/>
        </w:rPr>
        <w:softHyphen/>
      </w:r>
      <w:r>
        <w:rPr>
          <w:b w:val="0"/>
          <w:sz w:val="24"/>
          <w:szCs w:val="24"/>
        </w:rPr>
        <w:t>нии гайки нажимать на вороток ключа плавно, без рывков. Затя</w:t>
      </w:r>
      <w:r>
        <w:rPr>
          <w:b w:val="0"/>
          <w:sz w:val="24"/>
          <w:szCs w:val="24"/>
        </w:rPr>
        <w:softHyphen/>
      </w:r>
      <w:r>
        <w:rPr>
          <w:b w:val="0"/>
          <w:sz w:val="24"/>
          <w:szCs w:val="24"/>
        </w:rPr>
        <w:t>нуть гайку колеса настолько, что</w:t>
      </w:r>
      <w:r>
        <w:rPr>
          <w:b w:val="0"/>
          <w:sz w:val="24"/>
          <w:szCs w:val="24"/>
        </w:rPr>
        <w:softHyphen/>
      </w:r>
      <w:r>
        <w:rPr>
          <w:b w:val="0"/>
          <w:sz w:val="24"/>
          <w:szCs w:val="24"/>
        </w:rPr>
        <w:t>бы колесо могло вращаться от руки туго.</w:t>
      </w:r>
    </w:p>
    <w:p>
      <w:pPr>
        <w:rPr>
          <w:b w:val="0"/>
          <w:sz w:val="24"/>
          <w:szCs w:val="24"/>
        </w:rPr>
      </w:pPr>
      <w:r>
        <w:rPr>
          <w:b w:val="0"/>
          <w:sz w:val="24"/>
          <w:szCs w:val="24"/>
        </w:rPr>
        <w:t>Отпустить гайку на две грани для приработанных под</w:t>
      </w:r>
      <w:r>
        <w:rPr>
          <w:b w:val="0"/>
          <w:sz w:val="24"/>
          <w:szCs w:val="24"/>
        </w:rPr>
        <w:softHyphen/>
      </w:r>
      <w:r>
        <w:rPr>
          <w:b w:val="0"/>
          <w:sz w:val="24"/>
          <w:szCs w:val="24"/>
        </w:rPr>
        <w:t>шипников или на 2½ грани - для новых подшипников, поста</w:t>
      </w:r>
      <w:r>
        <w:rPr>
          <w:b w:val="0"/>
          <w:sz w:val="24"/>
          <w:szCs w:val="24"/>
        </w:rPr>
        <w:softHyphen/>
      </w:r>
      <w:r>
        <w:rPr>
          <w:b w:val="0"/>
          <w:sz w:val="24"/>
          <w:szCs w:val="24"/>
        </w:rPr>
        <w:t>вить стопорную шайбу, затянуть контргайку и застопорить их, загибая усы шайбы на грани гайки и контргайки. Если на усах стопорной шайбы есть хотя бы незначительные, трещи</w:t>
      </w:r>
      <w:r>
        <w:rPr>
          <w:b w:val="0"/>
          <w:sz w:val="24"/>
          <w:szCs w:val="24"/>
        </w:rPr>
        <w:softHyphen/>
      </w:r>
      <w:r>
        <w:rPr>
          <w:b w:val="0"/>
          <w:sz w:val="24"/>
          <w:szCs w:val="24"/>
        </w:rPr>
        <w:t>ны, то шайбу следует заменить, в противном случае возможна поломка усов шайбы и самоотвинчивание (или самозатяжка) гаек, что в обоих случаях выведет из строя подшипники. Указанный способ затяжки подшипников обеспечивает надлежа</w:t>
      </w:r>
      <w:r>
        <w:rPr>
          <w:b w:val="0"/>
          <w:sz w:val="24"/>
          <w:szCs w:val="24"/>
        </w:rPr>
        <w:softHyphen/>
      </w:r>
      <w:r>
        <w:rPr>
          <w:b w:val="0"/>
          <w:sz w:val="24"/>
          <w:szCs w:val="24"/>
        </w:rPr>
        <w:t>щий контакт между роликами и кольцами подшипников. Окон</w:t>
      </w:r>
      <w:r>
        <w:rPr>
          <w:b w:val="0"/>
          <w:sz w:val="24"/>
          <w:szCs w:val="24"/>
        </w:rPr>
        <w:softHyphen/>
      </w:r>
      <w:r>
        <w:rPr>
          <w:b w:val="0"/>
          <w:sz w:val="24"/>
          <w:szCs w:val="24"/>
        </w:rPr>
        <w:t>чательно правильность регулировки подшипников проверяется наблюдением за нагревом ступицы колеса при езде. Неболь</w:t>
      </w:r>
      <w:r>
        <w:rPr>
          <w:b w:val="0"/>
          <w:sz w:val="24"/>
          <w:szCs w:val="24"/>
        </w:rPr>
        <w:softHyphen/>
      </w:r>
      <w:r>
        <w:rPr>
          <w:b w:val="0"/>
          <w:sz w:val="24"/>
          <w:szCs w:val="24"/>
        </w:rPr>
        <w:t>шой нагрев ступицы не вреден, но если она сильно нагревает</w:t>
      </w:r>
      <w:r>
        <w:rPr>
          <w:b w:val="0"/>
          <w:sz w:val="24"/>
          <w:szCs w:val="24"/>
        </w:rPr>
        <w:softHyphen/>
      </w:r>
      <w:r>
        <w:rPr>
          <w:b w:val="0"/>
          <w:sz w:val="24"/>
          <w:szCs w:val="24"/>
        </w:rPr>
        <w:t>ся, то нужно отпустить гайку еще на 1 грань, для чего необ</w:t>
      </w:r>
      <w:r>
        <w:rPr>
          <w:b w:val="0"/>
          <w:sz w:val="24"/>
          <w:szCs w:val="24"/>
        </w:rPr>
        <w:softHyphen/>
      </w:r>
      <w:r>
        <w:rPr>
          <w:b w:val="0"/>
          <w:sz w:val="24"/>
          <w:szCs w:val="24"/>
        </w:rPr>
        <w:t xml:space="preserve">ходимо вновь отвернуть контргайку и сиять стопорную шайбу. </w:t>
      </w:r>
    </w:p>
    <w:p>
      <w:pPr>
        <w:rPr>
          <w:b w:val="0"/>
          <w:sz w:val="24"/>
          <w:szCs w:val="24"/>
        </w:rPr>
      </w:pPr>
    </w:p>
    <w:p>
      <w:pPr>
        <w:jc w:val="center"/>
        <w:rPr>
          <w:sz w:val="32"/>
          <w:szCs w:val="32"/>
        </w:rPr>
      </w:pPr>
      <w:r>
        <w:rPr>
          <w:sz w:val="32"/>
          <w:szCs w:val="32"/>
        </w:rPr>
        <w:t>РУЛЕВОЕ УПРАВЛЕНИЕ</w:t>
      </w:r>
    </w:p>
    <w:p>
      <w:pPr>
        <w:jc w:val="center"/>
        <w:rPr>
          <w:sz w:val="32"/>
          <w:szCs w:val="32"/>
        </w:rPr>
      </w:pPr>
    </w:p>
    <w:p>
      <w:pPr>
        <w:rPr>
          <w:b w:val="0"/>
          <w:sz w:val="24"/>
          <w:szCs w:val="24"/>
        </w:rPr>
      </w:pPr>
      <w:r>
        <w:rPr>
          <w:b w:val="0"/>
          <w:sz w:val="24"/>
          <w:szCs w:val="24"/>
        </w:rPr>
        <w:t>Зацепление рабочей пары рулевого механизма выполнено таким образом, что при правильной регулировке люфт руле</w:t>
      </w:r>
      <w:r>
        <w:rPr>
          <w:b w:val="0"/>
          <w:sz w:val="24"/>
          <w:szCs w:val="24"/>
        </w:rPr>
        <w:softHyphen/>
      </w:r>
      <w:r>
        <w:rPr>
          <w:b w:val="0"/>
          <w:sz w:val="24"/>
          <w:szCs w:val="24"/>
        </w:rPr>
        <w:t>вого колеса при езде по прямой должен отсутствовать. При повороте рулевого колеса в любую сторону более полуоборота люфт появляется и непрерывно возрастает, достигая в край</w:t>
      </w:r>
      <w:r>
        <w:rPr>
          <w:b w:val="0"/>
          <w:sz w:val="24"/>
          <w:szCs w:val="24"/>
        </w:rPr>
        <w:softHyphen/>
      </w:r>
      <w:r>
        <w:rPr>
          <w:b w:val="0"/>
          <w:sz w:val="24"/>
          <w:szCs w:val="24"/>
        </w:rPr>
        <w:t>нем положении 30°.</w:t>
      </w:r>
    </w:p>
    <w:p>
      <w:pPr>
        <w:rPr>
          <w:b w:val="0"/>
          <w:sz w:val="24"/>
          <w:szCs w:val="24"/>
        </w:rPr>
      </w:pPr>
      <w:r>
        <w:rPr>
          <w:b w:val="0"/>
          <w:sz w:val="24"/>
          <w:szCs w:val="24"/>
        </w:rPr>
        <w:t>Вследствие неизбежного, хотя бы и небольшого износа рабочей пары руля, в процессе эксплуатации образуется незна</w:t>
      </w:r>
      <w:r>
        <w:rPr>
          <w:b w:val="0"/>
          <w:sz w:val="24"/>
          <w:szCs w:val="24"/>
        </w:rPr>
        <w:softHyphen/>
      </w:r>
      <w:r>
        <w:rPr>
          <w:b w:val="0"/>
          <w:sz w:val="24"/>
          <w:szCs w:val="24"/>
        </w:rPr>
        <w:t>чительная угловая игра рулевого колеса при положении колес для езды по прямой. Состояние рулевого механизма можно считать нормальным и не требующим регулировки зазора в зацеплении рабочей пары, если эта игра не превосходит 40 мм при измерении на ободе рулевого колеса.</w:t>
      </w:r>
    </w:p>
    <w:p>
      <w:pPr>
        <w:rPr>
          <w:b w:val="0"/>
          <w:sz w:val="24"/>
          <w:szCs w:val="24"/>
        </w:rPr>
      </w:pPr>
      <w:r>
        <w:rPr>
          <w:b w:val="0"/>
          <w:sz w:val="24"/>
          <w:szCs w:val="24"/>
        </w:rPr>
        <w:t>Регулировка зазора в зацеплении рабочей пары руля осу</w:t>
      </w:r>
      <w:r>
        <w:rPr>
          <w:b w:val="0"/>
          <w:sz w:val="24"/>
          <w:szCs w:val="24"/>
        </w:rPr>
        <w:softHyphen/>
      </w:r>
      <w:r>
        <w:rPr>
          <w:b w:val="0"/>
          <w:sz w:val="24"/>
          <w:szCs w:val="24"/>
        </w:rPr>
        <w:t>ществляется путем осевого перемещения вала сошки регулировочным винтом на боковой крышке картера, без снятия руля с машины.</w:t>
      </w:r>
    </w:p>
    <w:p>
      <w:pPr>
        <w:rPr>
          <w:b w:val="0"/>
          <w:sz w:val="24"/>
          <w:szCs w:val="24"/>
        </w:rPr>
      </w:pPr>
      <w:r>
        <w:rPr>
          <w:b w:val="0"/>
          <w:sz w:val="24"/>
          <w:szCs w:val="24"/>
        </w:rPr>
        <w:t>Перед регулировкой необходимо убедиться в плотности затяжки болтов крепления картера и исправности шарнирных соединений.</w:t>
      </w:r>
    </w:p>
    <w:p>
      <w:pPr>
        <w:rPr>
          <w:b w:val="0"/>
          <w:sz w:val="24"/>
          <w:szCs w:val="24"/>
        </w:rPr>
      </w:pPr>
      <w:r>
        <w:rPr>
          <w:b w:val="0"/>
          <w:sz w:val="24"/>
          <w:szCs w:val="24"/>
        </w:rPr>
        <w:t>При износе подшипников червяка их регулировка осуще</w:t>
      </w:r>
      <w:r>
        <w:rPr>
          <w:b w:val="0"/>
          <w:sz w:val="24"/>
          <w:szCs w:val="24"/>
        </w:rPr>
        <w:softHyphen/>
      </w:r>
      <w:r>
        <w:rPr>
          <w:b w:val="0"/>
          <w:sz w:val="24"/>
          <w:szCs w:val="24"/>
        </w:rPr>
        <w:t>ствляется уменьшением числа прокладок, устанавливаемых под нижнюю крышку картера руля (рис. 30) со снятием ру</w:t>
      </w:r>
      <w:r>
        <w:rPr>
          <w:b w:val="0"/>
          <w:sz w:val="24"/>
          <w:szCs w:val="24"/>
        </w:rPr>
        <w:softHyphen/>
      </w:r>
      <w:r>
        <w:rPr>
          <w:b w:val="0"/>
          <w:sz w:val="24"/>
          <w:szCs w:val="24"/>
        </w:rPr>
        <w:t>левого механизма с автомобиля. При регулировке этих под</w:t>
      </w:r>
      <w:r>
        <w:rPr>
          <w:b w:val="0"/>
          <w:sz w:val="24"/>
          <w:szCs w:val="24"/>
        </w:rPr>
        <w:softHyphen/>
      </w:r>
      <w:r>
        <w:rPr>
          <w:b w:val="0"/>
          <w:sz w:val="24"/>
          <w:szCs w:val="24"/>
        </w:rPr>
        <w:t>шипников надо руководствоваться следующим:</w:t>
      </w:r>
    </w:p>
    <w:p>
      <w:pPr>
        <w:rPr>
          <w:b w:val="0"/>
          <w:sz w:val="24"/>
          <w:szCs w:val="24"/>
        </w:rPr>
      </w:pPr>
      <w:r>
        <w:rPr>
          <w:b w:val="0"/>
          <w:sz w:val="24"/>
          <w:szCs w:val="24"/>
        </w:rPr>
        <w:t>Проверка затяжки подшипников производится без вала сошки вращением за рулевое колесо. При этом усилие, необ</w:t>
      </w:r>
      <w:r>
        <w:rPr>
          <w:b w:val="0"/>
          <w:sz w:val="24"/>
          <w:szCs w:val="24"/>
        </w:rPr>
        <w:softHyphen/>
      </w:r>
      <w:r>
        <w:rPr>
          <w:b w:val="0"/>
          <w:sz w:val="24"/>
          <w:szCs w:val="24"/>
        </w:rPr>
        <w:t>ходимое для вращения рулевого колеса, приложенное на его ободе, должно находиться в пределах 0,22 - 0,45 кг.</w:t>
      </w:r>
    </w:p>
    <w:p>
      <w:pPr>
        <w:rPr>
          <w:b w:val="0"/>
          <w:sz w:val="24"/>
          <w:szCs w:val="24"/>
        </w:rPr>
      </w:pPr>
      <w:r>
        <w:rPr>
          <w:b w:val="0"/>
          <w:sz w:val="24"/>
          <w:szCs w:val="24"/>
        </w:rPr>
        <w:t>При поворачивании рулевого колеса после установки вала сошки с роликом и регулировки зацепления указанное усилие (на том же радиусе) в месте перехода через среднее (для езды по прямой) положение рулевой сошки должно быть 0,7 - 1,2 кг.</w:t>
      </w:r>
      <w:r>
        <w:rPr>
          <w:b/>
          <w:sz w:val="24"/>
          <w:szCs w:val="24"/>
        </w:rPr>
        <w:drawing>
          <wp:inline distT="0" distB="0" distL="114300" distR="114300">
            <wp:extent cx="5765165" cy="3339465"/>
            <wp:effectExtent l="0" t="0" r="6985" b="13335"/>
            <wp:docPr id="34"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1"/>
                    <pic:cNvPicPr>
                      <a:picLocks noChangeAspect="1"/>
                    </pic:cNvPicPr>
                  </pic:nvPicPr>
                  <pic:blipFill>
                    <a:blip r:embed="rId37"/>
                    <a:stretch>
                      <a:fillRect/>
                    </a:stretch>
                  </pic:blipFill>
                  <pic:spPr>
                    <a:xfrm>
                      <a:off x="0" y="0"/>
                      <a:ext cx="5765165" cy="3339465"/>
                    </a:xfrm>
                    <a:prstGeom prst="rect">
                      <a:avLst/>
                    </a:prstGeom>
                    <a:noFill/>
                    <a:ln w="9525">
                      <a:noFill/>
                    </a:ln>
                  </pic:spPr>
                </pic:pic>
              </a:graphicData>
            </a:graphic>
          </wp:inline>
        </w:drawing>
      </w:r>
    </w:p>
    <w:p>
      <w:pPr>
        <w:rPr>
          <w:b w:val="0"/>
          <w:i/>
          <w:sz w:val="24"/>
          <w:szCs w:val="24"/>
        </w:rPr>
      </w:pPr>
    </w:p>
    <w:p>
      <w:pPr>
        <w:rPr>
          <w:b w:val="0"/>
          <w:i/>
          <w:sz w:val="24"/>
          <w:szCs w:val="24"/>
        </w:rPr>
      </w:pPr>
      <w:r>
        <w:rPr>
          <w:b w:val="0"/>
          <w:i/>
          <w:sz w:val="24"/>
          <w:szCs w:val="24"/>
        </w:rPr>
        <w:t>Рис.30 Рулевой механизм</w:t>
      </w:r>
    </w:p>
    <w:p>
      <w:pPr>
        <w:rPr>
          <w:b w:val="0"/>
          <w:i/>
          <w:sz w:val="24"/>
          <w:szCs w:val="24"/>
        </w:rPr>
      </w:pPr>
      <w:r>
        <w:rPr>
          <w:b w:val="0"/>
          <w:i/>
          <w:sz w:val="24"/>
          <w:szCs w:val="24"/>
        </w:rPr>
        <w:t>1 - сошка, 2 - наливная пробка, 3 - регулировочный винт зазора в зацепле</w:t>
      </w:r>
      <w:r>
        <w:rPr>
          <w:b w:val="0"/>
          <w:i/>
          <w:sz w:val="24"/>
          <w:szCs w:val="24"/>
        </w:rPr>
        <w:softHyphen/>
      </w:r>
      <w:r>
        <w:rPr>
          <w:b w:val="0"/>
          <w:i/>
          <w:sz w:val="24"/>
          <w:szCs w:val="24"/>
        </w:rPr>
        <w:t>нии,  4 - регулировочные прокладки подшипников червяка, 5 - вал сошки, 6 - нижняя крышка, 7 - вал руля,</w:t>
      </w:r>
    </w:p>
    <w:p>
      <w:pPr>
        <w:rPr>
          <w:b w:val="0"/>
          <w:sz w:val="24"/>
          <w:szCs w:val="24"/>
        </w:rPr>
      </w:pPr>
    </w:p>
    <w:p>
      <w:pPr>
        <w:jc w:val="center"/>
        <w:rPr>
          <w:sz w:val="24"/>
          <w:szCs w:val="24"/>
        </w:rPr>
      </w:pPr>
      <w:r>
        <w:rPr>
          <w:sz w:val="24"/>
          <w:szCs w:val="24"/>
        </w:rPr>
        <w:t>РЕГУЛИРОВКА СХОДА КОЛЕС</w:t>
      </w:r>
    </w:p>
    <w:p>
      <w:pPr>
        <w:jc w:val="center"/>
        <w:rPr>
          <w:sz w:val="24"/>
          <w:szCs w:val="24"/>
        </w:rPr>
      </w:pPr>
    </w:p>
    <w:p>
      <w:pPr>
        <w:rPr>
          <w:b w:val="0"/>
          <w:sz w:val="24"/>
          <w:szCs w:val="24"/>
        </w:rPr>
      </w:pPr>
      <w:r>
        <w:rPr>
          <w:b w:val="0"/>
          <w:sz w:val="24"/>
          <w:szCs w:val="24"/>
        </w:rPr>
        <w:t>Сход колес должен быть таким, чтобы размер между внутренними бортами шин спереди «В» был на 1,5 - 3,0 мм меньше размера сзади «Г» (рис. 31).,</w:t>
      </w:r>
    </w:p>
    <w:p>
      <w:pPr>
        <w:rPr>
          <w:b w:val="0"/>
          <w:sz w:val="24"/>
          <w:szCs w:val="24"/>
        </w:rPr>
      </w:pPr>
      <w:r>
        <w:rPr>
          <w:b w:val="0"/>
          <w:sz w:val="24"/>
          <w:szCs w:val="24"/>
        </w:rPr>
        <w:t>Проверка схода колес может производиться по наружным поверхностям шин или по внутренним. Проверка схода по наружным поверхностям производится на специальном стен</w:t>
      </w:r>
      <w:r>
        <w:rPr>
          <w:b w:val="0"/>
          <w:sz w:val="24"/>
          <w:szCs w:val="24"/>
        </w:rPr>
        <w:softHyphen/>
      </w:r>
      <w:r>
        <w:rPr>
          <w:b w:val="0"/>
          <w:sz w:val="24"/>
          <w:szCs w:val="24"/>
        </w:rPr>
        <w:t>де. При этом необходимо найти точки равного бокового бие</w:t>
      </w:r>
      <w:r>
        <w:rPr>
          <w:b w:val="0"/>
          <w:sz w:val="24"/>
          <w:szCs w:val="24"/>
        </w:rPr>
        <w:softHyphen/>
      </w:r>
      <w:r>
        <w:rPr>
          <w:b w:val="0"/>
          <w:sz w:val="24"/>
          <w:szCs w:val="24"/>
        </w:rPr>
        <w:t>ния шин и расположить их в горизонтальной плоскости. В противном случае вследствие значительного бокового биения шин сход будет отрегулирован неправильно.</w:t>
      </w:r>
    </w:p>
    <w:p>
      <w:pPr>
        <w:rPr>
          <w:b w:val="0"/>
          <w:sz w:val="24"/>
          <w:szCs w:val="24"/>
        </w:rPr>
      </w:pPr>
      <w:r>
        <w:rPr>
          <w:b w:val="0"/>
          <w:sz w:val="24"/>
          <w:szCs w:val="24"/>
        </w:rPr>
        <w:t>Определение схода колес по внутренним поверхностям шин можно производить при отсутствии специального стенда. Автомобиль надо установить на смотровую яму с положени</w:t>
      </w:r>
      <w:r>
        <w:rPr>
          <w:b w:val="0"/>
          <w:sz w:val="24"/>
          <w:szCs w:val="24"/>
        </w:rPr>
        <w:softHyphen/>
      </w:r>
      <w:r>
        <w:rPr>
          <w:b w:val="0"/>
          <w:sz w:val="24"/>
          <w:szCs w:val="24"/>
        </w:rPr>
        <w:t>ем колес для езды по прямой. Штангой с подвижной линей</w:t>
      </w:r>
      <w:r>
        <w:rPr>
          <w:b w:val="0"/>
          <w:sz w:val="24"/>
          <w:szCs w:val="24"/>
        </w:rPr>
        <w:softHyphen/>
      </w:r>
      <w:r>
        <w:rPr>
          <w:b w:val="0"/>
          <w:sz w:val="24"/>
          <w:szCs w:val="24"/>
        </w:rPr>
        <w:t>кой замеряется расстояние между внутренними поверхностя</w:t>
      </w:r>
      <w:r>
        <w:rPr>
          <w:b w:val="0"/>
          <w:sz w:val="24"/>
          <w:szCs w:val="24"/>
        </w:rPr>
        <w:softHyphen/>
      </w:r>
      <w:r>
        <w:rPr>
          <w:b w:val="0"/>
          <w:sz w:val="24"/>
          <w:szCs w:val="24"/>
        </w:rPr>
        <w:t>ми шин сзади примерно на высоте центра колеса. Штанга при этом устанавливается горизонтально, а точки касания штан</w:t>
      </w:r>
      <w:r>
        <w:rPr>
          <w:b w:val="0"/>
          <w:sz w:val="24"/>
          <w:szCs w:val="24"/>
        </w:rPr>
        <w:softHyphen/>
      </w:r>
      <w:r>
        <w:rPr>
          <w:b w:val="0"/>
          <w:sz w:val="24"/>
          <w:szCs w:val="24"/>
        </w:rPr>
        <w:t>ги к шинам отмечаются мелом. Затем автомобиль перекаты</w:t>
      </w:r>
      <w:r>
        <w:rPr>
          <w:b w:val="0"/>
          <w:sz w:val="24"/>
          <w:szCs w:val="24"/>
        </w:rPr>
        <w:softHyphen/>
      </w:r>
      <w:r>
        <w:rPr>
          <w:b w:val="0"/>
          <w:sz w:val="24"/>
          <w:szCs w:val="24"/>
        </w:rPr>
        <w:t>вается вперед на такую величину (примерно 0,8 м), при которой отмеченные на шинах точки оказываются спереди, примерно на той же высоте, и замер между отмеченными точками повторяется. Разница между первым и вторым замерами дает величину схода колес.</w:t>
      </w:r>
    </w:p>
    <w:p>
      <w:pPr>
        <w:rPr>
          <w:b w:val="0"/>
          <w:i/>
          <w:sz w:val="24"/>
          <w:szCs w:val="24"/>
        </w:rPr>
      </w:pPr>
      <w:r>
        <w:rPr>
          <w:b/>
          <w:sz w:val="24"/>
          <w:szCs w:val="24"/>
        </w:rPr>
        <w:drawing>
          <wp:inline distT="0" distB="0" distL="114300" distR="114300">
            <wp:extent cx="5765165" cy="3021965"/>
            <wp:effectExtent l="0" t="0" r="6985" b="6985"/>
            <wp:docPr id="35"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2"/>
                    <pic:cNvPicPr>
                      <a:picLocks noChangeAspect="1"/>
                    </pic:cNvPicPr>
                  </pic:nvPicPr>
                  <pic:blipFill>
                    <a:blip r:embed="rId38"/>
                    <a:stretch>
                      <a:fillRect/>
                    </a:stretch>
                  </pic:blipFill>
                  <pic:spPr>
                    <a:xfrm>
                      <a:off x="0" y="0"/>
                      <a:ext cx="5765165" cy="3021965"/>
                    </a:xfrm>
                    <a:prstGeom prst="rect">
                      <a:avLst/>
                    </a:prstGeom>
                    <a:noFill/>
                    <a:ln w="9525">
                      <a:noFill/>
                    </a:ln>
                  </pic:spPr>
                </pic:pic>
              </a:graphicData>
            </a:graphic>
          </wp:inline>
        </w:drawing>
      </w:r>
      <w:r>
        <w:rPr>
          <w:b w:val="0"/>
          <w:sz w:val="24"/>
          <w:szCs w:val="24"/>
        </w:rPr>
        <w:t xml:space="preserve"> </w:t>
      </w:r>
      <w:r>
        <w:rPr>
          <w:b w:val="0"/>
          <w:i/>
          <w:sz w:val="24"/>
          <w:szCs w:val="24"/>
        </w:rPr>
        <w:t>Рис.31 Проверка схода колес</w:t>
      </w:r>
    </w:p>
    <w:p>
      <w:pPr>
        <w:rPr>
          <w:b w:val="0"/>
          <w:sz w:val="24"/>
          <w:szCs w:val="24"/>
        </w:rPr>
      </w:pPr>
    </w:p>
    <w:p>
      <w:pPr>
        <w:jc w:val="center"/>
        <w:rPr>
          <w:sz w:val="32"/>
          <w:szCs w:val="32"/>
        </w:rPr>
      </w:pPr>
      <w:r>
        <w:rPr>
          <w:sz w:val="32"/>
          <w:szCs w:val="32"/>
        </w:rPr>
        <w:t>ТОРМОЗА</w:t>
      </w:r>
    </w:p>
    <w:p>
      <w:pPr>
        <w:jc w:val="center"/>
        <w:rPr>
          <w:sz w:val="32"/>
          <w:szCs w:val="32"/>
        </w:rPr>
      </w:pPr>
    </w:p>
    <w:p>
      <w:pPr>
        <w:jc w:val="center"/>
        <w:rPr>
          <w:sz w:val="24"/>
          <w:szCs w:val="24"/>
        </w:rPr>
      </w:pPr>
      <w:r>
        <w:rPr>
          <w:sz w:val="24"/>
          <w:szCs w:val="24"/>
        </w:rPr>
        <w:t>Ножные тормоза</w:t>
      </w:r>
    </w:p>
    <w:p>
      <w:pPr>
        <w:jc w:val="center"/>
        <w:rPr>
          <w:sz w:val="24"/>
          <w:szCs w:val="24"/>
        </w:rPr>
      </w:pPr>
      <w:r>
        <w:rPr>
          <w:sz w:val="24"/>
          <w:szCs w:val="24"/>
        </w:rPr>
        <w:t>Регулировка зазора между колодками и тормозными барабанами</w:t>
      </w:r>
    </w:p>
    <w:p>
      <w:pPr>
        <w:rPr>
          <w:b w:val="0"/>
          <w:sz w:val="24"/>
          <w:szCs w:val="24"/>
        </w:rPr>
      </w:pPr>
      <w:r>
        <w:rPr>
          <w:b w:val="0"/>
          <w:sz w:val="24"/>
          <w:szCs w:val="24"/>
        </w:rPr>
        <w:t>По мере износа фрикционных накладок колодок зазоры между накладками и тормозными барабанами увеличива</w:t>
      </w:r>
      <w:r>
        <w:rPr>
          <w:b w:val="0"/>
          <w:sz w:val="24"/>
          <w:szCs w:val="24"/>
        </w:rPr>
        <w:softHyphen/>
      </w:r>
      <w:r>
        <w:rPr>
          <w:b w:val="0"/>
          <w:sz w:val="24"/>
          <w:szCs w:val="24"/>
        </w:rPr>
        <w:t>ются, и педаль при торможении начинает приближаться к полу кузова. Для ликвидации излишних зазоров необходимо производить регулировку тормозов посредством двух эксцент</w:t>
      </w:r>
      <w:r>
        <w:rPr>
          <w:b w:val="0"/>
          <w:sz w:val="24"/>
          <w:szCs w:val="24"/>
        </w:rPr>
        <w:softHyphen/>
      </w:r>
      <w:r>
        <w:rPr>
          <w:b w:val="0"/>
          <w:sz w:val="24"/>
          <w:szCs w:val="24"/>
        </w:rPr>
        <w:t>риков. Шестигранные концы осей эксцентриков выведены наружу сквозь опорный щит тормоза, несколько выше оси колеса (рис. 32).</w:t>
      </w:r>
    </w:p>
    <w:p>
      <w:pPr>
        <w:rPr>
          <w:b w:val="0"/>
          <w:sz w:val="24"/>
          <w:szCs w:val="24"/>
        </w:rPr>
      </w:pPr>
      <w:r>
        <w:rPr>
          <w:b w:val="0"/>
          <w:sz w:val="24"/>
          <w:szCs w:val="24"/>
        </w:rPr>
        <w:t>При правильно отрегулированных зазорах между колод</w:t>
      </w:r>
      <w:r>
        <w:rPr>
          <w:b w:val="0"/>
          <w:sz w:val="24"/>
          <w:szCs w:val="24"/>
        </w:rPr>
        <w:softHyphen/>
      </w:r>
      <w:r>
        <w:rPr>
          <w:b w:val="0"/>
          <w:sz w:val="24"/>
          <w:szCs w:val="24"/>
        </w:rPr>
        <w:t>ками и тормозными барабанами полное торможение должно происходить на первой половине хода педали. Для регули</w:t>
      </w:r>
      <w:r>
        <w:rPr>
          <w:b w:val="0"/>
          <w:sz w:val="24"/>
          <w:szCs w:val="24"/>
        </w:rPr>
        <w:softHyphen/>
      </w:r>
      <w:r>
        <w:rPr>
          <w:b w:val="0"/>
          <w:sz w:val="24"/>
          <w:szCs w:val="24"/>
        </w:rPr>
        <w:t>ровки тормозов необходимо:</w:t>
      </w:r>
    </w:p>
    <w:p>
      <w:pPr>
        <w:rPr>
          <w:b w:val="0"/>
          <w:sz w:val="24"/>
          <w:szCs w:val="24"/>
        </w:rPr>
      </w:pPr>
      <w:r>
        <w:rPr>
          <w:b w:val="0"/>
          <w:sz w:val="24"/>
          <w:szCs w:val="24"/>
        </w:rPr>
        <w:t>1. Поднять домкратом колесо.</w:t>
      </w:r>
    </w:p>
    <w:p>
      <w:pPr>
        <w:rPr>
          <w:b w:val="0"/>
          <w:sz w:val="24"/>
          <w:szCs w:val="24"/>
        </w:rPr>
      </w:pPr>
      <w:r>
        <w:rPr>
          <w:b w:val="0"/>
          <w:sz w:val="24"/>
          <w:szCs w:val="24"/>
        </w:rPr>
        <w:t>2. Вращая колесо, слегка повертывать регулировочный эксцентрик передней колодки до тех пор, пока колодка не затормозит колесо.</w:t>
      </w:r>
    </w:p>
    <w:p>
      <w:pPr>
        <w:rPr>
          <w:b w:val="0"/>
          <w:sz w:val="24"/>
          <w:szCs w:val="24"/>
        </w:rPr>
      </w:pPr>
      <w:r>
        <w:rPr>
          <w:b w:val="0"/>
          <w:sz w:val="24"/>
          <w:szCs w:val="24"/>
        </w:rPr>
        <w:t>3. Постепенно отпускать эксцентрик, поворачивая колесо от руки до тех пор, пока колесо не станет повертываться сво</w:t>
      </w:r>
      <w:r>
        <w:rPr>
          <w:b w:val="0"/>
          <w:sz w:val="24"/>
          <w:szCs w:val="24"/>
        </w:rPr>
        <w:softHyphen/>
      </w:r>
      <w:r>
        <w:rPr>
          <w:b w:val="0"/>
          <w:sz w:val="24"/>
          <w:szCs w:val="24"/>
        </w:rPr>
        <w:t>бодно (без задевания барабана за колодки).</w:t>
      </w:r>
    </w:p>
    <w:p>
      <w:pPr>
        <w:rPr>
          <w:b w:val="0"/>
          <w:sz w:val="24"/>
          <w:szCs w:val="24"/>
        </w:rPr>
      </w:pPr>
      <w:bookmarkStart w:id="0" w:name="_1131031402"/>
      <w:bookmarkEnd w:id="0"/>
      <w:r>
        <w:rPr>
          <w:b/>
          <w:sz w:val="24"/>
          <w:szCs w:val="24"/>
        </w:rPr>
        <w:drawing>
          <wp:inline distT="0" distB="0" distL="114300" distR="114300">
            <wp:extent cx="3711575" cy="3435350"/>
            <wp:effectExtent l="0" t="0" r="3175" b="12700"/>
            <wp:docPr id="36"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3"/>
                    <pic:cNvPicPr>
                      <a:picLocks noChangeAspect="1"/>
                    </pic:cNvPicPr>
                  </pic:nvPicPr>
                  <pic:blipFill>
                    <a:blip r:embed="rId39">
                      <a:lum bright="-29999" contrast="70000"/>
                    </a:blip>
                    <a:stretch>
                      <a:fillRect/>
                    </a:stretch>
                  </pic:blipFill>
                  <pic:spPr>
                    <a:xfrm>
                      <a:off x="0" y="0"/>
                      <a:ext cx="3711575" cy="3435350"/>
                    </a:xfrm>
                    <a:prstGeom prst="rect">
                      <a:avLst/>
                    </a:prstGeom>
                    <a:noFill/>
                    <a:ln w="9525">
                      <a:noFill/>
                    </a:ln>
                  </pic:spPr>
                </pic:pic>
              </a:graphicData>
            </a:graphic>
          </wp:inline>
        </w:drawing>
      </w:r>
    </w:p>
    <w:p>
      <w:pPr>
        <w:rPr>
          <w:b w:val="0"/>
          <w:i/>
          <w:sz w:val="24"/>
          <w:szCs w:val="24"/>
        </w:rPr>
      </w:pPr>
      <w:r>
        <w:rPr>
          <w:b w:val="0"/>
          <w:i/>
          <w:sz w:val="24"/>
          <w:szCs w:val="24"/>
        </w:rPr>
        <w:t>Рис. 32. Тормоз колеса</w:t>
      </w:r>
    </w:p>
    <w:p>
      <w:pPr>
        <w:rPr>
          <w:b w:val="0"/>
          <w:i/>
          <w:sz w:val="24"/>
          <w:szCs w:val="24"/>
        </w:rPr>
      </w:pPr>
      <w:r>
        <w:rPr>
          <w:b w:val="0"/>
          <w:i/>
          <w:sz w:val="24"/>
          <w:szCs w:val="24"/>
        </w:rPr>
        <w:t>1 - щит, 2 - эксцентрик, 3 - головка эксцентрика, 4 - колесный цилиндр, 5 - колпачок, 6 - перепускной клапан, 7 - передняя колодка, 8 - защитный кожух, 9 - поршень, 10 - пружина, 11 - стяжная пружина, 12 - задняя ко</w:t>
      </w:r>
      <w:r>
        <w:rPr>
          <w:b w:val="0"/>
          <w:i/>
          <w:sz w:val="24"/>
          <w:szCs w:val="24"/>
        </w:rPr>
        <w:softHyphen/>
      </w:r>
      <w:r>
        <w:rPr>
          <w:b w:val="0"/>
          <w:i/>
          <w:sz w:val="24"/>
          <w:szCs w:val="24"/>
        </w:rPr>
        <w:t>лодка, 13 - установочные эксцентрики, 14 - пальцы.</w:t>
      </w:r>
    </w:p>
    <w:p>
      <w:pPr>
        <w:rPr>
          <w:b w:val="0"/>
          <w:sz w:val="24"/>
          <w:szCs w:val="24"/>
        </w:rPr>
      </w:pPr>
    </w:p>
    <w:p>
      <w:pPr>
        <w:rPr>
          <w:b w:val="0"/>
          <w:sz w:val="24"/>
          <w:szCs w:val="24"/>
        </w:rPr>
      </w:pPr>
      <w:r>
        <w:rPr>
          <w:b w:val="0"/>
          <w:sz w:val="24"/>
          <w:szCs w:val="24"/>
        </w:rPr>
        <w:t>4. Отрегулировать заднюю колодку так же, как и перед</w:t>
      </w:r>
      <w:r>
        <w:rPr>
          <w:b w:val="0"/>
          <w:sz w:val="24"/>
          <w:szCs w:val="24"/>
        </w:rPr>
        <w:softHyphen/>
      </w:r>
      <w:r>
        <w:rPr>
          <w:b w:val="0"/>
          <w:sz w:val="24"/>
          <w:szCs w:val="24"/>
        </w:rPr>
        <w:t>нюю.</w:t>
      </w:r>
    </w:p>
    <w:p>
      <w:pPr>
        <w:rPr>
          <w:b w:val="0"/>
          <w:sz w:val="24"/>
          <w:szCs w:val="24"/>
        </w:rPr>
      </w:pPr>
      <w:r>
        <w:rPr>
          <w:b w:val="0"/>
          <w:sz w:val="24"/>
          <w:szCs w:val="24"/>
        </w:rPr>
        <w:t>5. Проделать указанные операции с остальными тормо</w:t>
      </w:r>
      <w:r>
        <w:rPr>
          <w:b w:val="0"/>
          <w:sz w:val="24"/>
          <w:szCs w:val="24"/>
        </w:rPr>
        <w:softHyphen/>
      </w:r>
      <w:r>
        <w:rPr>
          <w:b w:val="0"/>
          <w:sz w:val="24"/>
          <w:szCs w:val="24"/>
        </w:rPr>
        <w:t>зами.</w:t>
      </w:r>
    </w:p>
    <w:p>
      <w:pPr>
        <w:rPr>
          <w:b w:val="0"/>
          <w:sz w:val="24"/>
          <w:szCs w:val="24"/>
        </w:rPr>
      </w:pPr>
      <w:r>
        <w:rPr>
          <w:b w:val="0"/>
          <w:sz w:val="24"/>
          <w:szCs w:val="24"/>
        </w:rPr>
        <w:t>6. Проверить отсутствие нагрева тормозных барабанов на ходу автомобиля.</w:t>
      </w:r>
    </w:p>
    <w:p>
      <w:pPr>
        <w:rPr>
          <w:b w:val="0"/>
          <w:sz w:val="24"/>
          <w:szCs w:val="24"/>
        </w:rPr>
      </w:pPr>
      <w:r>
        <w:rPr>
          <w:sz w:val="24"/>
          <w:szCs w:val="24"/>
        </w:rPr>
        <w:t>Предупреждение.</w:t>
      </w:r>
      <w:r>
        <w:rPr>
          <w:b w:val="0"/>
          <w:sz w:val="24"/>
          <w:szCs w:val="24"/>
        </w:rPr>
        <w:t xml:space="preserve"> Ни в коем случае не следует при регулировке тор</w:t>
      </w:r>
      <w:r>
        <w:rPr>
          <w:b w:val="0"/>
          <w:sz w:val="24"/>
          <w:szCs w:val="24"/>
        </w:rPr>
        <w:softHyphen/>
      </w:r>
      <w:r>
        <w:rPr>
          <w:b w:val="0"/>
          <w:sz w:val="24"/>
          <w:szCs w:val="24"/>
        </w:rPr>
        <w:t>мозов отвертывать гайки опорных пальцев колодок, расположенные в нижней части опорного щита тормоза, и нарушать заводскую установку пальцев. Эти пальцы нужно регулировать только при смене колодок или фрикционных накладок.</w:t>
      </w:r>
    </w:p>
    <w:p>
      <w:pPr>
        <w:rPr>
          <w:b w:val="0"/>
          <w:sz w:val="24"/>
          <w:szCs w:val="24"/>
        </w:rPr>
      </w:pPr>
    </w:p>
    <w:p>
      <w:pPr>
        <w:jc w:val="center"/>
        <w:rPr>
          <w:sz w:val="24"/>
          <w:szCs w:val="24"/>
        </w:rPr>
      </w:pPr>
      <w:r>
        <w:rPr>
          <w:sz w:val="24"/>
          <w:szCs w:val="24"/>
        </w:rPr>
        <w:t>Регулировка зазора между толкателем и поршнем главного цилиндра</w:t>
      </w:r>
    </w:p>
    <w:p>
      <w:pPr>
        <w:rPr>
          <w:b w:val="0"/>
          <w:sz w:val="24"/>
          <w:szCs w:val="24"/>
        </w:rPr>
      </w:pPr>
    </w:p>
    <w:p>
      <w:pPr>
        <w:rPr>
          <w:b w:val="0"/>
          <w:sz w:val="24"/>
          <w:szCs w:val="24"/>
        </w:rPr>
      </w:pPr>
      <w:r>
        <w:rPr>
          <w:b w:val="0"/>
          <w:sz w:val="24"/>
          <w:szCs w:val="24"/>
        </w:rPr>
        <w:t>Этот зазор необходим для обеспечения возвращения порш</w:t>
      </w:r>
      <w:r>
        <w:rPr>
          <w:b w:val="0"/>
          <w:sz w:val="24"/>
          <w:szCs w:val="24"/>
        </w:rPr>
        <w:softHyphen/>
      </w:r>
      <w:r>
        <w:rPr>
          <w:b w:val="0"/>
          <w:sz w:val="24"/>
          <w:szCs w:val="24"/>
        </w:rPr>
        <w:t>ня главного цилиндра в исходное положение до упора в шайбу 2 после отпускания педали (рис. 33).</w:t>
      </w:r>
    </w:p>
    <w:p>
      <w:pPr>
        <w:rPr>
          <w:b w:val="0"/>
          <w:sz w:val="24"/>
          <w:szCs w:val="24"/>
        </w:rPr>
      </w:pPr>
      <w:r>
        <w:rPr>
          <w:b w:val="0"/>
          <w:sz w:val="24"/>
          <w:szCs w:val="24"/>
        </w:rPr>
        <w:t>Величина зазора должна равняться 1,5 - 2,5мм, что соот</w:t>
      </w:r>
      <w:r>
        <w:rPr>
          <w:b w:val="0"/>
          <w:sz w:val="24"/>
          <w:szCs w:val="24"/>
        </w:rPr>
        <w:softHyphen/>
      </w:r>
      <w:r>
        <w:rPr>
          <w:b w:val="0"/>
          <w:sz w:val="24"/>
          <w:szCs w:val="24"/>
        </w:rPr>
        <w:t>ветствует ходу площадки педали тормоза от 8 до 14 мм. Регу</w:t>
      </w:r>
      <w:r>
        <w:rPr>
          <w:b w:val="0"/>
          <w:sz w:val="24"/>
          <w:szCs w:val="24"/>
        </w:rPr>
        <w:softHyphen/>
      </w:r>
      <w:r>
        <w:rPr>
          <w:b w:val="0"/>
          <w:sz w:val="24"/>
          <w:szCs w:val="24"/>
        </w:rPr>
        <w:t>лировка производится изменением длины толкателя путем навертывания его на вилку педали.</w:t>
      </w:r>
    </w:p>
    <w:p>
      <w:pPr>
        <w:rPr>
          <w:b w:val="0"/>
          <w:sz w:val="24"/>
          <w:szCs w:val="24"/>
        </w:rPr>
      </w:pPr>
    </w:p>
    <w:p>
      <w:pPr>
        <w:jc w:val="center"/>
        <w:rPr>
          <w:sz w:val="24"/>
          <w:szCs w:val="24"/>
        </w:rPr>
      </w:pPr>
      <w:r>
        <w:rPr>
          <w:sz w:val="24"/>
          <w:szCs w:val="24"/>
        </w:rPr>
        <w:t>Заполнение тормозной системы рабочей жидкостью</w:t>
      </w:r>
    </w:p>
    <w:p>
      <w:pPr>
        <w:jc w:val="center"/>
        <w:rPr>
          <w:sz w:val="24"/>
          <w:szCs w:val="24"/>
        </w:rPr>
      </w:pPr>
    </w:p>
    <w:p>
      <w:pPr>
        <w:rPr>
          <w:b w:val="0"/>
          <w:sz w:val="24"/>
          <w:szCs w:val="24"/>
        </w:rPr>
      </w:pPr>
      <w:r>
        <w:rPr>
          <w:b w:val="0"/>
          <w:sz w:val="24"/>
          <w:szCs w:val="24"/>
        </w:rPr>
        <w:t>В тормозную систему следует заливать только специаль</w:t>
      </w:r>
      <w:r>
        <w:rPr>
          <w:b w:val="0"/>
          <w:sz w:val="24"/>
          <w:szCs w:val="24"/>
        </w:rPr>
        <w:softHyphen/>
      </w:r>
      <w:r>
        <w:rPr>
          <w:b w:val="0"/>
          <w:sz w:val="24"/>
          <w:szCs w:val="24"/>
        </w:rPr>
        <w:t>ную тормозную жидкость или смесь, состоящую из 50% (по весу) касторового масла и 50% бутилового спирта (яд!). В крайнем случае, зимой можно заменить этот спирт в той же пропорции безводным винным спиртом (ректификатом). Со</w:t>
      </w:r>
      <w:r>
        <w:rPr>
          <w:b w:val="0"/>
          <w:sz w:val="24"/>
          <w:szCs w:val="24"/>
        </w:rPr>
        <w:softHyphen/>
      </w:r>
      <w:r>
        <w:rPr>
          <w:b w:val="0"/>
          <w:sz w:val="24"/>
          <w:szCs w:val="24"/>
        </w:rPr>
        <w:t>вершенно недопустима добавка хотя бы небольших количеств минерального масла, так как от этого выйдут из строя все ре</w:t>
      </w:r>
      <w:r>
        <w:rPr>
          <w:b w:val="0"/>
          <w:sz w:val="24"/>
          <w:szCs w:val="24"/>
        </w:rPr>
        <w:softHyphen/>
      </w:r>
      <w:r>
        <w:rPr>
          <w:b w:val="0"/>
          <w:sz w:val="24"/>
          <w:szCs w:val="24"/>
        </w:rPr>
        <w:t>зиновые детали тормозном системы. Также запрещается при</w:t>
      </w:r>
      <w:r>
        <w:rPr>
          <w:b w:val="0"/>
          <w:sz w:val="24"/>
          <w:szCs w:val="24"/>
        </w:rPr>
        <w:softHyphen/>
      </w:r>
      <w:r>
        <w:rPr>
          <w:b w:val="0"/>
          <w:sz w:val="24"/>
          <w:szCs w:val="24"/>
        </w:rPr>
        <w:t>менение этиленгликоля, так как это вызывает коррозию цилиндров, вследствие чего происходит заедание поршней и клапанов.</w:t>
      </w:r>
    </w:p>
    <w:p>
      <w:pPr>
        <w:rPr>
          <w:b w:val="0"/>
          <w:sz w:val="24"/>
          <w:szCs w:val="24"/>
        </w:rPr>
      </w:pPr>
      <w:r>
        <w:rPr>
          <w:b w:val="0"/>
          <w:sz w:val="24"/>
          <w:szCs w:val="24"/>
        </w:rPr>
        <w:t>Не допускается смешивать тормозные жидкости, имеющие разные вязкие основы (например, касторовое масло и глице</w:t>
      </w:r>
      <w:r>
        <w:rPr>
          <w:b w:val="0"/>
          <w:sz w:val="24"/>
          <w:szCs w:val="24"/>
        </w:rPr>
        <w:softHyphen/>
      </w:r>
      <w:r>
        <w:rPr>
          <w:b w:val="0"/>
          <w:sz w:val="24"/>
          <w:szCs w:val="24"/>
        </w:rPr>
        <w:t>рин). Перемешивание жидкостей с одинаковыми вязкими ос</w:t>
      </w:r>
      <w:r>
        <w:rPr>
          <w:b w:val="0"/>
          <w:sz w:val="24"/>
          <w:szCs w:val="24"/>
        </w:rPr>
        <w:softHyphen/>
      </w:r>
      <w:r>
        <w:rPr>
          <w:b w:val="0"/>
          <w:sz w:val="24"/>
          <w:szCs w:val="24"/>
        </w:rPr>
        <w:t>новами допускается в любых пропорциях. Следует избегать применения жидкостей, имеющих в качестве вязкой основы глицерин, так как эти смеси при изменениях температуры зна</w:t>
      </w:r>
      <w:r>
        <w:rPr>
          <w:b w:val="0"/>
          <w:sz w:val="24"/>
          <w:szCs w:val="24"/>
        </w:rPr>
        <w:softHyphen/>
      </w:r>
      <w:r>
        <w:rPr>
          <w:b w:val="0"/>
          <w:sz w:val="24"/>
          <w:szCs w:val="24"/>
        </w:rPr>
        <w:t>чительно изменяют свою вязкость.</w:t>
      </w:r>
    </w:p>
    <w:p>
      <w:pPr>
        <w:rPr>
          <w:b w:val="0"/>
          <w:sz w:val="24"/>
          <w:szCs w:val="24"/>
        </w:rPr>
      </w:pPr>
      <w:r>
        <w:rPr>
          <w:b w:val="0"/>
          <w:sz w:val="24"/>
          <w:szCs w:val="24"/>
        </w:rPr>
        <w:t>Заполнение   производится  следующим  образом:</w:t>
      </w:r>
    </w:p>
    <w:p>
      <w:pPr>
        <w:rPr>
          <w:b w:val="0"/>
          <w:sz w:val="24"/>
          <w:szCs w:val="24"/>
        </w:rPr>
      </w:pPr>
      <w:r>
        <w:rPr>
          <w:b w:val="0"/>
          <w:sz w:val="24"/>
          <w:szCs w:val="24"/>
        </w:rPr>
        <w:t>1. Снять коврик перед сиденьем водителя и крышку люка. Отвернуть пробку наливного отверстия главного цилиндра и заполнить его рабочей жидкостью.</w:t>
      </w:r>
    </w:p>
    <w:p>
      <w:pPr>
        <w:rPr>
          <w:b w:val="0"/>
          <w:sz w:val="24"/>
          <w:szCs w:val="24"/>
        </w:rPr>
      </w:pPr>
      <w:r>
        <w:rPr>
          <w:b w:val="0"/>
          <w:sz w:val="24"/>
          <w:szCs w:val="24"/>
        </w:rPr>
        <w:t>2. На цилиндре правого заднего колеса снять колпачок на перепускном клапане и одеть резиновый шланг длиной 350 -  400 мм. Открытый конец шланга опустить в стеклянный сосуд с тормозной жидкостью емкостью не менее 0,5 литра. Жид</w:t>
      </w:r>
      <w:r>
        <w:rPr>
          <w:b w:val="0"/>
          <w:sz w:val="24"/>
          <w:szCs w:val="24"/>
        </w:rPr>
        <w:softHyphen/>
      </w:r>
      <w:r>
        <w:rPr>
          <w:b w:val="0"/>
          <w:sz w:val="24"/>
          <w:szCs w:val="24"/>
        </w:rPr>
        <w:t xml:space="preserve">кость наливать в сосуд до половины его высоты. </w:t>
      </w:r>
    </w:p>
    <w:p>
      <w:pPr>
        <w:rPr>
          <w:b w:val="0"/>
          <w:sz w:val="24"/>
          <w:szCs w:val="24"/>
        </w:rPr>
      </w:pPr>
      <w:r>
        <w:rPr>
          <w:b w:val="0"/>
          <w:sz w:val="24"/>
          <w:szCs w:val="24"/>
        </w:rPr>
        <w:t>3. Отвернуть на ½ - ¾ оборота перепускной клапан, после чего несколько раз нажать на педаль тормоза Нажимать нужно быстро, отпускать - медленно. При этом жидкость под давлением поршня главного цилиндра будет заполнять трубопровод и вытеснять из него воздух. Прокачивать рабочую жидкость через главный цилиндр нужно до тех пор, пока не прекратится выделение пузырьков воздуха из шланга, опу</w:t>
      </w:r>
      <w:r>
        <w:rPr>
          <w:b w:val="0"/>
          <w:sz w:val="24"/>
          <w:szCs w:val="24"/>
        </w:rPr>
        <w:softHyphen/>
      </w:r>
      <w:r>
        <w:rPr>
          <w:b w:val="0"/>
          <w:sz w:val="24"/>
          <w:szCs w:val="24"/>
        </w:rPr>
        <w:t>щенного в сосуд с жидкостью.</w:t>
      </w:r>
    </w:p>
    <w:p>
      <w:pPr>
        <w:rPr>
          <w:b w:val="0"/>
          <w:sz w:val="24"/>
          <w:szCs w:val="24"/>
        </w:rPr>
      </w:pPr>
      <w:r>
        <w:rPr>
          <w:b w:val="0"/>
          <w:sz w:val="24"/>
          <w:szCs w:val="24"/>
        </w:rPr>
        <w:t>Во время прокачки необходимо доливать рабочую жид</w:t>
      </w:r>
      <w:r>
        <w:rPr>
          <w:b w:val="0"/>
          <w:sz w:val="24"/>
          <w:szCs w:val="24"/>
        </w:rPr>
        <w:softHyphen/>
      </w:r>
      <w:r>
        <w:rPr>
          <w:b w:val="0"/>
          <w:sz w:val="24"/>
          <w:szCs w:val="24"/>
        </w:rPr>
        <w:t>кость в главный цилиндр, не допуская ни в коем случае «су</w:t>
      </w:r>
      <w:r>
        <w:rPr>
          <w:b w:val="0"/>
          <w:sz w:val="24"/>
          <w:szCs w:val="24"/>
        </w:rPr>
        <w:softHyphen/>
      </w:r>
      <w:r>
        <w:rPr>
          <w:b w:val="0"/>
          <w:sz w:val="24"/>
          <w:szCs w:val="24"/>
        </w:rPr>
        <w:t>хого дна» в нем, так как при этом в систему вновь проникает воздух.</w:t>
      </w:r>
    </w:p>
    <w:p>
      <w:pPr>
        <w:rPr>
          <w:b w:val="0"/>
          <w:sz w:val="24"/>
          <w:szCs w:val="24"/>
        </w:rPr>
      </w:pPr>
      <w:r>
        <w:rPr>
          <w:b w:val="0"/>
          <w:sz w:val="24"/>
          <w:szCs w:val="24"/>
        </w:rPr>
        <w:t>4. Плотно завернуть перепускной клапан колесного ци</w:t>
      </w:r>
      <w:r>
        <w:rPr>
          <w:b w:val="0"/>
          <w:sz w:val="24"/>
          <w:szCs w:val="24"/>
        </w:rPr>
        <w:softHyphen/>
      </w:r>
      <w:r>
        <w:rPr>
          <w:b w:val="0"/>
          <w:sz w:val="24"/>
          <w:szCs w:val="24"/>
        </w:rPr>
        <w:t>линдра, снять шланг и одеть колпачок. Завертывать пере</w:t>
      </w:r>
      <w:r>
        <w:rPr>
          <w:b w:val="0"/>
          <w:sz w:val="24"/>
          <w:szCs w:val="24"/>
        </w:rPr>
        <w:softHyphen/>
      </w:r>
      <w:r>
        <w:rPr>
          <w:b w:val="0"/>
          <w:sz w:val="24"/>
          <w:szCs w:val="24"/>
        </w:rPr>
        <w:t>пускной клапан следует при нажатой педали.</w:t>
      </w:r>
    </w:p>
    <w:p>
      <w:pPr>
        <w:rPr>
          <w:b w:val="0"/>
          <w:sz w:val="24"/>
          <w:szCs w:val="24"/>
        </w:rPr>
      </w:pPr>
      <w:r>
        <w:rPr>
          <w:b w:val="0"/>
          <w:sz w:val="24"/>
          <w:szCs w:val="24"/>
        </w:rPr>
        <w:t>5. Прокачку тормозов производить в следующем порядке: задний правый, передний правый, передний левый и задний левый.</w:t>
      </w:r>
    </w:p>
    <w:p>
      <w:pPr>
        <w:rPr>
          <w:b w:val="0"/>
          <w:sz w:val="24"/>
          <w:szCs w:val="24"/>
        </w:rPr>
      </w:pPr>
      <w:r>
        <w:rPr>
          <w:b w:val="0"/>
          <w:sz w:val="24"/>
          <w:szCs w:val="24"/>
        </w:rPr>
        <w:t>6. После прокачки всех четырех тормозов долить жидкость в главный цилиндр до уровня на 15 - 20 мм ниже верхней кромки отверстия и плотно завернуть пробку наливного от</w:t>
      </w:r>
      <w:r>
        <w:rPr>
          <w:b w:val="0"/>
          <w:sz w:val="24"/>
          <w:szCs w:val="24"/>
        </w:rPr>
        <w:softHyphen/>
      </w:r>
      <w:r>
        <w:rPr>
          <w:b w:val="0"/>
          <w:sz w:val="24"/>
          <w:szCs w:val="24"/>
        </w:rPr>
        <w:t>верстия главного цилиндра.</w:t>
      </w:r>
    </w:p>
    <w:p>
      <w:pPr>
        <w:rPr>
          <w:b w:val="0"/>
          <w:sz w:val="24"/>
          <w:szCs w:val="24"/>
        </w:rPr>
      </w:pPr>
      <w:r>
        <w:rPr>
          <w:b w:val="0"/>
          <w:sz w:val="24"/>
          <w:szCs w:val="24"/>
        </w:rPr>
        <w:t>При правильных зазорах между колодками и барабанами и отсутствии воздуха в системе педаль тормоза при нажатии, на нее ногой не должна опускаться более половины своего хода, после чего нога должна ощущать «жесткую» педаль. Опускание педали  на величину более половины хода свидетельствует об излишних зазорах между колодками и тормоз</w:t>
      </w:r>
      <w:r>
        <w:rPr>
          <w:b w:val="0"/>
          <w:sz w:val="24"/>
          <w:szCs w:val="24"/>
        </w:rPr>
        <w:softHyphen/>
      </w:r>
      <w:r>
        <w:rPr>
          <w:b w:val="0"/>
          <w:sz w:val="24"/>
          <w:szCs w:val="24"/>
        </w:rPr>
        <w:t>ными барабанами. Ощущение «мягкой» педали, позволяющей при незначительном сопротивлении выжать ее почти до упора в пол, свидетельствует о наличии воздуха в системе.</w:t>
      </w:r>
    </w:p>
    <w:p>
      <w:pPr>
        <w:rPr>
          <w:b w:val="0"/>
          <w:sz w:val="24"/>
          <w:szCs w:val="24"/>
        </w:rPr>
      </w:pPr>
      <w:r>
        <w:rPr>
          <w:b w:val="0"/>
          <w:sz w:val="24"/>
          <w:szCs w:val="24"/>
        </w:rPr>
        <w:t>Тормозную жидкость после прокачки можно применять снова для заполнения тормозной системы, лишь дав ей отсто</w:t>
      </w:r>
      <w:r>
        <w:rPr>
          <w:b w:val="0"/>
          <w:sz w:val="24"/>
          <w:szCs w:val="24"/>
        </w:rPr>
        <w:softHyphen/>
      </w:r>
      <w:r>
        <w:rPr>
          <w:b w:val="0"/>
          <w:sz w:val="24"/>
          <w:szCs w:val="24"/>
        </w:rPr>
        <w:t>яться не менее суток.</w:t>
      </w:r>
    </w:p>
    <w:p>
      <w:pPr>
        <w:rPr>
          <w:sz w:val="24"/>
          <w:szCs w:val="24"/>
        </w:rPr>
      </w:pPr>
    </w:p>
    <w:p>
      <w:pPr>
        <w:rPr>
          <w:b w:val="0"/>
          <w:sz w:val="24"/>
          <w:szCs w:val="24"/>
        </w:rPr>
      </w:pPr>
      <w:r>
        <w:rPr>
          <w:sz w:val="24"/>
          <w:szCs w:val="24"/>
        </w:rPr>
        <w:t>Предупреждение.</w:t>
      </w:r>
      <w:r>
        <w:rPr>
          <w:b w:val="0"/>
          <w:sz w:val="24"/>
          <w:szCs w:val="24"/>
        </w:rPr>
        <w:t xml:space="preserve"> Не следует нажимать на педаль тормоза, когда снят хотя бы один тормозной барабан, так как давление в системе выжмет из колесного цилиндра поршни, и жидкость вытечет из системы наружу.</w:t>
      </w:r>
    </w:p>
    <w:p>
      <w:pPr>
        <w:rPr>
          <w:b w:val="0"/>
          <w:sz w:val="24"/>
          <w:szCs w:val="24"/>
        </w:rPr>
      </w:pPr>
    </w:p>
    <w:p>
      <w:pPr>
        <w:rPr>
          <w:b w:val="0"/>
          <w:sz w:val="24"/>
          <w:szCs w:val="24"/>
        </w:rPr>
      </w:pPr>
      <w:r>
        <w:rPr>
          <w:sz w:val="24"/>
          <w:szCs w:val="24"/>
        </w:rPr>
        <w:t>Монтаж гибких шлангов.</w:t>
      </w:r>
      <w:r>
        <w:rPr>
          <w:b w:val="0"/>
          <w:sz w:val="24"/>
          <w:szCs w:val="24"/>
        </w:rPr>
        <w:t xml:space="preserve"> При монтаже гибких шлангов тормозов необходимо следить, чтобы шланги не были пере</w:t>
      </w:r>
      <w:r>
        <w:rPr>
          <w:b w:val="0"/>
          <w:sz w:val="24"/>
          <w:szCs w:val="24"/>
        </w:rPr>
        <w:softHyphen/>
      </w:r>
      <w:r>
        <w:rPr>
          <w:b w:val="0"/>
          <w:sz w:val="24"/>
          <w:szCs w:val="24"/>
        </w:rPr>
        <w:t>кручены. Перекрученные шланги приобретают повышенную жесткость и дополнительные изгибы, препятствующие нор</w:t>
      </w:r>
      <w:r>
        <w:rPr>
          <w:b w:val="0"/>
          <w:sz w:val="24"/>
          <w:szCs w:val="24"/>
        </w:rPr>
        <w:softHyphen/>
      </w:r>
      <w:r>
        <w:rPr>
          <w:b w:val="0"/>
          <w:sz w:val="24"/>
          <w:szCs w:val="24"/>
        </w:rPr>
        <w:t>мальному их расположению. При поворотах н вертикальных колебаниях колес перекрученные шланги задевают за колеса или детали подвески и со временем перетираются.</w:t>
      </w:r>
    </w:p>
    <w:p>
      <w:pPr>
        <w:rPr>
          <w:b w:val="0"/>
          <w:sz w:val="24"/>
          <w:szCs w:val="24"/>
        </w:rPr>
      </w:pPr>
      <w:r>
        <w:rPr>
          <w:b/>
          <w:sz w:val="24"/>
          <w:szCs w:val="24"/>
        </w:rPr>
        <w:drawing>
          <wp:inline distT="0" distB="0" distL="114300" distR="114300">
            <wp:extent cx="5634990" cy="4912360"/>
            <wp:effectExtent l="0" t="0" r="3810" b="2540"/>
            <wp:docPr id="37"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 34"/>
                    <pic:cNvPicPr>
                      <a:picLocks noChangeAspect="1"/>
                    </pic:cNvPicPr>
                  </pic:nvPicPr>
                  <pic:blipFill>
                    <a:blip r:embed="rId40">
                      <a:lum bright="-29999" contrast="66000"/>
                    </a:blip>
                    <a:stretch>
                      <a:fillRect/>
                    </a:stretch>
                  </pic:blipFill>
                  <pic:spPr>
                    <a:xfrm>
                      <a:off x="0" y="0"/>
                      <a:ext cx="5634990" cy="4912360"/>
                    </a:xfrm>
                    <a:prstGeom prst="rect">
                      <a:avLst/>
                    </a:prstGeom>
                    <a:noFill/>
                    <a:ln w="9525">
                      <a:noFill/>
                    </a:ln>
                  </pic:spPr>
                </pic:pic>
              </a:graphicData>
            </a:graphic>
          </wp:inline>
        </w:drawing>
      </w:r>
    </w:p>
    <w:p>
      <w:pPr>
        <w:rPr>
          <w:b w:val="0"/>
          <w:sz w:val="24"/>
          <w:szCs w:val="24"/>
        </w:rPr>
      </w:pPr>
    </w:p>
    <w:p>
      <w:pPr>
        <w:rPr>
          <w:b w:val="0"/>
          <w:i/>
          <w:sz w:val="24"/>
          <w:szCs w:val="24"/>
        </w:rPr>
      </w:pPr>
      <w:r>
        <w:rPr>
          <w:b w:val="0"/>
          <w:i/>
          <w:sz w:val="24"/>
          <w:szCs w:val="24"/>
        </w:rPr>
        <w:t>Рис.33  Главный цилиндр.</w:t>
      </w:r>
    </w:p>
    <w:p>
      <w:pPr>
        <w:rPr>
          <w:b w:val="0"/>
          <w:i/>
          <w:sz w:val="24"/>
          <w:szCs w:val="24"/>
        </w:rPr>
      </w:pPr>
      <w:r>
        <w:rPr>
          <w:b w:val="0"/>
          <w:i/>
          <w:sz w:val="24"/>
          <w:szCs w:val="24"/>
        </w:rPr>
        <w:t>1 - замочное кольцо, 2 - упорная шайба, 3 - уплотнительное кольцо, 4 -  звездообразная пружинная пластина, 5 - манжета, 6 - пружина выпускного клапана, 7 - впускной клапан, 8 -  выпускной клапан, 9 - пробка, 10 - крышка, 11 - корпус, 12 - трубка, 13 - возвратная пружина, 14 - поршень, 15 -  защитный кожух, 16 - толкатель, 17 - вилка, 18 - оттяжная пружина педа</w:t>
      </w:r>
      <w:r>
        <w:rPr>
          <w:b w:val="0"/>
          <w:i/>
          <w:sz w:val="24"/>
          <w:szCs w:val="24"/>
        </w:rPr>
        <w:softHyphen/>
      </w:r>
      <w:r>
        <w:rPr>
          <w:b w:val="0"/>
          <w:i/>
          <w:sz w:val="24"/>
          <w:szCs w:val="24"/>
        </w:rPr>
        <w:t>ли, 19 - педаль. А - отверстия в поршне, Б и В - отверстия главного цилиндра.</w:t>
      </w:r>
    </w:p>
    <w:p>
      <w:pPr>
        <w:rPr>
          <w:b w:val="0"/>
          <w:sz w:val="24"/>
          <w:szCs w:val="24"/>
        </w:rPr>
      </w:pPr>
    </w:p>
    <w:p>
      <w:pPr>
        <w:jc w:val="center"/>
        <w:rPr>
          <w:sz w:val="24"/>
          <w:szCs w:val="24"/>
        </w:rPr>
      </w:pPr>
      <w:r>
        <w:rPr>
          <w:sz w:val="24"/>
          <w:szCs w:val="24"/>
        </w:rPr>
        <w:t>Ручной тормоз</w:t>
      </w:r>
    </w:p>
    <w:p>
      <w:pPr>
        <w:rPr>
          <w:b w:val="0"/>
          <w:sz w:val="24"/>
          <w:szCs w:val="24"/>
        </w:rPr>
      </w:pPr>
    </w:p>
    <w:p>
      <w:pPr>
        <w:rPr>
          <w:b w:val="0"/>
          <w:sz w:val="24"/>
          <w:szCs w:val="24"/>
        </w:rPr>
      </w:pPr>
      <w:r>
        <w:rPr>
          <w:b w:val="0"/>
          <w:sz w:val="24"/>
          <w:szCs w:val="24"/>
        </w:rPr>
        <w:t>Кроме употребления ручного тормоза для затормаживания автомобиля на стоянках, им следует пользоваться пре</w:t>
      </w:r>
      <w:r>
        <w:rPr>
          <w:b w:val="0"/>
          <w:sz w:val="24"/>
          <w:szCs w:val="24"/>
        </w:rPr>
        <w:softHyphen/>
      </w:r>
      <w:r>
        <w:rPr>
          <w:b w:val="0"/>
          <w:sz w:val="24"/>
          <w:szCs w:val="24"/>
        </w:rPr>
        <w:t>имущественно как тормозом аварийным при тех или иных не</w:t>
      </w:r>
      <w:r>
        <w:rPr>
          <w:b w:val="0"/>
          <w:sz w:val="24"/>
          <w:szCs w:val="24"/>
        </w:rPr>
        <w:softHyphen/>
      </w:r>
      <w:r>
        <w:rPr>
          <w:b w:val="0"/>
          <w:sz w:val="24"/>
          <w:szCs w:val="24"/>
        </w:rPr>
        <w:t>ожиданных неисправностях гидротормозов. Не следует зло</w:t>
      </w:r>
      <w:r>
        <w:rPr>
          <w:b w:val="0"/>
          <w:sz w:val="24"/>
          <w:szCs w:val="24"/>
        </w:rPr>
        <w:softHyphen/>
      </w:r>
      <w:r>
        <w:rPr>
          <w:b w:val="0"/>
          <w:sz w:val="24"/>
          <w:szCs w:val="24"/>
        </w:rPr>
        <w:t>употреблять его применением вместо ножных тормозов, так как это вызывает преждевременный износ фрикционных на</w:t>
      </w:r>
      <w:r>
        <w:rPr>
          <w:b w:val="0"/>
          <w:sz w:val="24"/>
          <w:szCs w:val="24"/>
        </w:rPr>
        <w:softHyphen/>
      </w:r>
      <w:r>
        <w:rPr>
          <w:b w:val="0"/>
          <w:sz w:val="24"/>
          <w:szCs w:val="24"/>
        </w:rPr>
        <w:t>кладок и излишнюю нагрузку трансмиссии.</w:t>
      </w:r>
    </w:p>
    <w:p>
      <w:pPr>
        <w:rPr>
          <w:b w:val="0"/>
          <w:i/>
          <w:sz w:val="24"/>
          <w:szCs w:val="24"/>
        </w:rPr>
      </w:pPr>
      <w:r>
        <w:rPr>
          <w:b/>
          <w:i/>
          <w:sz w:val="24"/>
          <w:szCs w:val="24"/>
        </w:rPr>
        <w:pict>
          <v:shape id="_x0000_s1029" o:spid="_x0000_s1029" o:spt="75" type="#_x0000_t75" style="position:absolute;left:0pt;margin-left:0.1pt;margin-top:-58.6pt;height:500.1pt;width:453.05pt;mso-wrap-distance-bottom:0pt;mso-wrap-distance-top:0pt;z-index:251659264;mso-width-relative:page;mso-height-relative:page;" o:ole="t" filled="f" stroked="f" coordsize="21600,21600">
            <v:path/>
            <v:fill on="f" alignshape="1" focussize="0,0"/>
            <v:stroke on="f"/>
            <v:imagedata r:id="rId42" gain="102400f" blacklevel="1966f" grayscale="f" bilevel="f" o:title=""/>
            <o:lock v:ext="edit"/>
            <w10:wrap type="topAndBottom"/>
          </v:shape>
          <o:OLEObject Type="Embed" ProgID="" ShapeID="_x0000_s1029" DrawAspect="Content" ObjectID="_1468075726" r:id="rId41">
            <o:LockedField>false</o:LockedField>
          </o:OLEObject>
        </w:pict>
      </w:r>
      <w:r>
        <w:rPr>
          <w:b w:val="0"/>
          <w:i/>
          <w:sz w:val="24"/>
          <w:szCs w:val="24"/>
        </w:rPr>
        <w:t xml:space="preserve">Рис. 34. Ручной тормоз </w:t>
      </w:r>
    </w:p>
    <w:p>
      <w:pPr>
        <w:rPr>
          <w:b w:val="0"/>
          <w:i/>
          <w:sz w:val="24"/>
          <w:szCs w:val="24"/>
        </w:rPr>
      </w:pPr>
      <w:r>
        <w:rPr>
          <w:b w:val="0"/>
          <w:i/>
          <w:sz w:val="24"/>
          <w:szCs w:val="24"/>
        </w:rPr>
        <w:t>1 - разжимной стержень, 2 и 3 - верхние толкатели колодок, 4 - разжимные шарики, 5 - тормозной    шит,    6 - регулировочный    винт,     7 - плавающий сухарь. 8 - опоры колодок.</w:t>
      </w:r>
    </w:p>
    <w:p>
      <w:pPr>
        <w:rPr>
          <w:b w:val="0"/>
          <w:sz w:val="24"/>
          <w:szCs w:val="24"/>
        </w:rPr>
      </w:pPr>
    </w:p>
    <w:p>
      <w:pPr>
        <w:rPr>
          <w:b w:val="0"/>
          <w:sz w:val="24"/>
          <w:szCs w:val="24"/>
        </w:rPr>
      </w:pPr>
      <w:r>
        <w:rPr>
          <w:b w:val="0"/>
          <w:sz w:val="24"/>
          <w:szCs w:val="24"/>
        </w:rPr>
        <w:t>Конструкция ручного тормоза показана на рис. 34. Для правильной работы тормоза необходимо, чтобы стяжные пру</w:t>
      </w:r>
      <w:r>
        <w:rPr>
          <w:b w:val="0"/>
          <w:sz w:val="24"/>
          <w:szCs w:val="24"/>
        </w:rPr>
        <w:softHyphen/>
      </w:r>
      <w:r>
        <w:rPr>
          <w:b w:val="0"/>
          <w:sz w:val="24"/>
          <w:szCs w:val="24"/>
        </w:rPr>
        <w:t>жины колодок были на своих местах. Более сильные пружи</w:t>
      </w:r>
      <w:r>
        <w:rPr>
          <w:b w:val="0"/>
          <w:sz w:val="24"/>
          <w:szCs w:val="24"/>
        </w:rPr>
        <w:softHyphen/>
      </w:r>
      <w:r>
        <w:rPr>
          <w:b w:val="0"/>
          <w:sz w:val="24"/>
          <w:szCs w:val="24"/>
        </w:rPr>
        <w:t>ны, окрашенные в черный цвет, должны стоять с правой сто</w:t>
      </w:r>
      <w:r>
        <w:rPr>
          <w:b w:val="0"/>
          <w:sz w:val="24"/>
          <w:szCs w:val="24"/>
        </w:rPr>
        <w:softHyphen/>
      </w:r>
      <w:r>
        <w:rPr>
          <w:b w:val="0"/>
          <w:sz w:val="24"/>
          <w:szCs w:val="24"/>
        </w:rPr>
        <w:t>роны (сверху и снизу). Слева должны стоять слабые пружи</w:t>
      </w:r>
      <w:r>
        <w:rPr>
          <w:b w:val="0"/>
          <w:sz w:val="24"/>
          <w:szCs w:val="24"/>
        </w:rPr>
        <w:softHyphen/>
      </w:r>
      <w:r>
        <w:rPr>
          <w:b w:val="0"/>
          <w:sz w:val="24"/>
          <w:szCs w:val="24"/>
        </w:rPr>
        <w:t>ны, окрашенные в красный цвет.</w:t>
      </w:r>
    </w:p>
    <w:p>
      <w:pPr>
        <w:rPr>
          <w:b w:val="0"/>
          <w:sz w:val="24"/>
          <w:szCs w:val="24"/>
        </w:rPr>
      </w:pPr>
    </w:p>
    <w:p>
      <w:pPr>
        <w:jc w:val="center"/>
        <w:rPr>
          <w:sz w:val="24"/>
          <w:szCs w:val="24"/>
        </w:rPr>
      </w:pPr>
      <w:r>
        <w:rPr>
          <w:sz w:val="24"/>
          <w:szCs w:val="24"/>
        </w:rPr>
        <w:t>Регулировка ручного тормоза</w:t>
      </w:r>
    </w:p>
    <w:p>
      <w:pPr>
        <w:rPr>
          <w:b w:val="0"/>
          <w:sz w:val="24"/>
          <w:szCs w:val="24"/>
        </w:rPr>
      </w:pPr>
    </w:p>
    <w:p>
      <w:pPr>
        <w:rPr>
          <w:b w:val="0"/>
          <w:sz w:val="24"/>
          <w:szCs w:val="24"/>
        </w:rPr>
      </w:pPr>
      <w:r>
        <w:rPr>
          <w:b w:val="0"/>
          <w:sz w:val="24"/>
          <w:szCs w:val="24"/>
        </w:rPr>
        <w:t>Регулировку ручного тормоза следует производить, когда ход рычага тормоза становится недостаточным для полного торможения.</w:t>
      </w:r>
    </w:p>
    <w:p>
      <w:pPr>
        <w:rPr>
          <w:b w:val="0"/>
          <w:sz w:val="24"/>
          <w:szCs w:val="24"/>
        </w:rPr>
      </w:pPr>
      <w:r>
        <w:rPr>
          <w:b w:val="0"/>
          <w:sz w:val="24"/>
          <w:szCs w:val="24"/>
        </w:rPr>
        <w:t>Недостаток хода может происходить по двум причинам: из-за больших зазоров между колодками и тормозным бара</w:t>
      </w:r>
      <w:r>
        <w:rPr>
          <w:b w:val="0"/>
          <w:sz w:val="24"/>
          <w:szCs w:val="24"/>
        </w:rPr>
        <w:softHyphen/>
      </w:r>
      <w:r>
        <w:rPr>
          <w:b w:val="0"/>
          <w:sz w:val="24"/>
          <w:szCs w:val="24"/>
        </w:rPr>
        <w:t>баном - в этом случае следует произвести регулировку зазо</w:t>
      </w:r>
      <w:r>
        <w:rPr>
          <w:b w:val="0"/>
          <w:sz w:val="24"/>
          <w:szCs w:val="24"/>
        </w:rPr>
        <w:softHyphen/>
      </w:r>
      <w:r>
        <w:rPr>
          <w:b w:val="0"/>
          <w:sz w:val="24"/>
          <w:szCs w:val="24"/>
        </w:rPr>
        <w:t>ра, или из-за излишней длины троса, соединяющего ручной рычаг с тормозом,  -  в этом случае нужно отрегулировать длину троса.</w:t>
      </w:r>
    </w:p>
    <w:p>
      <w:pPr>
        <w:rPr>
          <w:b w:val="0"/>
          <w:sz w:val="24"/>
          <w:szCs w:val="24"/>
        </w:rPr>
      </w:pPr>
      <w:r>
        <w:rPr>
          <w:b/>
          <w:sz w:val="24"/>
          <w:szCs w:val="24"/>
        </w:rPr>
        <w:drawing>
          <wp:inline distT="0" distB="0" distL="114300" distR="114300">
            <wp:extent cx="4015105" cy="2886075"/>
            <wp:effectExtent l="0" t="0" r="4445" b="9525"/>
            <wp:docPr id="38" name="Изображение 35" descr="Изображение 1 in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 35" descr="Изображение 1 in 55-69"/>
                    <pic:cNvPicPr>
                      <a:picLocks noChangeAspect="1"/>
                    </pic:cNvPicPr>
                  </pic:nvPicPr>
                  <pic:blipFill>
                    <a:blip r:embed="rId43"/>
                    <a:stretch>
                      <a:fillRect/>
                    </a:stretch>
                  </pic:blipFill>
                  <pic:spPr>
                    <a:xfrm>
                      <a:off x="0" y="0"/>
                      <a:ext cx="4015105" cy="2886075"/>
                    </a:xfrm>
                    <a:prstGeom prst="rect">
                      <a:avLst/>
                    </a:prstGeom>
                    <a:noFill/>
                    <a:ln w="9525">
                      <a:noFill/>
                    </a:ln>
                  </pic:spPr>
                </pic:pic>
              </a:graphicData>
            </a:graphic>
          </wp:inline>
        </w:drawing>
      </w:r>
    </w:p>
    <w:p>
      <w:pPr>
        <w:rPr>
          <w:b w:val="0"/>
          <w:i/>
          <w:sz w:val="24"/>
          <w:szCs w:val="24"/>
        </w:rPr>
      </w:pPr>
    </w:p>
    <w:p>
      <w:pPr>
        <w:rPr>
          <w:b w:val="0"/>
          <w:i/>
          <w:sz w:val="24"/>
          <w:szCs w:val="24"/>
        </w:rPr>
      </w:pPr>
      <w:r>
        <w:rPr>
          <w:b w:val="0"/>
          <w:i/>
          <w:sz w:val="24"/>
          <w:szCs w:val="24"/>
        </w:rPr>
        <w:t>Рис. 35. Привод ручного тормоза</w:t>
      </w:r>
    </w:p>
    <w:p>
      <w:pPr>
        <w:rPr>
          <w:b w:val="0"/>
          <w:i/>
          <w:sz w:val="24"/>
          <w:szCs w:val="24"/>
        </w:rPr>
      </w:pPr>
      <w:r>
        <w:rPr>
          <w:b w:val="0"/>
          <w:i/>
          <w:sz w:val="24"/>
          <w:szCs w:val="24"/>
        </w:rPr>
        <w:t>I - наконечник троса, 2 - контргайка, 3 - гайка, 4 - разжимной стержень колодок.</w:t>
      </w:r>
    </w:p>
    <w:p>
      <w:pPr>
        <w:rPr>
          <w:b w:val="0"/>
          <w:sz w:val="24"/>
          <w:szCs w:val="24"/>
        </w:rPr>
      </w:pPr>
    </w:p>
    <w:p>
      <w:pPr>
        <w:rPr>
          <w:b w:val="0"/>
          <w:sz w:val="24"/>
          <w:szCs w:val="24"/>
        </w:rPr>
      </w:pPr>
      <w:r>
        <w:rPr>
          <w:b w:val="0"/>
          <w:sz w:val="24"/>
          <w:szCs w:val="24"/>
        </w:rPr>
        <w:t>Для регулировки зазора между колодками и барабаном нужно завернуть до упора винт 6 (см. рис. 34) и затем от</w:t>
      </w:r>
      <w:r>
        <w:rPr>
          <w:b w:val="0"/>
          <w:sz w:val="24"/>
          <w:szCs w:val="24"/>
        </w:rPr>
        <w:softHyphen/>
      </w:r>
      <w:r>
        <w:rPr>
          <w:b w:val="0"/>
          <w:sz w:val="24"/>
          <w:szCs w:val="24"/>
        </w:rPr>
        <w:t>вернуть его на 4 - 6 щелчков (¼ - ½ оборота).</w:t>
      </w:r>
    </w:p>
    <w:p>
      <w:pPr>
        <w:rPr>
          <w:b w:val="0"/>
          <w:sz w:val="24"/>
          <w:szCs w:val="24"/>
        </w:rPr>
      </w:pPr>
      <w:r>
        <w:rPr>
          <w:b w:val="0"/>
          <w:sz w:val="24"/>
          <w:szCs w:val="24"/>
        </w:rPr>
        <w:t>Для регулировки длины троса нужно поставить рукоят</w:t>
      </w:r>
      <w:r>
        <w:rPr>
          <w:b w:val="0"/>
          <w:sz w:val="24"/>
          <w:szCs w:val="24"/>
        </w:rPr>
        <w:softHyphen/>
      </w:r>
      <w:r>
        <w:rPr>
          <w:b w:val="0"/>
          <w:sz w:val="24"/>
          <w:szCs w:val="24"/>
        </w:rPr>
        <w:t>ку рычага в крайнее переднее положение, а затем слегка по</w:t>
      </w:r>
      <w:r>
        <w:rPr>
          <w:b w:val="0"/>
          <w:sz w:val="24"/>
          <w:szCs w:val="24"/>
        </w:rPr>
        <w:softHyphen/>
      </w:r>
      <w:r>
        <w:rPr>
          <w:b w:val="0"/>
          <w:sz w:val="24"/>
          <w:szCs w:val="24"/>
        </w:rPr>
        <w:t>тянуть рычаг так, чтобы собачка, фиксирующая положение рычага на секторе, попала в третью впадину сектора (считая от задней части). Затем отвернуть на несколько оборотов контргайку 2 и ганку 3 (рис. 35), законтрить их на наконечнике троса и вращать трос (ключом за законтренную гайку) до тех пор, тока не начнется торможение. В этом положении законтрить трос ручного тормоза указанными гайками.</w:t>
      </w:r>
    </w:p>
    <w:p>
      <w:pPr>
        <w:rPr>
          <w:b w:val="0"/>
          <w:sz w:val="24"/>
          <w:szCs w:val="24"/>
        </w:rPr>
      </w:pPr>
    </w:p>
    <w:p>
      <w:pPr>
        <w:jc w:val="center"/>
        <w:rPr>
          <w:sz w:val="32"/>
          <w:szCs w:val="32"/>
        </w:rPr>
      </w:pPr>
      <w:r>
        <w:rPr>
          <w:sz w:val="32"/>
          <w:szCs w:val="32"/>
        </w:rPr>
        <w:t>ПОДВЕСКА  АВТОМОБИЛЯ</w:t>
      </w:r>
    </w:p>
    <w:p>
      <w:pPr>
        <w:rPr>
          <w:b w:val="0"/>
          <w:sz w:val="24"/>
          <w:szCs w:val="24"/>
        </w:rPr>
      </w:pPr>
    </w:p>
    <w:p>
      <w:pPr>
        <w:jc w:val="center"/>
        <w:rPr>
          <w:sz w:val="24"/>
          <w:szCs w:val="24"/>
        </w:rPr>
      </w:pPr>
      <w:r>
        <w:rPr>
          <w:sz w:val="24"/>
          <w:szCs w:val="24"/>
        </w:rPr>
        <w:t>Рессоры</w:t>
      </w:r>
    </w:p>
    <w:p>
      <w:pPr>
        <w:jc w:val="center"/>
        <w:rPr>
          <w:sz w:val="24"/>
          <w:szCs w:val="24"/>
        </w:rPr>
      </w:pPr>
    </w:p>
    <w:p>
      <w:pPr>
        <w:rPr>
          <w:b w:val="0"/>
          <w:sz w:val="24"/>
          <w:szCs w:val="24"/>
        </w:rPr>
      </w:pPr>
      <w:r>
        <w:rPr>
          <w:b w:val="0"/>
          <w:sz w:val="24"/>
          <w:szCs w:val="24"/>
        </w:rPr>
        <w:t>Листы рессор изготовлены из полосовой стали специаль</w:t>
      </w:r>
      <w:r>
        <w:rPr>
          <w:b w:val="0"/>
          <w:sz w:val="24"/>
          <w:szCs w:val="24"/>
        </w:rPr>
        <w:softHyphen/>
      </w:r>
      <w:r>
        <w:rPr>
          <w:b w:val="0"/>
          <w:sz w:val="24"/>
          <w:szCs w:val="24"/>
        </w:rPr>
        <w:t>ного профиля и подвергнуты термической и дробеструйной обработке. Между листами рессор поставлены прокладки тол</w:t>
      </w:r>
      <w:r>
        <w:rPr>
          <w:b w:val="0"/>
          <w:sz w:val="24"/>
          <w:szCs w:val="24"/>
        </w:rPr>
        <w:softHyphen/>
      </w:r>
      <w:r>
        <w:rPr>
          <w:b w:val="0"/>
          <w:sz w:val="24"/>
          <w:szCs w:val="24"/>
        </w:rPr>
        <w:t>щиной I мм.</w:t>
      </w:r>
    </w:p>
    <w:p>
      <w:pPr>
        <w:rPr>
          <w:b w:val="0"/>
          <w:sz w:val="24"/>
          <w:szCs w:val="24"/>
        </w:rPr>
      </w:pPr>
      <w:r>
        <w:rPr>
          <w:b w:val="0"/>
          <w:sz w:val="24"/>
          <w:szCs w:val="24"/>
        </w:rPr>
        <w:t>Рессоры крепятся посредством пальцев с резиновыми втулками. Передний конец передней рессоры и задний конец задней рессоры крепятся к раме посредством серег.</w:t>
      </w:r>
    </w:p>
    <w:p>
      <w:pPr>
        <w:rPr>
          <w:b w:val="0"/>
          <w:sz w:val="24"/>
          <w:szCs w:val="24"/>
        </w:rPr>
      </w:pPr>
      <w:r>
        <w:rPr>
          <w:b w:val="0"/>
          <w:sz w:val="24"/>
          <w:szCs w:val="24"/>
        </w:rPr>
        <w:t>Передние рессоры имеют по 9 листов (кроме того, один лист обратный). Задние рессоры имеют по 11 листов. Длина передней распрямленной рессоры (между центрами ушков) – 1000 мм, задней  -  1200 мм.</w:t>
      </w:r>
    </w:p>
    <w:p>
      <w:pPr>
        <w:rPr>
          <w:b w:val="0"/>
          <w:sz w:val="24"/>
          <w:szCs w:val="24"/>
        </w:rPr>
      </w:pPr>
    </w:p>
    <w:p>
      <w:pPr>
        <w:jc w:val="center"/>
        <w:rPr>
          <w:sz w:val="24"/>
          <w:szCs w:val="24"/>
        </w:rPr>
      </w:pPr>
      <w:r>
        <w:rPr>
          <w:sz w:val="24"/>
          <w:szCs w:val="24"/>
        </w:rPr>
        <w:t>Амортизаторы</w:t>
      </w:r>
    </w:p>
    <w:p>
      <w:pPr>
        <w:jc w:val="center"/>
        <w:rPr>
          <w:sz w:val="24"/>
          <w:szCs w:val="24"/>
        </w:rPr>
      </w:pPr>
    </w:p>
    <w:p>
      <w:pPr>
        <w:rPr>
          <w:b w:val="0"/>
          <w:sz w:val="24"/>
          <w:szCs w:val="24"/>
        </w:rPr>
      </w:pPr>
    </w:p>
    <w:p>
      <w:pPr>
        <w:rPr>
          <w:b w:val="0"/>
          <w:sz w:val="24"/>
          <w:szCs w:val="24"/>
        </w:rPr>
      </w:pPr>
      <w:r>
        <w:rPr>
          <w:b w:val="0"/>
          <w:sz w:val="24"/>
          <w:szCs w:val="24"/>
        </w:rPr>
        <w:t>Уход за амортизаторами заключается в периодической доливке их согласно указаниям карты смазки.</w:t>
      </w:r>
    </w:p>
    <w:p>
      <w:pPr>
        <w:rPr>
          <w:b w:val="0"/>
          <w:sz w:val="24"/>
          <w:szCs w:val="24"/>
        </w:rPr>
      </w:pPr>
      <w:r>
        <w:rPr>
          <w:b w:val="0"/>
          <w:sz w:val="24"/>
          <w:szCs w:val="24"/>
        </w:rPr>
        <w:t>При доливке соблюдать чистоту. Попадание малейших ча</w:t>
      </w:r>
      <w:r>
        <w:rPr>
          <w:b w:val="0"/>
          <w:sz w:val="24"/>
          <w:szCs w:val="24"/>
        </w:rPr>
        <w:softHyphen/>
      </w:r>
      <w:r>
        <w:rPr>
          <w:b w:val="0"/>
          <w:sz w:val="24"/>
          <w:szCs w:val="24"/>
        </w:rPr>
        <w:t>стиц грязи портит амортизаторы. Уровень жидкости после до</w:t>
      </w:r>
      <w:r>
        <w:rPr>
          <w:b w:val="0"/>
          <w:sz w:val="24"/>
          <w:szCs w:val="24"/>
        </w:rPr>
        <w:softHyphen/>
      </w:r>
      <w:r>
        <w:rPr>
          <w:b w:val="0"/>
          <w:sz w:val="24"/>
          <w:szCs w:val="24"/>
        </w:rPr>
        <w:t>ливки должен быть у кромки наливного отверстия. При недостатке жидкости амортизатор перестает работать, при избытке - во время нагрева давлением жидкости амортизатор выводится из строя. При доливке амортизаторов без снятия их с автомобиля следует отъединять стойку амортизатора, пока</w:t>
      </w:r>
      <w:r>
        <w:rPr>
          <w:b w:val="0"/>
          <w:sz w:val="24"/>
          <w:szCs w:val="24"/>
        </w:rPr>
        <w:softHyphen/>
      </w:r>
      <w:r>
        <w:rPr>
          <w:b w:val="0"/>
          <w:sz w:val="24"/>
          <w:szCs w:val="24"/>
        </w:rPr>
        <w:t>чивать рычаг, заливая жидкость малыми порциями. При заполнении и при смене жидкости (после постановки аморти</w:t>
      </w:r>
      <w:r>
        <w:rPr>
          <w:b w:val="0"/>
          <w:sz w:val="24"/>
          <w:szCs w:val="24"/>
        </w:rPr>
        <w:softHyphen/>
      </w:r>
      <w:r>
        <w:rPr>
          <w:b w:val="0"/>
          <w:sz w:val="24"/>
          <w:szCs w:val="24"/>
        </w:rPr>
        <w:t>затора на место) давать стечь избытку жидкости.</w:t>
      </w:r>
    </w:p>
    <w:p>
      <w:pPr>
        <w:rPr>
          <w:b w:val="0"/>
          <w:sz w:val="24"/>
          <w:szCs w:val="24"/>
        </w:rPr>
      </w:pPr>
      <w:r>
        <w:rPr>
          <w:b w:val="0"/>
          <w:sz w:val="24"/>
          <w:szCs w:val="24"/>
        </w:rPr>
        <w:t>Разбирать амортизатор без надобности не следует. При вывертывают рабочих клапанов не следует путать их места, так как иначе амортизаторы не будут нормально действовать. Рабочий клапан хода сжатия имеет две пружины, клапан хода отдачи  -  одну. Клапан хода отдачи расположен со стороны рычага амортизатора (рис. 36).</w:t>
      </w:r>
    </w:p>
    <w:p>
      <w:pPr>
        <w:rPr>
          <w:b w:val="0"/>
          <w:sz w:val="24"/>
          <w:szCs w:val="24"/>
        </w:rPr>
      </w:pPr>
      <w:r>
        <w:rPr>
          <w:b w:val="0"/>
          <w:sz w:val="24"/>
          <w:szCs w:val="24"/>
        </w:rPr>
        <w:t>Крышки цилиндров амортизаторов следует в случае необходимости отвертывать и завертывать только специальным ключом по избежание их порчи и нарушения герметичности.</w:t>
      </w:r>
    </w:p>
    <w:p>
      <w:pPr>
        <w:rPr>
          <w:b w:val="0"/>
          <w:sz w:val="24"/>
          <w:szCs w:val="24"/>
        </w:rPr>
      </w:pPr>
    </w:p>
    <w:p>
      <w:pPr>
        <w:rPr>
          <w:b w:val="0"/>
          <w:sz w:val="24"/>
          <w:szCs w:val="24"/>
        </w:rPr>
      </w:pPr>
      <w:r>
        <w:rPr>
          <w:b/>
          <w:sz w:val="24"/>
          <w:szCs w:val="24"/>
        </w:rPr>
        <w:drawing>
          <wp:inline distT="0" distB="0" distL="114300" distR="114300">
            <wp:extent cx="5042535" cy="4410710"/>
            <wp:effectExtent l="0" t="0" r="5715" b="8890"/>
            <wp:docPr id="39"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 36"/>
                    <pic:cNvPicPr>
                      <a:picLocks noChangeAspect="1"/>
                    </pic:cNvPicPr>
                  </pic:nvPicPr>
                  <pic:blipFill>
                    <a:blip r:embed="rId44">
                      <a:lum bright="-35999" contrast="84000"/>
                    </a:blip>
                    <a:stretch>
                      <a:fillRect/>
                    </a:stretch>
                  </pic:blipFill>
                  <pic:spPr>
                    <a:xfrm>
                      <a:off x="0" y="0"/>
                      <a:ext cx="5042535" cy="4410710"/>
                    </a:xfrm>
                    <a:prstGeom prst="rect">
                      <a:avLst/>
                    </a:prstGeom>
                    <a:noFill/>
                    <a:ln w="9525">
                      <a:noFill/>
                    </a:ln>
                  </pic:spPr>
                </pic:pic>
              </a:graphicData>
            </a:graphic>
          </wp:inline>
        </w:drawing>
      </w:r>
    </w:p>
    <w:p>
      <w:pPr>
        <w:rPr>
          <w:b w:val="0"/>
          <w:sz w:val="24"/>
          <w:szCs w:val="24"/>
        </w:rPr>
      </w:pPr>
    </w:p>
    <w:p>
      <w:pPr>
        <w:rPr>
          <w:b w:val="0"/>
          <w:i/>
          <w:sz w:val="24"/>
          <w:szCs w:val="24"/>
        </w:rPr>
      </w:pPr>
      <w:r>
        <w:rPr>
          <w:b w:val="0"/>
          <w:i/>
          <w:sz w:val="24"/>
          <w:szCs w:val="24"/>
        </w:rPr>
        <w:t>Рис.З6  Амортизаторы</w:t>
      </w:r>
    </w:p>
    <w:p>
      <w:pPr>
        <w:rPr>
          <w:b w:val="0"/>
          <w:i/>
          <w:sz w:val="24"/>
          <w:szCs w:val="24"/>
        </w:rPr>
      </w:pPr>
      <w:r>
        <w:rPr>
          <w:b w:val="0"/>
          <w:i/>
          <w:sz w:val="24"/>
          <w:szCs w:val="24"/>
        </w:rPr>
        <w:t>1 - крышка цилиндра амортизатора, 2 - прокладка, 3 - корпус  амортизатора, 4-отверстие болта  крепления  амортизатора к раме, 5 - валик амортизатора, 6 - заглушка верхняя, 7 - кулачок, 8 - сальник, 9 и  10 - втулки корпуса, 11 - заглушка  боковая, 12 - впускной  клапан,   13 и  16 - поршни амортизатора, 14 - упорная головка поршня, 15 - пробка  наливного отверстия корпуса,  17 - пружина стяжного винта поршней, 18 - стяжной винт, 19 -  рычаг амортизатора, 20 - пробка рабочего клапана хода сжатия, 21 - проб</w:t>
      </w:r>
      <w:r>
        <w:rPr>
          <w:b w:val="0"/>
          <w:i/>
          <w:sz w:val="24"/>
          <w:szCs w:val="24"/>
        </w:rPr>
        <w:softHyphen/>
      </w:r>
      <w:r>
        <w:rPr>
          <w:b w:val="0"/>
          <w:i/>
          <w:sz w:val="24"/>
          <w:szCs w:val="24"/>
        </w:rPr>
        <w:t>ка рабочего клапана  хода отдачи, 22 - стойка амортизатора, 23 - ось стой</w:t>
      </w:r>
      <w:r>
        <w:rPr>
          <w:b w:val="0"/>
          <w:i/>
          <w:sz w:val="24"/>
          <w:szCs w:val="24"/>
        </w:rPr>
        <w:softHyphen/>
      </w:r>
      <w:r>
        <w:rPr>
          <w:b w:val="0"/>
          <w:i/>
          <w:sz w:val="24"/>
          <w:szCs w:val="24"/>
        </w:rPr>
        <w:t>ки амортизатора, 24 - резиновая  втулка,  25- бронзовая втулка, 26 -  сталь</w:t>
      </w:r>
      <w:r>
        <w:rPr>
          <w:b w:val="0"/>
          <w:i/>
          <w:sz w:val="24"/>
          <w:szCs w:val="24"/>
        </w:rPr>
        <w:softHyphen/>
      </w:r>
      <w:r>
        <w:rPr>
          <w:b w:val="0"/>
          <w:i/>
          <w:sz w:val="24"/>
          <w:szCs w:val="24"/>
        </w:rPr>
        <w:t>ная распорная втулка.</w:t>
      </w:r>
    </w:p>
    <w:p>
      <w:pPr>
        <w:jc w:val="center"/>
        <w:rPr>
          <w:i/>
          <w:sz w:val="32"/>
          <w:szCs w:val="32"/>
        </w:rPr>
      </w:pPr>
    </w:p>
    <w:p>
      <w:pPr>
        <w:jc w:val="center"/>
        <w:rPr>
          <w:sz w:val="32"/>
          <w:szCs w:val="32"/>
        </w:rPr>
      </w:pPr>
      <w:r>
        <w:rPr>
          <w:sz w:val="32"/>
          <w:szCs w:val="32"/>
        </w:rPr>
        <w:t>Основы эксплуатации и хранения шин</w:t>
      </w:r>
    </w:p>
    <w:p>
      <w:pPr>
        <w:rPr>
          <w:b w:val="0"/>
          <w:sz w:val="24"/>
          <w:szCs w:val="24"/>
        </w:rPr>
      </w:pPr>
    </w:p>
    <w:p>
      <w:pPr>
        <w:rPr>
          <w:b w:val="0"/>
          <w:sz w:val="24"/>
          <w:szCs w:val="24"/>
        </w:rPr>
      </w:pPr>
      <w:r>
        <w:rPr>
          <w:sz w:val="24"/>
          <w:szCs w:val="24"/>
        </w:rPr>
        <w:t>Ежедневно</w:t>
      </w:r>
      <w:r>
        <w:rPr>
          <w:b w:val="0"/>
          <w:sz w:val="24"/>
          <w:szCs w:val="24"/>
        </w:rPr>
        <w:t xml:space="preserve"> перед выездом проверять давление воздуха в шинах (передних - 2 кг/см2, задних - 2,2 кг/см2). Проверку делать при холодных шинах. Проверять наличие и исправ</w:t>
      </w:r>
      <w:r>
        <w:rPr>
          <w:b w:val="0"/>
          <w:sz w:val="24"/>
          <w:szCs w:val="24"/>
        </w:rPr>
        <w:softHyphen/>
      </w:r>
      <w:r>
        <w:rPr>
          <w:b w:val="0"/>
          <w:sz w:val="24"/>
          <w:szCs w:val="24"/>
        </w:rPr>
        <w:t>ность запасного колеса его шины. Проверять исправность вентилей камер и наличие на них колпачков.</w:t>
      </w:r>
    </w:p>
    <w:p>
      <w:pPr>
        <w:rPr>
          <w:b w:val="0"/>
          <w:sz w:val="24"/>
          <w:szCs w:val="24"/>
        </w:rPr>
      </w:pPr>
      <w:r>
        <w:rPr>
          <w:sz w:val="24"/>
          <w:szCs w:val="24"/>
        </w:rPr>
        <w:t>После работы</w:t>
      </w:r>
      <w:r>
        <w:rPr>
          <w:b w:val="0"/>
          <w:sz w:val="24"/>
          <w:szCs w:val="24"/>
        </w:rPr>
        <w:t xml:space="preserve"> ставить автомобиль на чистом сухом полу, не загрязненном нефтепродуктами. Осмотреть шины. Удалить из них гвозди и т. п. предметы. Поврежденные шины немед</w:t>
      </w:r>
      <w:r>
        <w:rPr>
          <w:b w:val="0"/>
          <w:sz w:val="24"/>
          <w:szCs w:val="24"/>
        </w:rPr>
        <w:softHyphen/>
      </w:r>
      <w:r>
        <w:rPr>
          <w:b w:val="0"/>
          <w:sz w:val="24"/>
          <w:szCs w:val="24"/>
        </w:rPr>
        <w:t>ленно сдать в ремонт, так как самые незначительные повреж</w:t>
      </w:r>
      <w:r>
        <w:rPr>
          <w:b w:val="0"/>
          <w:sz w:val="24"/>
          <w:szCs w:val="24"/>
        </w:rPr>
        <w:softHyphen/>
      </w:r>
      <w:r>
        <w:rPr>
          <w:b w:val="0"/>
          <w:sz w:val="24"/>
          <w:szCs w:val="24"/>
        </w:rPr>
        <w:t>дения протектора служат началом дальнейшего разрушения шин. Не допускать попадания на шины масла и бензина.</w:t>
      </w:r>
    </w:p>
    <w:p>
      <w:pPr>
        <w:rPr>
          <w:b w:val="0"/>
          <w:sz w:val="24"/>
          <w:szCs w:val="24"/>
        </w:rPr>
      </w:pPr>
      <w:r>
        <w:rPr>
          <w:sz w:val="24"/>
          <w:szCs w:val="24"/>
        </w:rPr>
        <w:t>Стоянка более 10 дней.</w:t>
      </w:r>
      <w:r>
        <w:rPr>
          <w:b w:val="0"/>
          <w:sz w:val="24"/>
          <w:szCs w:val="24"/>
        </w:rPr>
        <w:t xml:space="preserve"> Если автомобиль не работает бо</w:t>
      </w:r>
      <w:r>
        <w:rPr>
          <w:b w:val="0"/>
          <w:sz w:val="24"/>
          <w:szCs w:val="24"/>
        </w:rPr>
        <w:softHyphen/>
      </w:r>
      <w:r>
        <w:rPr>
          <w:b w:val="0"/>
          <w:sz w:val="24"/>
          <w:szCs w:val="24"/>
        </w:rPr>
        <w:t>лее 10 дней, то его следует поставить на подставки так, что</w:t>
      </w:r>
      <w:r>
        <w:rPr>
          <w:b w:val="0"/>
          <w:sz w:val="24"/>
          <w:szCs w:val="24"/>
        </w:rPr>
        <w:softHyphen/>
      </w:r>
      <w:r>
        <w:rPr>
          <w:b w:val="0"/>
          <w:sz w:val="24"/>
          <w:szCs w:val="24"/>
        </w:rPr>
        <w:t>бы разгрузить шины (под кожухи мостов). Ни в коем случае не допускать стоянки автомобиля на спущенных шинах.</w:t>
      </w:r>
    </w:p>
    <w:p>
      <w:pPr>
        <w:rPr>
          <w:b w:val="0"/>
          <w:sz w:val="24"/>
          <w:szCs w:val="24"/>
        </w:rPr>
      </w:pPr>
      <w:r>
        <w:rPr>
          <w:sz w:val="24"/>
          <w:szCs w:val="24"/>
        </w:rPr>
        <w:t>Хранить</w:t>
      </w:r>
      <w:r>
        <w:rPr>
          <w:b w:val="0"/>
          <w:sz w:val="24"/>
          <w:szCs w:val="24"/>
        </w:rPr>
        <w:t xml:space="preserve"> покрышки и камеры следует в сухом помещении</w:t>
      </w:r>
      <w:r>
        <w:rPr>
          <w:b w:val="0"/>
          <w:sz w:val="24"/>
          <w:szCs w:val="24"/>
        </w:rPr>
        <w:br w:type="textWrapping"/>
      </w:r>
      <w:r>
        <w:rPr>
          <w:b w:val="0"/>
          <w:sz w:val="24"/>
          <w:szCs w:val="24"/>
        </w:rPr>
        <w:t>при температуре от минус 10°С до плюс 20°С и при относительной влажности воздуха 50 - 80%. Покрышки следует хра</w:t>
      </w:r>
      <w:r>
        <w:rPr>
          <w:b w:val="0"/>
          <w:sz w:val="24"/>
          <w:szCs w:val="24"/>
        </w:rPr>
        <w:softHyphen/>
      </w:r>
      <w:r>
        <w:rPr>
          <w:b w:val="0"/>
          <w:sz w:val="24"/>
          <w:szCs w:val="24"/>
        </w:rPr>
        <w:t>нить в вертикальном положении на деревянных стеллажах, а камеры в слегка надутом состоянии — на вешалках с полукруглой полкой. Время от времени покрышки и камеры нужно поворачивать.</w:t>
      </w:r>
    </w:p>
    <w:p>
      <w:pPr>
        <w:rPr>
          <w:b w:val="0"/>
          <w:sz w:val="24"/>
          <w:szCs w:val="24"/>
        </w:rPr>
      </w:pPr>
    </w:p>
    <w:p>
      <w:pPr>
        <w:rPr>
          <w:sz w:val="24"/>
          <w:szCs w:val="24"/>
        </w:rPr>
      </w:pPr>
      <w:r>
        <w:rPr>
          <w:sz w:val="24"/>
          <w:szCs w:val="24"/>
        </w:rPr>
        <w:t>В  пути   водитель обязан:</w:t>
      </w:r>
    </w:p>
    <w:p>
      <w:pPr>
        <w:rPr>
          <w:b w:val="0"/>
          <w:sz w:val="24"/>
          <w:szCs w:val="24"/>
        </w:rPr>
      </w:pPr>
    </w:p>
    <w:p>
      <w:pPr>
        <w:rPr>
          <w:b w:val="0"/>
          <w:sz w:val="24"/>
          <w:szCs w:val="24"/>
        </w:rPr>
      </w:pPr>
      <w:r>
        <w:rPr>
          <w:b w:val="0"/>
          <w:sz w:val="24"/>
          <w:szCs w:val="24"/>
        </w:rPr>
        <w:t>а) следить, не ведет ли автомобиль в одну сторону. При обнаружении уводки остановить автомобиль и осмотреть шины;</w:t>
      </w:r>
    </w:p>
    <w:p>
      <w:pPr>
        <w:rPr>
          <w:b w:val="0"/>
          <w:sz w:val="24"/>
          <w:szCs w:val="24"/>
        </w:rPr>
      </w:pPr>
      <w:r>
        <w:rPr>
          <w:b w:val="0"/>
          <w:sz w:val="24"/>
          <w:szCs w:val="24"/>
        </w:rPr>
        <w:t>б) следить за давлением в шинах и не ездить при пониженном давлении в них даже на небольшие расстояния.</w:t>
      </w:r>
    </w:p>
    <w:p>
      <w:pPr>
        <w:rPr>
          <w:b w:val="0"/>
          <w:sz w:val="24"/>
          <w:szCs w:val="24"/>
        </w:rPr>
      </w:pPr>
      <w:r>
        <w:rPr>
          <w:b w:val="0"/>
          <w:sz w:val="24"/>
          <w:szCs w:val="24"/>
        </w:rPr>
        <w:t>Для автомобиля ГАЗ-69 особенно важно точно выдерживать правильное давление в передних и задних шинах, так как иначе затрудняется включение и выключение переднего моста из-за разных радиусов качения шин. Кроме того, работа с включенным передним мостом при неправильных давле</w:t>
      </w:r>
      <w:r>
        <w:rPr>
          <w:b w:val="0"/>
          <w:sz w:val="24"/>
          <w:szCs w:val="24"/>
        </w:rPr>
        <w:softHyphen/>
      </w:r>
      <w:r>
        <w:rPr>
          <w:b w:val="0"/>
          <w:sz w:val="24"/>
          <w:szCs w:val="24"/>
        </w:rPr>
        <w:t>ниях в шинах вызывает перегрев раздаточной коробки и большой износ покрышек. При правильном давлении в шинах передний мост должен свободно включаться и выключаться на ходу (без выключения сцепления).</w:t>
      </w:r>
    </w:p>
    <w:p>
      <w:pPr>
        <w:rPr>
          <w:b w:val="0"/>
          <w:sz w:val="24"/>
          <w:szCs w:val="24"/>
        </w:rPr>
      </w:pPr>
      <w:r>
        <w:rPr>
          <w:b w:val="0"/>
          <w:sz w:val="24"/>
          <w:szCs w:val="24"/>
        </w:rPr>
        <w:t>а) не уменьшать давления в нагревшихся шинах, выпуская из них воздух. Во время движения увеличение давления в шинах неизбежно благодаря нагреванию воздуха о них;</w:t>
      </w:r>
    </w:p>
    <w:p>
      <w:pPr>
        <w:rPr>
          <w:b w:val="0"/>
          <w:sz w:val="24"/>
          <w:szCs w:val="24"/>
        </w:rPr>
      </w:pPr>
      <w:r>
        <w:rPr>
          <w:b w:val="0"/>
          <w:sz w:val="24"/>
          <w:szCs w:val="24"/>
        </w:rPr>
        <w:t>б) не тормозить резко и не задевать боками покрышек за края тротуара;</w:t>
      </w:r>
    </w:p>
    <w:p>
      <w:pPr>
        <w:rPr>
          <w:b w:val="0"/>
          <w:sz w:val="24"/>
          <w:szCs w:val="24"/>
        </w:rPr>
      </w:pPr>
      <w:r>
        <w:rPr>
          <w:b w:val="0"/>
          <w:sz w:val="24"/>
          <w:szCs w:val="24"/>
        </w:rPr>
        <w:t>на остановках осматривать шины н удалять из них гвозди и т. п. предметы.</w:t>
      </w:r>
    </w:p>
    <w:p>
      <w:pPr>
        <w:rPr>
          <w:b w:val="0"/>
          <w:sz w:val="24"/>
          <w:szCs w:val="24"/>
        </w:rPr>
      </w:pPr>
      <w:r>
        <w:rPr>
          <w:b w:val="0"/>
          <w:sz w:val="24"/>
          <w:szCs w:val="24"/>
        </w:rPr>
        <w:t>Через каждые 3000 км пробега следует производить перестановку шин с целью их равномерного износа. Перестановку производить, как показано на рис 37. При обнаружении неравномерного износа передних шин следует проверить и отрегулировать сход колес изменением длины поперечной рулевой тяги. Величина схода должна быть в пределах 1,5 - 8,0 мм.</w:t>
      </w:r>
    </w:p>
    <w:p>
      <w:pPr>
        <w:rPr>
          <w:b w:val="0"/>
          <w:sz w:val="24"/>
          <w:szCs w:val="24"/>
        </w:rPr>
      </w:pPr>
      <w:r>
        <w:rPr>
          <w:b/>
          <w:sz w:val="24"/>
          <w:szCs w:val="24"/>
        </w:rPr>
        <w:drawing>
          <wp:inline distT="0" distB="0" distL="114300" distR="114300">
            <wp:extent cx="4532630" cy="2247900"/>
            <wp:effectExtent l="0" t="0" r="1270" b="0"/>
            <wp:docPr id="40" name="Изображение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 37"/>
                    <pic:cNvPicPr>
                      <a:picLocks noChangeAspect="1"/>
                    </pic:cNvPicPr>
                  </pic:nvPicPr>
                  <pic:blipFill>
                    <a:blip r:embed="rId45">
                      <a:lum bright="-23999" contrast="76000"/>
                    </a:blip>
                    <a:stretch>
                      <a:fillRect/>
                    </a:stretch>
                  </pic:blipFill>
                  <pic:spPr>
                    <a:xfrm>
                      <a:off x="0" y="0"/>
                      <a:ext cx="4532630" cy="2247900"/>
                    </a:xfrm>
                    <a:prstGeom prst="rect">
                      <a:avLst/>
                    </a:prstGeom>
                    <a:noFill/>
                    <a:ln w="9525">
                      <a:noFill/>
                    </a:ln>
                  </pic:spPr>
                </pic:pic>
              </a:graphicData>
            </a:graphic>
          </wp:inline>
        </w:drawing>
      </w:r>
    </w:p>
    <w:p>
      <w:pPr>
        <w:rPr>
          <w:b w:val="0"/>
          <w:i/>
          <w:sz w:val="24"/>
          <w:szCs w:val="24"/>
        </w:rPr>
      </w:pPr>
      <w:r>
        <w:rPr>
          <w:b w:val="0"/>
          <w:i/>
          <w:sz w:val="24"/>
          <w:szCs w:val="24"/>
        </w:rPr>
        <w:t>Рис. 37   Последовательность перестановки шин</w:t>
      </w:r>
    </w:p>
    <w:p>
      <w:pPr>
        <w:rPr>
          <w:b w:val="0"/>
          <w:sz w:val="24"/>
          <w:szCs w:val="24"/>
        </w:rPr>
      </w:pPr>
    </w:p>
    <w:p>
      <w:pPr>
        <w:jc w:val="center"/>
        <w:rPr>
          <w:sz w:val="24"/>
          <w:szCs w:val="24"/>
        </w:rPr>
      </w:pPr>
      <w:r>
        <w:rPr>
          <w:sz w:val="24"/>
          <w:szCs w:val="24"/>
        </w:rPr>
        <w:t>Монтаж шин</w:t>
      </w:r>
    </w:p>
    <w:p>
      <w:pPr>
        <w:jc w:val="center"/>
        <w:rPr>
          <w:sz w:val="24"/>
          <w:szCs w:val="24"/>
        </w:rPr>
      </w:pPr>
    </w:p>
    <w:p>
      <w:pPr>
        <w:rPr>
          <w:b w:val="0"/>
          <w:sz w:val="24"/>
          <w:szCs w:val="24"/>
        </w:rPr>
      </w:pPr>
      <w:r>
        <w:rPr>
          <w:b w:val="0"/>
          <w:sz w:val="24"/>
          <w:szCs w:val="24"/>
        </w:rPr>
        <w:t>Перед монтажом проверить исправность и чистоту обода. Обод должен быть правильной формы, без повреждений, а также должен быть свободен от ржавчины и грязи.</w:t>
      </w:r>
    </w:p>
    <w:p>
      <w:pPr>
        <w:rPr>
          <w:b w:val="0"/>
          <w:sz w:val="24"/>
          <w:szCs w:val="24"/>
        </w:rPr>
      </w:pPr>
      <w:r>
        <w:rPr>
          <w:b w:val="0"/>
          <w:sz w:val="24"/>
          <w:szCs w:val="24"/>
        </w:rPr>
        <w:t>Перед монтажом слегка припудрить тальком покрышку и камеру. Излишек талька удалить.</w:t>
      </w:r>
    </w:p>
    <w:p>
      <w:pPr>
        <w:rPr>
          <w:b w:val="0"/>
          <w:sz w:val="24"/>
          <w:szCs w:val="24"/>
        </w:rPr>
      </w:pPr>
      <w:r>
        <w:rPr>
          <w:b w:val="0"/>
          <w:sz w:val="24"/>
          <w:szCs w:val="24"/>
        </w:rPr>
        <w:t>При применении шин с «елочными» грунтозацепами монтаж шин на колеса должен производиться с учетом направления вращения шин (рис. 38).</w:t>
      </w:r>
    </w:p>
    <w:p>
      <w:pPr>
        <w:rPr>
          <w:b w:val="0"/>
          <w:sz w:val="24"/>
          <w:szCs w:val="24"/>
        </w:rPr>
      </w:pPr>
      <w:r>
        <w:rPr>
          <w:b w:val="0"/>
          <w:sz w:val="24"/>
          <w:szCs w:val="24"/>
        </w:rPr>
        <w:t>Следить за правильностью положения вентиля в ободе, не допуская перекосов. Перед заправкой в обод второго борта покрышки подкачать камеру настолько, чтобы она расправилась.</w:t>
      </w:r>
    </w:p>
    <w:p>
      <w:pPr>
        <w:rPr>
          <w:b w:val="0"/>
          <w:i/>
          <w:sz w:val="24"/>
          <w:szCs w:val="24"/>
        </w:rPr>
      </w:pPr>
      <w:r>
        <w:rPr>
          <w:b/>
          <w:i/>
          <w:sz w:val="24"/>
          <w:szCs w:val="24"/>
        </w:rPr>
        <w:drawing>
          <wp:anchor distT="0" distB="0" distL="114300" distR="114300" simplePos="0" relativeHeight="251664384" behindDoc="0" locked="0" layoutInCell="1" allowOverlap="1">
            <wp:simplePos x="0" y="0"/>
            <wp:positionH relativeFrom="column">
              <wp:posOffset>851535</wp:posOffset>
            </wp:positionH>
            <wp:positionV relativeFrom="paragraph">
              <wp:posOffset>147320</wp:posOffset>
            </wp:positionV>
            <wp:extent cx="3625215" cy="1551305"/>
            <wp:effectExtent l="0" t="0" r="13335" b="10795"/>
            <wp:wrapTopAndBottom/>
            <wp:docPr id="5"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10"/>
                    <pic:cNvPicPr>
                      <a:picLocks noChangeAspect="1"/>
                    </pic:cNvPicPr>
                  </pic:nvPicPr>
                  <pic:blipFill>
                    <a:blip r:embed="rId46">
                      <a:lum bright="-29999" contrast="88000"/>
                    </a:blip>
                    <a:stretch>
                      <a:fillRect/>
                    </a:stretch>
                  </pic:blipFill>
                  <pic:spPr>
                    <a:xfrm>
                      <a:off x="0" y="0"/>
                      <a:ext cx="3625215" cy="1551305"/>
                    </a:xfrm>
                    <a:prstGeom prst="rect">
                      <a:avLst/>
                    </a:prstGeom>
                    <a:noFill/>
                    <a:ln w="9525">
                      <a:noFill/>
                    </a:ln>
                  </pic:spPr>
                </pic:pic>
              </a:graphicData>
            </a:graphic>
          </wp:anchor>
        </w:drawing>
      </w:r>
      <w:r>
        <w:rPr>
          <w:b w:val="0"/>
          <w:i/>
          <w:sz w:val="24"/>
          <w:szCs w:val="24"/>
        </w:rPr>
        <w:t>Рис. 38. Правильная установка  шин с  «елочными»  грунтозацепамн.</w:t>
      </w:r>
    </w:p>
    <w:p>
      <w:pPr>
        <w:rPr>
          <w:b w:val="0"/>
          <w:sz w:val="24"/>
          <w:szCs w:val="24"/>
        </w:rPr>
      </w:pPr>
    </w:p>
    <w:p>
      <w:pPr>
        <w:rPr>
          <w:b w:val="0"/>
          <w:sz w:val="24"/>
          <w:szCs w:val="24"/>
        </w:rPr>
      </w:pPr>
      <w:r>
        <w:rPr>
          <w:b w:val="0"/>
          <w:sz w:val="24"/>
          <w:szCs w:val="24"/>
        </w:rPr>
        <w:t xml:space="preserve">На каждый вентиль обязательно ставить металлический или резиновый колпачок для предохранения золотников от загрязнения или повреждения, а также для предотвращения утечки воздуха. </w:t>
      </w:r>
    </w:p>
    <w:p>
      <w:pPr>
        <w:rPr>
          <w:b w:val="0"/>
          <w:sz w:val="24"/>
          <w:szCs w:val="24"/>
        </w:rPr>
      </w:pPr>
    </w:p>
    <w:p>
      <w:pPr>
        <w:jc w:val="center"/>
        <w:rPr>
          <w:sz w:val="32"/>
          <w:szCs w:val="32"/>
        </w:rPr>
      </w:pPr>
      <w:r>
        <w:rPr>
          <w:sz w:val="32"/>
          <w:szCs w:val="32"/>
        </w:rPr>
        <w:t>ЭЛЕКТРООБОРУДОВАНИЕ</w:t>
      </w:r>
    </w:p>
    <w:p>
      <w:pPr>
        <w:jc w:val="center"/>
        <w:rPr>
          <w:sz w:val="32"/>
          <w:szCs w:val="32"/>
        </w:rPr>
      </w:pPr>
    </w:p>
    <w:p>
      <w:pPr>
        <w:rPr>
          <w:b w:val="0"/>
          <w:sz w:val="24"/>
          <w:szCs w:val="24"/>
        </w:rPr>
      </w:pPr>
      <w:r>
        <w:rPr>
          <w:b w:val="0"/>
          <w:sz w:val="24"/>
          <w:szCs w:val="24"/>
        </w:rPr>
        <w:t>Электрооборудование 12-вольтовое. Электропроводка однопроводная (см. схему электрооборудования, рис.З9 на вклейке).</w:t>
      </w:r>
    </w:p>
    <w:p>
      <w:pPr>
        <w:rPr>
          <w:b w:val="0"/>
          <w:sz w:val="24"/>
          <w:szCs w:val="24"/>
        </w:rPr>
      </w:pPr>
      <w:r>
        <w:rPr>
          <w:b w:val="0"/>
          <w:sz w:val="24"/>
          <w:szCs w:val="24"/>
        </w:rPr>
        <w:t>Генератор шунтовый, двухщеточный имеет привод от ремня вентилятора. Натяжение ремня должно быть таким, чтобы при нажиме на него пальцем посредине между шкивами водяного насоса и генератора он прогибался на 10 – 15 мм.</w:t>
      </w:r>
    </w:p>
    <w:p>
      <w:pPr>
        <w:rPr>
          <w:b w:val="0"/>
          <w:sz w:val="24"/>
          <w:szCs w:val="24"/>
        </w:rPr>
      </w:pPr>
      <w:r>
        <w:rPr>
          <w:b w:val="0"/>
          <w:sz w:val="24"/>
          <w:szCs w:val="24"/>
        </w:rPr>
        <w:t>Электрическая схема генератора и реле-регулятора такова, что отсутствие зарядного тока по показаниям амперметра при работе двигателя еще не указывает на неисправность системы электрооборудования. Если при работе двигателя величина зарядного тока, постепенно уменьшаясь, становится почти незаметной, то это показывает, что аккумуляторная батарея полностью заряжена и зарядку больше не принимает, а система исправна.</w:t>
      </w:r>
    </w:p>
    <w:p>
      <w:pPr>
        <w:rPr>
          <w:b w:val="0"/>
          <w:sz w:val="24"/>
          <w:szCs w:val="24"/>
        </w:rPr>
      </w:pPr>
      <w:r>
        <w:rPr>
          <w:b w:val="0"/>
          <w:sz w:val="24"/>
          <w:szCs w:val="24"/>
        </w:rPr>
        <w:t>Поэтому, прежде чем искать неисправность системы, следует проверить ее работу. Для этого при работающем на редких оборотах двигателе достаточно включить фары. Если стрелка амперметра вздрогнет, но не покажет разряда, то си-тема исправна, а аккумулятор полностью заряжен. Для проверки работы генератора необходимо на одно мгновение соединить обе клеммы между собой. Появление в момент касания искры указывает на исправность генератора.</w:t>
      </w:r>
    </w:p>
    <w:p>
      <w:pPr>
        <w:rPr>
          <w:b w:val="0"/>
          <w:sz w:val="24"/>
          <w:szCs w:val="24"/>
        </w:rPr>
      </w:pPr>
      <w:r>
        <w:rPr>
          <w:b/>
          <w:sz w:val="24"/>
          <w:szCs w:val="24"/>
        </w:rPr>
        <mc:AlternateContent>
          <mc:Choice Requires="wps">
            <w:drawing>
              <wp:anchor distT="0" distB="0" distL="114300" distR="114300" simplePos="0" relativeHeight="251661312" behindDoc="0" locked="0" layoutInCell="1" allowOverlap="1">
                <wp:simplePos x="0" y="0"/>
                <wp:positionH relativeFrom="column">
                  <wp:posOffset>3657600</wp:posOffset>
                </wp:positionH>
                <wp:positionV relativeFrom="paragraph">
                  <wp:posOffset>243840</wp:posOffset>
                </wp:positionV>
                <wp:extent cx="2209800" cy="1600200"/>
                <wp:effectExtent l="0" t="0" r="0" b="0"/>
                <wp:wrapNone/>
                <wp:docPr id="2" name="Надпись 7"/>
                <wp:cNvGraphicFramePr/>
                <a:graphic xmlns:a="http://schemas.openxmlformats.org/drawingml/2006/main">
                  <a:graphicData uri="http://schemas.microsoft.com/office/word/2010/wordprocessingShape">
                    <wps:wsp>
                      <wps:cNvSpPr txBox="1"/>
                      <wps:spPr>
                        <a:xfrm>
                          <a:off x="0" y="0"/>
                          <a:ext cx="2209800" cy="1600200"/>
                        </a:xfrm>
                        <a:prstGeom prst="rect">
                          <a:avLst/>
                        </a:prstGeom>
                        <a:noFill/>
                        <a:ln w="9525">
                          <a:noFill/>
                        </a:ln>
                      </wps:spPr>
                      <wps:txbx>
                        <w:txbxContent>
                          <w:tbl>
                            <w:tblPr>
                              <w:tblStyle w:val="5"/>
                              <w:tblW w:w="3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Условное обозначение</w:t>
                                  </w:r>
                                </w:p>
                              </w:tc>
                              <w:tc>
                                <w:tcPr>
                                  <w:tcW w:w="1984" w:type="dxa"/>
                                  <w:vAlign w:val="center"/>
                                </w:tcPr>
                                <w:p>
                                  <w:pPr>
                                    <w:pStyle w:val="7"/>
                                    <w:jc w:val="center"/>
                                  </w:pPr>
                                  <w:r>
                                    <w:t>Цвет провода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К</w:t>
                                  </w:r>
                                </w:p>
                              </w:tc>
                              <w:tc>
                                <w:tcPr>
                                  <w:tcW w:w="1984" w:type="dxa"/>
                                  <w:vAlign w:val="center"/>
                                </w:tcPr>
                                <w:p>
                                  <w:pPr>
                                    <w:pStyle w:val="7"/>
                                    <w:jc w:val="center"/>
                                  </w:pPr>
                                  <w:r>
                                    <w:t>КРАСНЫЙ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З</w:t>
                                  </w:r>
                                </w:p>
                              </w:tc>
                              <w:tc>
                                <w:tcPr>
                                  <w:tcW w:w="1984" w:type="dxa"/>
                                  <w:vAlign w:val="center"/>
                                </w:tcPr>
                                <w:p>
                                  <w:pPr>
                                    <w:pStyle w:val="7"/>
                                    <w:jc w:val="center"/>
                                  </w:pPr>
                                  <w:r>
                                    <w:t>ЗЕЛЕНЫЙ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КОР</w:t>
                                  </w:r>
                                </w:p>
                              </w:tc>
                              <w:tc>
                                <w:tcPr>
                                  <w:tcW w:w="1984" w:type="dxa"/>
                                  <w:vAlign w:val="center"/>
                                </w:tcPr>
                                <w:p>
                                  <w:pPr>
                                    <w:pStyle w:val="7"/>
                                    <w:jc w:val="center"/>
                                  </w:pPr>
                                  <w:r>
                                    <w:t>КОРИЧНЕВЫЙ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Ж</w:t>
                                  </w:r>
                                </w:p>
                              </w:tc>
                              <w:tc>
                                <w:tcPr>
                                  <w:tcW w:w="1984" w:type="dxa"/>
                                  <w:vAlign w:val="center"/>
                                </w:tcPr>
                                <w:p>
                                  <w:pPr>
                                    <w:pStyle w:val="7"/>
                                    <w:jc w:val="center"/>
                                  </w:pPr>
                                  <w:r>
                                    <w:t>ЖЕЛТЫЙ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Ч</w:t>
                                  </w:r>
                                </w:p>
                              </w:tc>
                              <w:tc>
                                <w:tcPr>
                                  <w:tcW w:w="1984" w:type="dxa"/>
                                  <w:vAlign w:val="center"/>
                                </w:tcPr>
                                <w:p>
                                  <w:pPr>
                                    <w:pStyle w:val="7"/>
                                    <w:jc w:val="center"/>
                                  </w:pPr>
                                  <w:r>
                                    <w:t>ЧЕРНЫЙ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Б</w:t>
                                  </w:r>
                                </w:p>
                              </w:tc>
                              <w:tc>
                                <w:tcPr>
                                  <w:tcW w:w="1984" w:type="dxa"/>
                                  <w:vAlign w:val="center"/>
                                </w:tcPr>
                                <w:p>
                                  <w:pPr>
                                    <w:pStyle w:val="7"/>
                                    <w:jc w:val="center"/>
                                  </w:pPr>
                                  <w:r>
                                    <w:t>БЕЛЫЙ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Г</w:t>
                                  </w:r>
                                </w:p>
                              </w:tc>
                              <w:tc>
                                <w:tcPr>
                                  <w:tcW w:w="1984" w:type="dxa"/>
                                  <w:vAlign w:val="center"/>
                                </w:tcPr>
                                <w:p>
                                  <w:pPr>
                                    <w:pStyle w:val="7"/>
                                    <w:jc w:val="center"/>
                                  </w:pPr>
                                  <w:r>
                                    <w:t>ГОЛУБОЙ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ОР</w:t>
                                  </w:r>
                                </w:p>
                              </w:tc>
                              <w:tc>
                                <w:tcPr>
                                  <w:tcW w:w="1984" w:type="dxa"/>
                                  <w:vAlign w:val="center"/>
                                </w:tcPr>
                                <w:p>
                                  <w:pPr>
                                    <w:pStyle w:val="7"/>
                                    <w:jc w:val="center"/>
                                  </w:pPr>
                                  <w:r>
                                    <w:t>ОРАНЖЕВЫЙ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КЧ</w:t>
                                  </w:r>
                                </w:p>
                              </w:tc>
                              <w:tc>
                                <w:tcPr>
                                  <w:tcW w:w="1984" w:type="dxa"/>
                                  <w:vAlign w:val="center"/>
                                </w:tcPr>
                                <w:p>
                                  <w:pPr>
                                    <w:pStyle w:val="7"/>
                                    <w:jc w:val="center"/>
                                  </w:pPr>
                                  <w:r>
                                    <w:t>КРАСНЫЙ С ЧЕРНЫМ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ЖЧ</w:t>
                                  </w:r>
                                </w:p>
                              </w:tc>
                              <w:tc>
                                <w:tcPr>
                                  <w:tcW w:w="1984" w:type="dxa"/>
                                  <w:vAlign w:val="center"/>
                                </w:tcPr>
                                <w:p>
                                  <w:pPr>
                                    <w:pStyle w:val="7"/>
                                    <w:jc w:val="center"/>
                                  </w:pPr>
                                  <w:r>
                                    <w:t>ЖЕЛТЫЙ С ЧЕРНЫМ</w:t>
                                  </w:r>
                                </w:p>
                              </w:tc>
                            </w:tr>
                          </w:tbl>
                          <w:p>
                            <w:pPr>
                              <w:pStyle w:val="7"/>
                            </w:pPr>
                          </w:p>
                          <w:p/>
                          <w:p/>
                          <w:tbl>
                            <w:tblPr>
                              <w:tblStyle w:val="5"/>
                              <w:tblW w:w="3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К</w:t>
                                  </w:r>
                                </w:p>
                              </w:tc>
                              <w:tc>
                                <w:tcPr>
                                  <w:tcW w:w="1984" w:type="dxa"/>
                                  <w:vAlign w:val="center"/>
                                </w:tcPr>
                                <w:p>
                                  <w:pPr>
                                    <w:pStyle w:val="7"/>
                                    <w:jc w:val="center"/>
                                  </w:pPr>
                                  <w:r>
                                    <w:t>КРАСНЫЙ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З</w:t>
                                  </w:r>
                                </w:p>
                              </w:tc>
                              <w:tc>
                                <w:tcPr>
                                  <w:tcW w:w="1984" w:type="dxa"/>
                                  <w:vAlign w:val="center"/>
                                </w:tcPr>
                                <w:p>
                                  <w:pPr>
                                    <w:pStyle w:val="7"/>
                                    <w:jc w:val="center"/>
                                  </w:pPr>
                                  <w:r>
                                    <w:t>ЗЕЛЕНЫЙ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КОР</w:t>
                                  </w:r>
                                </w:p>
                              </w:tc>
                              <w:tc>
                                <w:tcPr>
                                  <w:tcW w:w="1984" w:type="dxa"/>
                                  <w:vAlign w:val="center"/>
                                </w:tcPr>
                                <w:p>
                                  <w:pPr>
                                    <w:pStyle w:val="7"/>
                                    <w:jc w:val="center"/>
                                  </w:pPr>
                                  <w:r>
                                    <w:t>КОРИЧНЕВЫЙ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Ж</w:t>
                                  </w:r>
                                </w:p>
                              </w:tc>
                              <w:tc>
                                <w:tcPr>
                                  <w:tcW w:w="1984" w:type="dxa"/>
                                  <w:vAlign w:val="center"/>
                                </w:tcPr>
                                <w:p>
                                  <w:pPr>
                                    <w:pStyle w:val="7"/>
                                    <w:jc w:val="center"/>
                                  </w:pPr>
                                  <w:r>
                                    <w:t>ЖЕЛТЫЙ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Ч</w:t>
                                  </w:r>
                                </w:p>
                              </w:tc>
                              <w:tc>
                                <w:tcPr>
                                  <w:tcW w:w="1984" w:type="dxa"/>
                                  <w:vAlign w:val="center"/>
                                </w:tcPr>
                                <w:p>
                                  <w:pPr>
                                    <w:pStyle w:val="7"/>
                                    <w:jc w:val="center"/>
                                  </w:pPr>
                                  <w:r>
                                    <w:t>ЧЕРНЫЙ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Б</w:t>
                                  </w:r>
                                </w:p>
                              </w:tc>
                              <w:tc>
                                <w:tcPr>
                                  <w:tcW w:w="1984" w:type="dxa"/>
                                  <w:vAlign w:val="center"/>
                                </w:tcPr>
                                <w:p>
                                  <w:pPr>
                                    <w:pStyle w:val="7"/>
                                    <w:jc w:val="center"/>
                                  </w:pPr>
                                  <w:r>
                                    <w:t>БЕЛЫЙ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Г</w:t>
                                  </w:r>
                                </w:p>
                              </w:tc>
                              <w:tc>
                                <w:tcPr>
                                  <w:tcW w:w="1984" w:type="dxa"/>
                                  <w:vAlign w:val="center"/>
                                </w:tcPr>
                                <w:p>
                                  <w:pPr>
                                    <w:pStyle w:val="7"/>
                                    <w:jc w:val="center"/>
                                  </w:pPr>
                                  <w:r>
                                    <w:t>ГОЛУБОЙ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ОР</w:t>
                                  </w:r>
                                </w:p>
                              </w:tc>
                              <w:tc>
                                <w:tcPr>
                                  <w:tcW w:w="1984" w:type="dxa"/>
                                  <w:vAlign w:val="center"/>
                                </w:tcPr>
                                <w:p>
                                  <w:pPr>
                                    <w:pStyle w:val="7"/>
                                    <w:jc w:val="center"/>
                                  </w:pPr>
                                  <w:r>
                                    <w:t>ОРАНЖЕВЫЙ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КЧ</w:t>
                                  </w:r>
                                </w:p>
                              </w:tc>
                              <w:tc>
                                <w:tcPr>
                                  <w:tcW w:w="1984" w:type="dxa"/>
                                  <w:vAlign w:val="center"/>
                                </w:tcPr>
                                <w:p>
                                  <w:pPr>
                                    <w:pStyle w:val="7"/>
                                    <w:jc w:val="center"/>
                                  </w:pPr>
                                  <w:r>
                                    <w:t>КРАСНЫЙ С ЧЕРНЫМ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ЖЧ</w:t>
                                  </w:r>
                                </w:p>
                              </w:tc>
                              <w:tc>
                                <w:tcPr>
                                  <w:tcW w:w="1984" w:type="dxa"/>
                                  <w:vAlign w:val="center"/>
                                </w:tcPr>
                                <w:p>
                                  <w:pPr>
                                    <w:pStyle w:val="7"/>
                                    <w:jc w:val="center"/>
                                  </w:pPr>
                                  <w:r>
                                    <w:t>ЖЕЛТЫЙ С ЧЕРНЫМ</w:t>
                                  </w:r>
                                </w:p>
                              </w:tc>
                            </w:tr>
                          </w:tbl>
                          <w:p>
                            <w:pPr>
                              <w:pStyle w:val="7"/>
                            </w:pPr>
                          </w:p>
                        </w:txbxContent>
                      </wps:txbx>
                      <wps:bodyPr wrap="square" upright="1"/>
                    </wps:wsp>
                  </a:graphicData>
                </a:graphic>
              </wp:anchor>
            </w:drawing>
          </mc:Choice>
          <mc:Fallback>
            <w:pict>
              <v:shape id="Надпись 7" o:spid="_x0000_s1026" o:spt="202" type="#_x0000_t202" style="position:absolute;left:0pt;margin-left:288pt;margin-top:19.2pt;height:126pt;width:174pt;z-index:251661312;mso-width-relative:page;mso-height-relative:page;" filled="f" stroked="f" coordsize="21600,21600" o:gfxdata="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NZDstgAAAAK&#10;AQAADwAAAAAAAAABACAAAAAiAAAAZHJzL2Rvd25yZXYueG1sUEsBAhQAFAAAAAgAh07iQLn+CBSq&#10;AQAAHQMAAA4AAAAAAAAAAQAgAAAAJwEAAGRycy9lMm9Eb2MueG1sUEsFBgAAAAAGAAYAWQEAAEMF&#10;AAAAAA==&#10;">
                <v:fill on="f" focussize="0,0"/>
                <v:stroke on="f"/>
                <v:imagedata o:title=""/>
                <o:lock v:ext="edit" aspectratio="f"/>
                <v:textbox>
                  <w:txbxContent>
                    <w:tbl>
                      <w:tblPr>
                        <w:tblStyle w:val="5"/>
                        <w:tblW w:w="3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Условное обозначение</w:t>
                            </w:r>
                          </w:p>
                        </w:tc>
                        <w:tc>
                          <w:tcPr>
                            <w:tcW w:w="1984" w:type="dxa"/>
                            <w:vAlign w:val="center"/>
                          </w:tcPr>
                          <w:p>
                            <w:pPr>
                              <w:pStyle w:val="7"/>
                              <w:jc w:val="center"/>
                            </w:pPr>
                            <w:r>
                              <w:t>Цвет провода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К</w:t>
                            </w:r>
                          </w:p>
                        </w:tc>
                        <w:tc>
                          <w:tcPr>
                            <w:tcW w:w="1984" w:type="dxa"/>
                            <w:vAlign w:val="center"/>
                          </w:tcPr>
                          <w:p>
                            <w:pPr>
                              <w:pStyle w:val="7"/>
                              <w:jc w:val="center"/>
                            </w:pPr>
                            <w:r>
                              <w:t>КРАСНЫЙ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З</w:t>
                            </w:r>
                          </w:p>
                        </w:tc>
                        <w:tc>
                          <w:tcPr>
                            <w:tcW w:w="1984" w:type="dxa"/>
                            <w:vAlign w:val="center"/>
                          </w:tcPr>
                          <w:p>
                            <w:pPr>
                              <w:pStyle w:val="7"/>
                              <w:jc w:val="center"/>
                            </w:pPr>
                            <w:r>
                              <w:t>ЗЕЛЕНЫЙ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КОР</w:t>
                            </w:r>
                          </w:p>
                        </w:tc>
                        <w:tc>
                          <w:tcPr>
                            <w:tcW w:w="1984" w:type="dxa"/>
                            <w:vAlign w:val="center"/>
                          </w:tcPr>
                          <w:p>
                            <w:pPr>
                              <w:pStyle w:val="7"/>
                              <w:jc w:val="center"/>
                            </w:pPr>
                            <w:r>
                              <w:t>КОРИЧНЕВЫЙ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Ж</w:t>
                            </w:r>
                          </w:p>
                        </w:tc>
                        <w:tc>
                          <w:tcPr>
                            <w:tcW w:w="1984" w:type="dxa"/>
                            <w:vAlign w:val="center"/>
                          </w:tcPr>
                          <w:p>
                            <w:pPr>
                              <w:pStyle w:val="7"/>
                              <w:jc w:val="center"/>
                            </w:pPr>
                            <w:r>
                              <w:t>ЖЕЛТЫЙ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Ч</w:t>
                            </w:r>
                          </w:p>
                        </w:tc>
                        <w:tc>
                          <w:tcPr>
                            <w:tcW w:w="1984" w:type="dxa"/>
                            <w:vAlign w:val="center"/>
                          </w:tcPr>
                          <w:p>
                            <w:pPr>
                              <w:pStyle w:val="7"/>
                              <w:jc w:val="center"/>
                            </w:pPr>
                            <w:r>
                              <w:t>ЧЕРНЫЙ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Б</w:t>
                            </w:r>
                          </w:p>
                        </w:tc>
                        <w:tc>
                          <w:tcPr>
                            <w:tcW w:w="1984" w:type="dxa"/>
                            <w:vAlign w:val="center"/>
                          </w:tcPr>
                          <w:p>
                            <w:pPr>
                              <w:pStyle w:val="7"/>
                              <w:jc w:val="center"/>
                            </w:pPr>
                            <w:r>
                              <w:t>БЕЛЫЙ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Г</w:t>
                            </w:r>
                          </w:p>
                        </w:tc>
                        <w:tc>
                          <w:tcPr>
                            <w:tcW w:w="1984" w:type="dxa"/>
                            <w:vAlign w:val="center"/>
                          </w:tcPr>
                          <w:p>
                            <w:pPr>
                              <w:pStyle w:val="7"/>
                              <w:jc w:val="center"/>
                            </w:pPr>
                            <w:r>
                              <w:t>ГОЛУБОЙ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ОР</w:t>
                            </w:r>
                          </w:p>
                        </w:tc>
                        <w:tc>
                          <w:tcPr>
                            <w:tcW w:w="1984" w:type="dxa"/>
                            <w:vAlign w:val="center"/>
                          </w:tcPr>
                          <w:p>
                            <w:pPr>
                              <w:pStyle w:val="7"/>
                              <w:jc w:val="center"/>
                            </w:pPr>
                            <w:r>
                              <w:t>ОРАНЖЕВЫЙ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КЧ</w:t>
                            </w:r>
                          </w:p>
                        </w:tc>
                        <w:tc>
                          <w:tcPr>
                            <w:tcW w:w="1984" w:type="dxa"/>
                            <w:vAlign w:val="center"/>
                          </w:tcPr>
                          <w:p>
                            <w:pPr>
                              <w:pStyle w:val="7"/>
                              <w:jc w:val="center"/>
                            </w:pPr>
                            <w:r>
                              <w:t>КРАСНЫЙ С ЧЕРНЫМ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1" w:type="dxa"/>
                            <w:vAlign w:val="center"/>
                          </w:tcPr>
                          <w:p>
                            <w:pPr>
                              <w:pStyle w:val="7"/>
                              <w:jc w:val="center"/>
                            </w:pPr>
                            <w:r>
                              <w:t>ЖЧ</w:t>
                            </w:r>
                          </w:p>
                        </w:tc>
                        <w:tc>
                          <w:tcPr>
                            <w:tcW w:w="1984" w:type="dxa"/>
                            <w:vAlign w:val="center"/>
                          </w:tcPr>
                          <w:p>
                            <w:pPr>
                              <w:pStyle w:val="7"/>
                              <w:jc w:val="center"/>
                            </w:pPr>
                            <w:r>
                              <w:t>ЖЕЛТЫЙ С ЧЕРНЫМ</w:t>
                            </w:r>
                          </w:p>
                        </w:tc>
                      </w:tr>
                    </w:tbl>
                    <w:p>
                      <w:pPr>
                        <w:pStyle w:val="7"/>
                      </w:pPr>
                    </w:p>
                    <w:p/>
                    <w:p/>
                    <w:tbl>
                      <w:tblPr>
                        <w:tblStyle w:val="5"/>
                        <w:tblW w:w="3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К</w:t>
                            </w:r>
                          </w:p>
                        </w:tc>
                        <w:tc>
                          <w:tcPr>
                            <w:tcW w:w="1984" w:type="dxa"/>
                            <w:vAlign w:val="center"/>
                          </w:tcPr>
                          <w:p>
                            <w:pPr>
                              <w:pStyle w:val="7"/>
                              <w:jc w:val="center"/>
                            </w:pPr>
                            <w:r>
                              <w:t>КРАСНЫЙ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З</w:t>
                            </w:r>
                          </w:p>
                        </w:tc>
                        <w:tc>
                          <w:tcPr>
                            <w:tcW w:w="1984" w:type="dxa"/>
                            <w:vAlign w:val="center"/>
                          </w:tcPr>
                          <w:p>
                            <w:pPr>
                              <w:pStyle w:val="7"/>
                              <w:jc w:val="center"/>
                            </w:pPr>
                            <w:r>
                              <w:t>ЗЕЛЕНЫЙ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КОР</w:t>
                            </w:r>
                          </w:p>
                        </w:tc>
                        <w:tc>
                          <w:tcPr>
                            <w:tcW w:w="1984" w:type="dxa"/>
                            <w:vAlign w:val="center"/>
                          </w:tcPr>
                          <w:p>
                            <w:pPr>
                              <w:pStyle w:val="7"/>
                              <w:jc w:val="center"/>
                            </w:pPr>
                            <w:r>
                              <w:t>КОРИЧНЕВЫЙ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Ж</w:t>
                            </w:r>
                          </w:p>
                        </w:tc>
                        <w:tc>
                          <w:tcPr>
                            <w:tcW w:w="1984" w:type="dxa"/>
                            <w:vAlign w:val="center"/>
                          </w:tcPr>
                          <w:p>
                            <w:pPr>
                              <w:pStyle w:val="7"/>
                              <w:jc w:val="center"/>
                            </w:pPr>
                            <w:r>
                              <w:t>ЖЕЛТЫЙ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Ч</w:t>
                            </w:r>
                          </w:p>
                        </w:tc>
                        <w:tc>
                          <w:tcPr>
                            <w:tcW w:w="1984" w:type="dxa"/>
                            <w:vAlign w:val="center"/>
                          </w:tcPr>
                          <w:p>
                            <w:pPr>
                              <w:pStyle w:val="7"/>
                              <w:jc w:val="center"/>
                            </w:pPr>
                            <w:r>
                              <w:t>ЧЕРНЫЙ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Б</w:t>
                            </w:r>
                          </w:p>
                        </w:tc>
                        <w:tc>
                          <w:tcPr>
                            <w:tcW w:w="1984" w:type="dxa"/>
                            <w:vAlign w:val="center"/>
                          </w:tcPr>
                          <w:p>
                            <w:pPr>
                              <w:pStyle w:val="7"/>
                              <w:jc w:val="center"/>
                            </w:pPr>
                            <w:r>
                              <w:t>БЕЛЫЙ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Г</w:t>
                            </w:r>
                          </w:p>
                        </w:tc>
                        <w:tc>
                          <w:tcPr>
                            <w:tcW w:w="1984" w:type="dxa"/>
                            <w:vAlign w:val="center"/>
                          </w:tcPr>
                          <w:p>
                            <w:pPr>
                              <w:pStyle w:val="7"/>
                              <w:jc w:val="center"/>
                            </w:pPr>
                            <w:r>
                              <w:t>ГОЛУБОЙ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ОР</w:t>
                            </w:r>
                          </w:p>
                        </w:tc>
                        <w:tc>
                          <w:tcPr>
                            <w:tcW w:w="1984" w:type="dxa"/>
                            <w:vAlign w:val="center"/>
                          </w:tcPr>
                          <w:p>
                            <w:pPr>
                              <w:pStyle w:val="7"/>
                              <w:jc w:val="center"/>
                            </w:pPr>
                            <w:r>
                              <w:t>ОРАНЖЕВЫЙ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КЧ</w:t>
                            </w:r>
                          </w:p>
                        </w:tc>
                        <w:tc>
                          <w:tcPr>
                            <w:tcW w:w="1984" w:type="dxa"/>
                            <w:vAlign w:val="center"/>
                          </w:tcPr>
                          <w:p>
                            <w:pPr>
                              <w:pStyle w:val="7"/>
                              <w:jc w:val="center"/>
                            </w:pPr>
                            <w:r>
                              <w:t>КРАСНЫЙ С ЧЕРНЫМ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vAlign w:val="center"/>
                          </w:tcPr>
                          <w:p>
                            <w:pPr>
                              <w:pStyle w:val="7"/>
                              <w:ind w:left="142"/>
                              <w:jc w:val="center"/>
                            </w:pPr>
                            <w:r>
                              <w:t>ЖЧ</w:t>
                            </w:r>
                          </w:p>
                        </w:tc>
                        <w:tc>
                          <w:tcPr>
                            <w:tcW w:w="1984" w:type="dxa"/>
                            <w:vAlign w:val="center"/>
                          </w:tcPr>
                          <w:p>
                            <w:pPr>
                              <w:pStyle w:val="7"/>
                              <w:jc w:val="center"/>
                            </w:pPr>
                            <w:r>
                              <w:t>ЖЕЛТЫЙ С ЧЕРНЫМ</w:t>
                            </w:r>
                          </w:p>
                        </w:tc>
                      </w:tr>
                    </w:tbl>
                    <w:p>
                      <w:pPr>
                        <w:pStyle w:val="7"/>
                      </w:pPr>
                    </w:p>
                  </w:txbxContent>
                </v:textbox>
              </v:shape>
            </w:pict>
          </mc:Fallback>
        </mc:AlternateContent>
      </w:r>
      <w:r>
        <w:rPr>
          <w:b w:val="0"/>
          <w:sz w:val="24"/>
          <w:szCs w:val="24"/>
        </w:rPr>
        <w:t>Расцветка, указанная в скобках, относится к проводам тропического исполнения (с хлорвиниловой изоляцией)</w:t>
      </w:r>
    </w:p>
    <w:p>
      <w:pPr>
        <w:rPr>
          <w:b w:val="0"/>
          <w:sz w:val="24"/>
          <w:szCs w:val="24"/>
        </w:rPr>
      </w:pPr>
    </w:p>
    <w:p>
      <w:pPr>
        <w:rPr>
          <w:b w:val="0"/>
          <w:sz w:val="24"/>
          <w:szCs w:val="24"/>
        </w:rPr>
      </w:pPr>
    </w:p>
    <w:p>
      <w:pPr>
        <w:rPr>
          <w:b w:val="0"/>
          <w:sz w:val="24"/>
          <w:szCs w:val="24"/>
        </w:rPr>
      </w:pPr>
    </w:p>
    <w:p>
      <w:pPr>
        <w:rPr>
          <w:b w:val="0"/>
          <w:sz w:val="24"/>
          <w:szCs w:val="24"/>
        </w:rPr>
      </w:pPr>
    </w:p>
    <w:p>
      <w:pPr>
        <w:rPr>
          <w:b w:val="0"/>
          <w:sz w:val="24"/>
          <w:szCs w:val="24"/>
        </w:rPr>
      </w:pPr>
    </w:p>
    <w:p>
      <w:pPr>
        <w:rPr>
          <w:b w:val="0"/>
          <w:sz w:val="24"/>
          <w:szCs w:val="24"/>
        </w:rPr>
      </w:pPr>
      <w:r>
        <w:rPr>
          <w:b/>
          <w:sz w:val="24"/>
          <w:szCs w:val="24"/>
        </w:rPr>
        <w:pict>
          <v:shape id="_x0000_s1030" o:spid="_x0000_s1030" o:spt="75" type="#_x0000_t75" style="position:absolute;left:0pt;margin-left:-31.85pt;margin-top:39.6pt;height:336.15pt;width:516.5pt;mso-wrap-distance-left:9pt;mso-wrap-distance-right:9pt;z-index:251660288;mso-width-relative:page;mso-height-relative:page;" o:ole="t" filled="f" stroked="f" coordsize="21600,21600" wrapcoords="-31 0 -31 21554 21600 21554 21600 0 -31 0">
            <v:path/>
            <v:fill on="f" alignshape="1" focussize="0,0"/>
            <v:stroke on="f" imagealignshape="1"/>
            <v:imagedata r:id="rId48" grayscale="f" bilevel="f" o:title=""/>
            <o:lock v:ext="edit"/>
            <w10:wrap type="tight"/>
          </v:shape>
          <o:OLEObject Type="Embed" ProgID="Word.Picture.8" ShapeID="_x0000_s1030" DrawAspect="Content" ObjectID="_1468075727" r:id="rId47">
            <o:LockedField>false</o:LockedField>
          </o:OLEObject>
        </w:pict>
      </w:r>
    </w:p>
    <w:p>
      <w:pPr>
        <w:rPr>
          <w:b w:val="0"/>
          <w:sz w:val="24"/>
          <w:szCs w:val="24"/>
        </w:rPr>
      </w:pPr>
    </w:p>
    <w:p>
      <w:pPr>
        <w:rPr>
          <w:b w:val="0"/>
          <w:i/>
          <w:sz w:val="24"/>
          <w:szCs w:val="24"/>
        </w:rPr>
      </w:pPr>
      <w:r>
        <w:rPr>
          <w:b w:val="0"/>
          <w:i/>
          <w:sz w:val="24"/>
          <w:szCs w:val="24"/>
        </w:rPr>
        <w:t>Рис.39 Схема электрооборудования</w:t>
      </w:r>
    </w:p>
    <w:p>
      <w:pPr>
        <w:rPr>
          <w:b w:val="0"/>
          <w:i/>
          <w:sz w:val="24"/>
          <w:szCs w:val="24"/>
        </w:rPr>
      </w:pPr>
    </w:p>
    <w:p>
      <w:pPr>
        <w:rPr>
          <w:b w:val="0"/>
          <w:i/>
          <w:sz w:val="24"/>
          <w:szCs w:val="24"/>
        </w:rPr>
      </w:pPr>
      <w:r>
        <w:rPr>
          <w:b w:val="0"/>
          <w:i/>
          <w:sz w:val="24"/>
          <w:szCs w:val="24"/>
        </w:rPr>
        <w:t>1 - аккумуляторная батарея, 2 - стартер, 3 - генератор, 4 - подкапотная лампа, 5 - реле-регулятор, 6 и 21 - подфарники, 7 и 20 - фары, 8 - соединительная панель, 9 - сигнал; 10 - муфта соединительная, 11 - поворотная фара, 12 - включатель, 13 - кнопка сигнала, 14 - стеклоочиститель, 15 - датчик манометра; 16 - катушка зажигания, 17 и 22 - гасящие сопротивления, 18 - распределитель,  19 - датчик контрольной лампы, 23 -свечи, 24 - датчик температуры, 25 - штепсельная розетка переносной лампы; 26 - блок предохранителей, 27 - замок зажигания,28 - мотор вентилятора обогрева ветрового стекла, 29 - переключатель, 30 - амперметр, 31 - лампа освещения щитка, 33 - индикатор дальнего света, 34 - контрольная лампа температуры воды в радиаторе, 35 - указатель уровня бензина, 36 - манометр, 37 - индикатор поворотов, 38 - включатель, 39 - плафон, 40 - включатель плафона, 41 - переключатель указателей поворотов, 42 - прерыватель, 43 - тепловой предохранитель, 44 - центральный переключатель света, 45 - реостат бензобака, 46 и  49 - указатели поворот, 47 - штепсельная розетка прицепа; 48 - задний фонарь, 50 - включатель стоп-сигнала, 51 – ножной переключатель света.</w:t>
      </w:r>
    </w:p>
    <w:p>
      <w:pPr>
        <w:rPr>
          <w:b w:val="0"/>
          <w:sz w:val="24"/>
          <w:szCs w:val="24"/>
        </w:rPr>
      </w:pPr>
    </w:p>
    <w:p>
      <w:pPr>
        <w:jc w:val="center"/>
        <w:rPr>
          <w:sz w:val="24"/>
          <w:szCs w:val="24"/>
        </w:rPr>
      </w:pPr>
      <w:r>
        <w:rPr>
          <w:sz w:val="24"/>
          <w:szCs w:val="24"/>
        </w:rPr>
        <w:t>Уход за генератором</w:t>
      </w:r>
    </w:p>
    <w:p>
      <w:pPr>
        <w:rPr>
          <w:b w:val="0"/>
          <w:sz w:val="24"/>
          <w:szCs w:val="24"/>
        </w:rPr>
      </w:pPr>
    </w:p>
    <w:p>
      <w:pPr>
        <w:rPr>
          <w:b w:val="0"/>
          <w:sz w:val="24"/>
          <w:szCs w:val="24"/>
        </w:rPr>
      </w:pPr>
      <w:r>
        <w:rPr>
          <w:sz w:val="24"/>
          <w:szCs w:val="24"/>
        </w:rPr>
        <w:t>Через каждые 1000 км пробега необходимо</w:t>
      </w:r>
      <w:r>
        <w:rPr>
          <w:b w:val="0"/>
          <w:sz w:val="24"/>
          <w:szCs w:val="24"/>
        </w:rPr>
        <w:t xml:space="preserve"> проверять ис</w:t>
      </w:r>
      <w:r>
        <w:rPr>
          <w:b w:val="0"/>
          <w:sz w:val="24"/>
          <w:szCs w:val="24"/>
        </w:rPr>
        <w:softHyphen/>
      </w:r>
      <w:r>
        <w:rPr>
          <w:b w:val="0"/>
          <w:sz w:val="24"/>
          <w:szCs w:val="24"/>
        </w:rPr>
        <w:t>правность и надежность крепления самого генератора и шки</w:t>
      </w:r>
      <w:r>
        <w:rPr>
          <w:b w:val="0"/>
          <w:sz w:val="24"/>
          <w:szCs w:val="24"/>
        </w:rPr>
        <w:softHyphen/>
      </w:r>
      <w:r>
        <w:rPr>
          <w:b w:val="0"/>
          <w:sz w:val="24"/>
          <w:szCs w:val="24"/>
        </w:rPr>
        <w:t>ва на его валу, а также состояние контактных соединений ге</w:t>
      </w:r>
      <w:r>
        <w:rPr>
          <w:b w:val="0"/>
          <w:sz w:val="24"/>
          <w:szCs w:val="24"/>
        </w:rPr>
        <w:softHyphen/>
      </w:r>
      <w:r>
        <w:rPr>
          <w:b w:val="0"/>
          <w:sz w:val="24"/>
          <w:szCs w:val="24"/>
        </w:rPr>
        <w:t>нератора.</w:t>
      </w:r>
    </w:p>
    <w:p>
      <w:pPr>
        <w:rPr>
          <w:sz w:val="24"/>
          <w:szCs w:val="24"/>
        </w:rPr>
      </w:pPr>
      <w:r>
        <w:rPr>
          <w:sz w:val="24"/>
          <w:szCs w:val="24"/>
        </w:rPr>
        <w:t>Через каждые 6000 км пробега необходимо:</w:t>
      </w:r>
    </w:p>
    <w:p>
      <w:pPr>
        <w:rPr>
          <w:b w:val="0"/>
          <w:sz w:val="24"/>
          <w:szCs w:val="24"/>
        </w:rPr>
      </w:pPr>
      <w:r>
        <w:rPr>
          <w:b w:val="0"/>
          <w:sz w:val="24"/>
          <w:szCs w:val="24"/>
        </w:rPr>
        <w:t>1) осмотреть щетки генератора и убедиться в их надлежа</w:t>
      </w:r>
      <w:r>
        <w:rPr>
          <w:b w:val="0"/>
          <w:sz w:val="24"/>
          <w:szCs w:val="24"/>
        </w:rPr>
        <w:softHyphen/>
      </w:r>
      <w:r>
        <w:rPr>
          <w:b w:val="0"/>
          <w:sz w:val="24"/>
          <w:szCs w:val="24"/>
        </w:rPr>
        <w:t>щем соприкосновении с коллектором и отсутствии заедания в щеткодержателях. Нормальное давление щеток должно быть 1250 - 1750 г. При износе щеток и давлении ниже 800 г их следует заменить. Новые щетки притереть;</w:t>
      </w:r>
    </w:p>
    <w:p>
      <w:pPr>
        <w:rPr>
          <w:b w:val="0"/>
          <w:sz w:val="24"/>
          <w:szCs w:val="24"/>
        </w:rPr>
      </w:pPr>
      <w:r>
        <w:rPr>
          <w:b w:val="0"/>
          <w:sz w:val="24"/>
          <w:szCs w:val="24"/>
        </w:rPr>
        <w:t>2) продуть коллекторы сжатым воздухом и протереть его кусочком ткани, слегка смоченным бензином;</w:t>
      </w:r>
    </w:p>
    <w:p>
      <w:pPr>
        <w:rPr>
          <w:b w:val="0"/>
          <w:sz w:val="24"/>
          <w:szCs w:val="24"/>
        </w:rPr>
      </w:pPr>
      <w:r>
        <w:rPr>
          <w:b w:val="0"/>
          <w:sz w:val="24"/>
          <w:szCs w:val="24"/>
        </w:rPr>
        <w:t>3) при сильном износе коллектор зачистить мелкой стеклянной бумагой (применение наждачной бумаги запрещает</w:t>
      </w:r>
      <w:r>
        <w:rPr>
          <w:b w:val="0"/>
          <w:sz w:val="24"/>
          <w:szCs w:val="24"/>
        </w:rPr>
        <w:softHyphen/>
      </w:r>
      <w:r>
        <w:rPr>
          <w:b w:val="0"/>
          <w:sz w:val="24"/>
          <w:szCs w:val="24"/>
        </w:rPr>
        <w:t>ся).</w:t>
      </w:r>
    </w:p>
    <w:p>
      <w:pPr>
        <w:rPr>
          <w:b w:val="0"/>
          <w:sz w:val="24"/>
          <w:szCs w:val="24"/>
        </w:rPr>
      </w:pPr>
      <w:r>
        <w:rPr>
          <w:b w:val="0"/>
          <w:sz w:val="24"/>
          <w:szCs w:val="24"/>
        </w:rPr>
        <w:t>В шарикоподшипник генератора со стороны коллектора добавлять консистентную смазку ЦИАТИМ-201 через 30 тыс. км пробега после начала эксплуатации автомобиля. В даль</w:t>
      </w:r>
      <w:r>
        <w:rPr>
          <w:b w:val="0"/>
          <w:sz w:val="24"/>
          <w:szCs w:val="24"/>
        </w:rPr>
        <w:softHyphen/>
      </w:r>
      <w:r>
        <w:rPr>
          <w:b w:val="0"/>
          <w:sz w:val="24"/>
          <w:szCs w:val="24"/>
        </w:rPr>
        <w:t>нейшем — через каждые 25 тыс. км. Допускается применение смазки КВ и УТВ (1-13); в этом случае смазку производить через 12 тыс. км пробега.</w:t>
      </w:r>
    </w:p>
    <w:p>
      <w:pPr>
        <w:rPr>
          <w:b w:val="0"/>
          <w:sz w:val="24"/>
          <w:szCs w:val="24"/>
        </w:rPr>
      </w:pPr>
      <w:r>
        <w:rPr>
          <w:b w:val="0"/>
          <w:sz w:val="24"/>
          <w:szCs w:val="24"/>
        </w:rPr>
        <w:t>Второй подшипник, со стороны привода, смазывать через масленку согласно указаниям карты смазки.</w:t>
      </w:r>
    </w:p>
    <w:p>
      <w:pPr>
        <w:rPr>
          <w:b w:val="0"/>
          <w:sz w:val="24"/>
          <w:szCs w:val="24"/>
        </w:rPr>
      </w:pPr>
      <w:r>
        <w:rPr>
          <w:b w:val="0"/>
          <w:sz w:val="24"/>
          <w:szCs w:val="24"/>
        </w:rPr>
        <w:t>Примечание: в случае замены вышедшего из строя генератора необ</w:t>
      </w:r>
      <w:r>
        <w:rPr>
          <w:b w:val="0"/>
          <w:sz w:val="24"/>
          <w:szCs w:val="24"/>
        </w:rPr>
        <w:softHyphen/>
      </w:r>
      <w:r>
        <w:rPr>
          <w:b w:val="0"/>
          <w:sz w:val="24"/>
          <w:szCs w:val="24"/>
        </w:rPr>
        <w:t>ходимо проверить, какую он имеет полярность: генераторы с поляр</w:t>
      </w:r>
      <w:r>
        <w:rPr>
          <w:b w:val="0"/>
          <w:sz w:val="24"/>
          <w:szCs w:val="24"/>
        </w:rPr>
        <w:softHyphen/>
      </w:r>
      <w:r>
        <w:rPr>
          <w:b w:val="0"/>
          <w:sz w:val="24"/>
          <w:szCs w:val="24"/>
        </w:rPr>
        <w:t>ностью «минус» на «массу» имеют знак «4-» у болта клеммы генерато</w:t>
      </w:r>
      <w:r>
        <w:rPr>
          <w:b w:val="0"/>
          <w:sz w:val="24"/>
          <w:szCs w:val="24"/>
        </w:rPr>
        <w:softHyphen/>
      </w:r>
      <w:r>
        <w:rPr>
          <w:b w:val="0"/>
          <w:sz w:val="24"/>
          <w:szCs w:val="24"/>
        </w:rPr>
        <w:t>ра «Я». В случае необходимости переплюсовку с «плюсовой» на «мину</w:t>
      </w:r>
      <w:r>
        <w:rPr>
          <w:b w:val="0"/>
          <w:sz w:val="24"/>
          <w:szCs w:val="24"/>
        </w:rPr>
        <w:softHyphen/>
      </w:r>
      <w:r>
        <w:rPr>
          <w:b w:val="0"/>
          <w:sz w:val="24"/>
          <w:szCs w:val="24"/>
        </w:rPr>
        <w:t>совую» полярности производить следующим образом:</w:t>
      </w:r>
    </w:p>
    <w:p>
      <w:pPr>
        <w:rPr>
          <w:b w:val="0"/>
          <w:sz w:val="24"/>
          <w:szCs w:val="24"/>
        </w:rPr>
      </w:pPr>
      <w:r>
        <w:rPr>
          <w:b w:val="0"/>
          <w:sz w:val="24"/>
          <w:szCs w:val="24"/>
        </w:rPr>
        <w:t>а)   клемму «М» генератора соединить с «минусом» аккумулятора;</w:t>
      </w:r>
    </w:p>
    <w:p>
      <w:pPr>
        <w:rPr>
          <w:b w:val="0"/>
          <w:sz w:val="24"/>
          <w:szCs w:val="24"/>
        </w:rPr>
      </w:pPr>
      <w:r>
        <w:rPr>
          <w:b w:val="0"/>
          <w:sz w:val="24"/>
          <w:szCs w:val="24"/>
        </w:rPr>
        <w:t>б) соединить друг с другом проводником клеммы «Я» и «Ш», и под</w:t>
      </w:r>
      <w:r>
        <w:rPr>
          <w:b w:val="0"/>
          <w:sz w:val="24"/>
          <w:szCs w:val="24"/>
        </w:rPr>
        <w:softHyphen/>
      </w:r>
      <w:r>
        <w:rPr>
          <w:b w:val="0"/>
          <w:sz w:val="24"/>
          <w:szCs w:val="24"/>
        </w:rPr>
        <w:t>ключить их в течение 2 - 3 секунд к «плюсу» аккумулятора.</w:t>
      </w:r>
    </w:p>
    <w:p>
      <w:pPr>
        <w:rPr>
          <w:b w:val="0"/>
          <w:sz w:val="24"/>
          <w:szCs w:val="24"/>
        </w:rPr>
      </w:pPr>
    </w:p>
    <w:p>
      <w:pPr>
        <w:jc w:val="center"/>
        <w:rPr>
          <w:sz w:val="24"/>
          <w:szCs w:val="24"/>
        </w:rPr>
      </w:pPr>
      <w:r>
        <w:rPr>
          <w:sz w:val="24"/>
          <w:szCs w:val="24"/>
        </w:rPr>
        <w:t>Реле-регулятор</w:t>
      </w:r>
    </w:p>
    <w:p>
      <w:pPr>
        <w:jc w:val="center"/>
        <w:rPr>
          <w:sz w:val="24"/>
          <w:szCs w:val="24"/>
        </w:rPr>
      </w:pPr>
    </w:p>
    <w:p>
      <w:pPr>
        <w:rPr>
          <w:b w:val="0"/>
          <w:sz w:val="24"/>
          <w:szCs w:val="24"/>
        </w:rPr>
      </w:pPr>
      <w:r>
        <w:rPr>
          <w:sz w:val="24"/>
          <w:szCs w:val="24"/>
        </w:rPr>
        <w:t>Реле-регулятор</w:t>
      </w:r>
      <w:r>
        <w:rPr>
          <w:b w:val="0"/>
          <w:sz w:val="24"/>
          <w:szCs w:val="24"/>
        </w:rPr>
        <w:t xml:space="preserve"> закрыт герметической крышкой, заплом</w:t>
      </w:r>
      <w:r>
        <w:rPr>
          <w:b w:val="0"/>
          <w:sz w:val="24"/>
          <w:szCs w:val="24"/>
        </w:rPr>
        <w:softHyphen/>
      </w:r>
      <w:r>
        <w:rPr>
          <w:b w:val="0"/>
          <w:sz w:val="24"/>
          <w:szCs w:val="24"/>
        </w:rPr>
        <w:t>бированной заводом-изготовителем. Вскрыть крышку следует только при наличии уверенности в неисправности реле-регу</w:t>
      </w:r>
      <w:r>
        <w:rPr>
          <w:b w:val="0"/>
          <w:sz w:val="24"/>
          <w:szCs w:val="24"/>
        </w:rPr>
        <w:softHyphen/>
      </w:r>
      <w:r>
        <w:rPr>
          <w:b w:val="0"/>
          <w:sz w:val="24"/>
          <w:szCs w:val="24"/>
        </w:rPr>
        <w:t>лятора.</w:t>
      </w:r>
    </w:p>
    <w:p>
      <w:pPr>
        <w:rPr>
          <w:b w:val="0"/>
          <w:sz w:val="24"/>
          <w:szCs w:val="24"/>
        </w:rPr>
      </w:pPr>
      <w:r>
        <w:rPr>
          <w:b w:val="0"/>
          <w:sz w:val="24"/>
          <w:szCs w:val="24"/>
        </w:rPr>
        <w:t>Реле-регулятор установлен под капотом двигателя. Он состоит из трех независимо работающих автоматов, располо</w:t>
      </w:r>
      <w:r>
        <w:rPr>
          <w:b w:val="0"/>
          <w:sz w:val="24"/>
          <w:szCs w:val="24"/>
        </w:rPr>
        <w:softHyphen/>
      </w:r>
      <w:r>
        <w:rPr>
          <w:b w:val="0"/>
          <w:sz w:val="24"/>
          <w:szCs w:val="24"/>
        </w:rPr>
        <w:t>женных, как показано на рис. 40. Левый, если смотреть со стороны радиатора, - реле обратного тока, средний автомат  -  ограничитель тока и правый - регулятор напряжения.</w:t>
      </w:r>
    </w:p>
    <w:p>
      <w:pPr>
        <w:rPr>
          <w:b w:val="0"/>
          <w:sz w:val="24"/>
          <w:szCs w:val="24"/>
        </w:rPr>
      </w:pPr>
      <w:r>
        <w:rPr>
          <w:b w:val="0"/>
          <w:sz w:val="24"/>
          <w:szCs w:val="24"/>
        </w:rPr>
        <w:t>Нормальная работа реле-регулятора определяется по амперметру комбинации приборов и по состоянию аккумуляторной батареи.</w:t>
      </w:r>
    </w:p>
    <w:p>
      <w:pPr>
        <w:rPr>
          <w:b w:val="0"/>
          <w:sz w:val="24"/>
          <w:szCs w:val="24"/>
        </w:rPr>
      </w:pPr>
      <w:r>
        <w:rPr>
          <w:b w:val="0"/>
          <w:sz w:val="24"/>
          <w:szCs w:val="24"/>
        </w:rPr>
        <w:t>Стрелка амперметра при работающем двигателе и заряженной батарее (через несколько минут после запуска двигателя) и включенных фарах должна находиться вблизи нуле</w:t>
      </w:r>
      <w:r>
        <w:rPr>
          <w:b w:val="0"/>
          <w:sz w:val="24"/>
          <w:szCs w:val="24"/>
        </w:rPr>
        <w:softHyphen/>
      </w:r>
      <w:r>
        <w:rPr>
          <w:b w:val="0"/>
          <w:sz w:val="24"/>
          <w:szCs w:val="24"/>
        </w:rPr>
        <w:t>вого деления, несколько правее его. Если амперметр при включенных фарах постоянно показывает большой заряд, несмотря на хорошее состояние аккумуляторов, то это свидетельствует о работе регулятора напряжения на завышенном напряжении. Кипение электролита в аккумуляторе и необходимость частой доливки дистиллированной воды, а также их недозаряд, указывают  на ненормальную работу регулятора напряжения.</w:t>
      </w:r>
    </w:p>
    <w:p>
      <w:pPr>
        <w:rPr>
          <w:b w:val="0"/>
          <w:sz w:val="24"/>
          <w:szCs w:val="24"/>
        </w:rPr>
      </w:pPr>
      <w:r>
        <w:rPr>
          <w:b/>
          <w:sz w:val="24"/>
          <w:szCs w:val="24"/>
        </w:rPr>
        <w:drawing>
          <wp:inline distT="0" distB="0" distL="114300" distR="114300">
            <wp:extent cx="5993765" cy="5028565"/>
            <wp:effectExtent l="0" t="0" r="6985" b="635"/>
            <wp:docPr id="41"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38"/>
                    <pic:cNvPicPr>
                      <a:picLocks noChangeAspect="1"/>
                    </pic:cNvPicPr>
                  </pic:nvPicPr>
                  <pic:blipFill>
                    <a:blip r:embed="rId49">
                      <a:lum bright="-17999" contrast="70000"/>
                    </a:blip>
                    <a:stretch>
                      <a:fillRect/>
                    </a:stretch>
                  </pic:blipFill>
                  <pic:spPr>
                    <a:xfrm>
                      <a:off x="0" y="0"/>
                      <a:ext cx="5993765" cy="5028565"/>
                    </a:xfrm>
                    <a:prstGeom prst="rect">
                      <a:avLst/>
                    </a:prstGeom>
                    <a:noFill/>
                    <a:ln w="9525">
                      <a:noFill/>
                    </a:ln>
                  </pic:spPr>
                </pic:pic>
              </a:graphicData>
            </a:graphic>
          </wp:inline>
        </w:drawing>
      </w:r>
    </w:p>
    <w:p>
      <w:pPr>
        <w:rPr>
          <w:b w:val="0"/>
          <w:i/>
          <w:sz w:val="24"/>
          <w:szCs w:val="24"/>
        </w:rPr>
      </w:pPr>
      <w:r>
        <w:rPr>
          <w:b w:val="0"/>
          <w:i/>
          <w:sz w:val="24"/>
          <w:szCs w:val="24"/>
        </w:rPr>
        <w:t>Рис.40 Схема соединений реле-регулятора и генератора</w:t>
      </w:r>
    </w:p>
    <w:p>
      <w:pPr>
        <w:rPr>
          <w:b w:val="0"/>
          <w:i/>
          <w:sz w:val="24"/>
          <w:szCs w:val="24"/>
        </w:rPr>
      </w:pPr>
    </w:p>
    <w:p>
      <w:pPr>
        <w:rPr>
          <w:b w:val="0"/>
          <w:i/>
          <w:sz w:val="24"/>
          <w:szCs w:val="24"/>
        </w:rPr>
      </w:pPr>
      <w:r>
        <w:rPr>
          <w:b w:val="0"/>
          <w:i/>
          <w:sz w:val="24"/>
          <w:szCs w:val="24"/>
        </w:rPr>
        <w:t>I – генератор, II – реле-регулятор</w:t>
      </w:r>
    </w:p>
    <w:p>
      <w:pPr>
        <w:rPr>
          <w:b w:val="0"/>
          <w:i/>
          <w:sz w:val="24"/>
          <w:szCs w:val="24"/>
        </w:rPr>
      </w:pPr>
    </w:p>
    <w:p>
      <w:pPr>
        <w:jc w:val="center"/>
        <w:rPr>
          <w:sz w:val="24"/>
          <w:szCs w:val="24"/>
        </w:rPr>
      </w:pPr>
      <w:r>
        <w:rPr>
          <w:sz w:val="24"/>
          <w:szCs w:val="24"/>
        </w:rPr>
        <w:t>Проверка регулировки реле-регулятора на автомобиле при помощи контрольных приборов.</w:t>
      </w:r>
    </w:p>
    <w:p>
      <w:pPr>
        <w:rPr>
          <w:b w:val="0"/>
          <w:i/>
          <w:sz w:val="24"/>
          <w:szCs w:val="24"/>
        </w:rPr>
      </w:pPr>
    </w:p>
    <w:p>
      <w:pPr>
        <w:rPr>
          <w:b w:val="0"/>
          <w:sz w:val="24"/>
          <w:szCs w:val="24"/>
        </w:rPr>
      </w:pPr>
      <w:r>
        <w:rPr>
          <w:b w:val="0"/>
          <w:sz w:val="24"/>
          <w:szCs w:val="24"/>
        </w:rPr>
        <w:t>Нижеуказанная проверка должна производиться через каждые 6000 км пробега автомобиля.</w:t>
      </w:r>
    </w:p>
    <w:p>
      <w:pPr>
        <w:rPr>
          <w:b w:val="0"/>
          <w:sz w:val="24"/>
          <w:szCs w:val="24"/>
        </w:rPr>
      </w:pPr>
      <w:r>
        <w:rPr>
          <w:b w:val="0"/>
          <w:sz w:val="24"/>
          <w:szCs w:val="24"/>
        </w:rPr>
        <w:t>Проверка исправности и правильности регулировки реле-регулятора, а также чистка его контактов и операции регули</w:t>
      </w:r>
      <w:r>
        <w:rPr>
          <w:b w:val="0"/>
          <w:sz w:val="24"/>
          <w:szCs w:val="24"/>
        </w:rPr>
        <w:softHyphen/>
      </w:r>
      <w:r>
        <w:rPr>
          <w:b w:val="0"/>
          <w:sz w:val="24"/>
          <w:szCs w:val="24"/>
        </w:rPr>
        <w:t>ровки должны производиться только квалифицированным электриком при помощи электроизмерительных приборов со</w:t>
      </w:r>
      <w:r>
        <w:rPr>
          <w:b w:val="0"/>
          <w:sz w:val="24"/>
          <w:szCs w:val="24"/>
        </w:rPr>
        <w:softHyphen/>
      </w:r>
      <w:r>
        <w:rPr>
          <w:b w:val="0"/>
          <w:sz w:val="24"/>
          <w:szCs w:val="24"/>
        </w:rPr>
        <w:t>гласно приведенным ниже указаниям.</w:t>
      </w:r>
    </w:p>
    <w:p>
      <w:pPr>
        <w:rPr>
          <w:b w:val="0"/>
          <w:sz w:val="24"/>
          <w:szCs w:val="24"/>
        </w:rPr>
      </w:pPr>
    </w:p>
    <w:p>
      <w:pPr>
        <w:jc w:val="center"/>
        <w:rPr>
          <w:sz w:val="24"/>
          <w:szCs w:val="24"/>
        </w:rPr>
      </w:pPr>
      <w:r>
        <w:rPr>
          <w:sz w:val="24"/>
          <w:szCs w:val="24"/>
        </w:rPr>
        <w:t>1.    Проверка реле обратного тока:</w:t>
      </w:r>
    </w:p>
    <w:p>
      <w:pPr>
        <w:rPr>
          <w:b w:val="0"/>
          <w:sz w:val="24"/>
          <w:szCs w:val="24"/>
        </w:rPr>
      </w:pPr>
    </w:p>
    <w:p>
      <w:pPr>
        <w:rPr>
          <w:b w:val="0"/>
          <w:sz w:val="24"/>
          <w:szCs w:val="24"/>
        </w:rPr>
      </w:pPr>
      <w:r>
        <w:rPr>
          <w:b w:val="0"/>
          <w:sz w:val="24"/>
          <w:szCs w:val="24"/>
        </w:rPr>
        <w:t>а) отсоединить провод от клеммы «Б» реле-регулятора и включить между этим проводом и клеммой «Б» контрольный амперметр (рис. 41);</w:t>
      </w:r>
    </w:p>
    <w:p>
      <w:pPr>
        <w:rPr>
          <w:b w:val="0"/>
          <w:sz w:val="24"/>
          <w:szCs w:val="24"/>
        </w:rPr>
      </w:pPr>
      <w:r>
        <w:rPr>
          <w:b/>
          <w:sz w:val="24"/>
          <w:szCs w:val="24"/>
        </w:rPr>
        <w:drawing>
          <wp:inline distT="0" distB="0" distL="114300" distR="114300">
            <wp:extent cx="5432425" cy="2689860"/>
            <wp:effectExtent l="0" t="0" r="15875" b="15240"/>
            <wp:docPr id="42"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39"/>
                    <pic:cNvPicPr>
                      <a:picLocks noChangeAspect="1"/>
                    </pic:cNvPicPr>
                  </pic:nvPicPr>
                  <pic:blipFill>
                    <a:blip r:embed="rId50">
                      <a:lum bright="-23999" contrast="84000"/>
                    </a:blip>
                    <a:stretch>
                      <a:fillRect/>
                    </a:stretch>
                  </pic:blipFill>
                  <pic:spPr>
                    <a:xfrm>
                      <a:off x="0" y="0"/>
                      <a:ext cx="5432425" cy="2689860"/>
                    </a:xfrm>
                    <a:prstGeom prst="rect">
                      <a:avLst/>
                    </a:prstGeom>
                    <a:noFill/>
                    <a:ln w="9525">
                      <a:noFill/>
                    </a:ln>
                  </pic:spPr>
                </pic:pic>
              </a:graphicData>
            </a:graphic>
          </wp:inline>
        </w:drawing>
      </w:r>
    </w:p>
    <w:p>
      <w:pPr>
        <w:rPr>
          <w:b w:val="0"/>
          <w:sz w:val="24"/>
          <w:szCs w:val="24"/>
        </w:rPr>
      </w:pPr>
    </w:p>
    <w:p>
      <w:pPr>
        <w:rPr>
          <w:b w:val="0"/>
          <w:i/>
          <w:sz w:val="24"/>
          <w:szCs w:val="24"/>
        </w:rPr>
      </w:pPr>
      <w:r>
        <w:rPr>
          <w:b w:val="0"/>
          <w:i/>
          <w:sz w:val="24"/>
          <w:szCs w:val="24"/>
        </w:rPr>
        <w:t>Рис. 41. Схема проверки реле обратного тока.</w:t>
      </w:r>
    </w:p>
    <w:p>
      <w:pPr>
        <w:rPr>
          <w:b w:val="0"/>
          <w:i/>
          <w:sz w:val="24"/>
          <w:szCs w:val="24"/>
        </w:rPr>
      </w:pPr>
    </w:p>
    <w:p>
      <w:pPr>
        <w:rPr>
          <w:b w:val="0"/>
          <w:sz w:val="24"/>
          <w:szCs w:val="24"/>
        </w:rPr>
      </w:pPr>
      <w:r>
        <w:rPr>
          <w:b w:val="0"/>
          <w:sz w:val="24"/>
          <w:szCs w:val="24"/>
        </w:rPr>
        <w:t>б) включить между клеммой «Я» реле-регулятора и «мас</w:t>
      </w:r>
      <w:r>
        <w:rPr>
          <w:b w:val="0"/>
          <w:sz w:val="24"/>
          <w:szCs w:val="24"/>
        </w:rPr>
        <w:softHyphen/>
      </w:r>
      <w:r>
        <w:rPr>
          <w:b w:val="0"/>
          <w:sz w:val="24"/>
          <w:szCs w:val="24"/>
        </w:rPr>
        <w:t>сой» контрольный вольтметр;</w:t>
      </w:r>
    </w:p>
    <w:p>
      <w:pPr>
        <w:rPr>
          <w:b w:val="0"/>
          <w:sz w:val="24"/>
          <w:szCs w:val="24"/>
        </w:rPr>
      </w:pPr>
      <w:r>
        <w:rPr>
          <w:b w:val="0"/>
          <w:sz w:val="24"/>
          <w:szCs w:val="24"/>
        </w:rPr>
        <w:t>в) запустить двигатель и, медленно повышая его обороты, определить напряжение, при котором замыкаются контакты реле (момент замыкания определяется по отклонению стрел</w:t>
      </w:r>
      <w:r>
        <w:rPr>
          <w:b w:val="0"/>
          <w:sz w:val="24"/>
          <w:szCs w:val="24"/>
        </w:rPr>
        <w:softHyphen/>
      </w:r>
      <w:r>
        <w:rPr>
          <w:b w:val="0"/>
          <w:sz w:val="24"/>
          <w:szCs w:val="24"/>
        </w:rPr>
        <w:t>ки амперметра). Это напряжение должно быть в пределах 12,2  -  13,2 вольта;</w:t>
      </w:r>
    </w:p>
    <w:p>
      <w:pPr>
        <w:rPr>
          <w:b w:val="0"/>
          <w:sz w:val="24"/>
          <w:szCs w:val="24"/>
        </w:rPr>
      </w:pPr>
      <w:r>
        <w:rPr>
          <w:b w:val="0"/>
          <w:sz w:val="24"/>
          <w:szCs w:val="24"/>
        </w:rPr>
        <w:t>г) уменьшая обороты двигателя, определить по амперметру величину обратного тока, при котором размыкаются контакты реле. Обратный ток размыкания должен быть в пределах от 0,5 до 6,0 ампер.</w:t>
      </w:r>
    </w:p>
    <w:p>
      <w:pPr>
        <w:rPr>
          <w:b w:val="0"/>
          <w:sz w:val="24"/>
          <w:szCs w:val="24"/>
        </w:rPr>
      </w:pPr>
      <w:r>
        <w:rPr>
          <w:b w:val="0"/>
          <w:sz w:val="24"/>
          <w:szCs w:val="24"/>
        </w:rPr>
        <w:t>Примечание: все приведенные здесь цифровые данные относятся к холодному состоянию реле-регулятора при температуре 20</w:t>
      </w:r>
      <w:r>
        <w:rPr>
          <w:b w:val="0"/>
          <w:sz w:val="24"/>
          <w:szCs w:val="24"/>
        </w:rPr>
        <w:sym w:font="Symbol" w:char="F0B0"/>
      </w:r>
      <w:r>
        <w:rPr>
          <w:b w:val="0"/>
          <w:sz w:val="24"/>
          <w:szCs w:val="24"/>
        </w:rPr>
        <w:t>С.</w:t>
      </w:r>
    </w:p>
    <w:p>
      <w:pPr>
        <w:rPr>
          <w:b w:val="0"/>
          <w:sz w:val="24"/>
          <w:szCs w:val="24"/>
        </w:rPr>
      </w:pPr>
    </w:p>
    <w:p>
      <w:pPr>
        <w:jc w:val="center"/>
        <w:rPr>
          <w:sz w:val="24"/>
          <w:szCs w:val="24"/>
        </w:rPr>
      </w:pPr>
      <w:r>
        <w:rPr>
          <w:sz w:val="24"/>
          <w:szCs w:val="24"/>
        </w:rPr>
        <w:t>2. Проверка ограничителя силы тока:</w:t>
      </w:r>
    </w:p>
    <w:p>
      <w:pPr>
        <w:rPr>
          <w:b w:val="0"/>
          <w:sz w:val="24"/>
          <w:szCs w:val="24"/>
        </w:rPr>
      </w:pPr>
    </w:p>
    <w:p>
      <w:pPr>
        <w:rPr>
          <w:b w:val="0"/>
          <w:sz w:val="24"/>
          <w:szCs w:val="24"/>
        </w:rPr>
      </w:pPr>
      <w:r>
        <w:rPr>
          <w:b w:val="0"/>
          <w:sz w:val="24"/>
          <w:szCs w:val="24"/>
        </w:rPr>
        <w:t>а) поднять домкратом и вывесить на подставках оба мо</w:t>
      </w:r>
      <w:r>
        <w:rPr>
          <w:b w:val="0"/>
          <w:sz w:val="24"/>
          <w:szCs w:val="24"/>
        </w:rPr>
        <w:softHyphen/>
      </w:r>
      <w:r>
        <w:rPr>
          <w:b w:val="0"/>
          <w:sz w:val="24"/>
          <w:szCs w:val="24"/>
        </w:rPr>
        <w:t>ста. Включить передний мост;</w:t>
      </w:r>
    </w:p>
    <w:p>
      <w:pPr>
        <w:rPr>
          <w:b w:val="0"/>
          <w:sz w:val="24"/>
          <w:szCs w:val="24"/>
        </w:rPr>
      </w:pPr>
      <w:r>
        <w:rPr>
          <w:b w:val="0"/>
          <w:sz w:val="24"/>
          <w:szCs w:val="24"/>
        </w:rPr>
        <w:t>б) включить контрольный амперметр так же, как н при проверке реле обратного тока;</w:t>
      </w:r>
    </w:p>
    <w:p>
      <w:pPr>
        <w:rPr>
          <w:b w:val="0"/>
          <w:sz w:val="24"/>
          <w:szCs w:val="24"/>
        </w:rPr>
      </w:pPr>
      <w:r>
        <w:rPr>
          <w:b w:val="0"/>
          <w:sz w:val="24"/>
          <w:szCs w:val="24"/>
        </w:rPr>
        <w:t>в) включить несколько раз стартер, не включая зажига</w:t>
      </w:r>
      <w:r>
        <w:rPr>
          <w:b w:val="0"/>
          <w:sz w:val="24"/>
          <w:szCs w:val="24"/>
        </w:rPr>
        <w:softHyphen/>
      </w:r>
      <w:r>
        <w:rPr>
          <w:b w:val="0"/>
          <w:sz w:val="24"/>
          <w:szCs w:val="24"/>
        </w:rPr>
        <w:t>ние, для того, чтобы немного разрядить аккумуляторную батарею;</w:t>
      </w:r>
    </w:p>
    <w:p>
      <w:pPr>
        <w:rPr>
          <w:b w:val="0"/>
          <w:sz w:val="24"/>
          <w:szCs w:val="24"/>
        </w:rPr>
      </w:pPr>
      <w:r>
        <w:rPr>
          <w:b w:val="0"/>
          <w:sz w:val="24"/>
          <w:szCs w:val="24"/>
        </w:rPr>
        <w:t>г) запустить двигатель и плавно включить прямую передачу. Открыть дроссельную заслонку до получения показаний спидометра 41 - 46 км/час, что соответствует 1800 - 2000 об/мин, двигателя;</w:t>
      </w:r>
    </w:p>
    <w:p>
      <w:pPr>
        <w:rPr>
          <w:b w:val="0"/>
          <w:sz w:val="24"/>
          <w:szCs w:val="24"/>
        </w:rPr>
      </w:pPr>
      <w:r>
        <w:rPr>
          <w:b w:val="0"/>
          <w:sz w:val="24"/>
          <w:szCs w:val="24"/>
        </w:rPr>
        <w:t>д) включить всю световую и прочую нагрузку, имеющую</w:t>
      </w:r>
      <w:r>
        <w:rPr>
          <w:b w:val="0"/>
          <w:sz w:val="24"/>
          <w:szCs w:val="24"/>
        </w:rPr>
        <w:softHyphen/>
      </w:r>
      <w:r>
        <w:rPr>
          <w:b w:val="0"/>
          <w:sz w:val="24"/>
          <w:szCs w:val="24"/>
        </w:rPr>
        <w:t>ся на автомобиле. Сила тока па контрольном амперметре должна быть 17 - 19 ампер при не полностью заряженной ба</w:t>
      </w:r>
      <w:r>
        <w:rPr>
          <w:b w:val="0"/>
          <w:sz w:val="24"/>
          <w:szCs w:val="24"/>
        </w:rPr>
        <w:softHyphen/>
      </w:r>
      <w:r>
        <w:rPr>
          <w:b w:val="0"/>
          <w:sz w:val="24"/>
          <w:szCs w:val="24"/>
        </w:rPr>
        <w:t>тарее. Отсчет показаний амперметра следует производить быстро, так как уже через 1½ - 2 минуты после запуска дви</w:t>
      </w:r>
      <w:r>
        <w:rPr>
          <w:b w:val="0"/>
          <w:sz w:val="24"/>
          <w:szCs w:val="24"/>
        </w:rPr>
        <w:softHyphen/>
      </w:r>
      <w:r>
        <w:rPr>
          <w:b w:val="0"/>
          <w:sz w:val="24"/>
          <w:szCs w:val="24"/>
        </w:rPr>
        <w:t>гателя батарея зарядится настолько, что зарядный ток будет ниже десяти ампер.</w:t>
      </w:r>
    </w:p>
    <w:p>
      <w:pPr>
        <w:rPr>
          <w:b w:val="0"/>
          <w:sz w:val="24"/>
          <w:szCs w:val="24"/>
        </w:rPr>
      </w:pPr>
    </w:p>
    <w:p>
      <w:pPr>
        <w:jc w:val="center"/>
        <w:rPr>
          <w:sz w:val="24"/>
          <w:szCs w:val="24"/>
        </w:rPr>
      </w:pPr>
      <w:r>
        <w:rPr>
          <w:sz w:val="24"/>
          <w:szCs w:val="24"/>
        </w:rPr>
        <w:t>3.  Проверка регулятора напряжения:</w:t>
      </w:r>
    </w:p>
    <w:p>
      <w:pPr>
        <w:rPr>
          <w:b w:val="0"/>
          <w:sz w:val="24"/>
          <w:szCs w:val="24"/>
        </w:rPr>
      </w:pPr>
    </w:p>
    <w:p>
      <w:pPr>
        <w:rPr>
          <w:b w:val="0"/>
          <w:sz w:val="24"/>
          <w:szCs w:val="24"/>
        </w:rPr>
      </w:pPr>
      <w:r>
        <w:rPr>
          <w:b w:val="0"/>
          <w:sz w:val="24"/>
          <w:szCs w:val="24"/>
        </w:rPr>
        <w:t>а) вывесить оба моста и включить передний мост;</w:t>
      </w:r>
    </w:p>
    <w:p>
      <w:pPr>
        <w:rPr>
          <w:b w:val="0"/>
          <w:sz w:val="24"/>
          <w:szCs w:val="24"/>
        </w:rPr>
      </w:pPr>
      <w:r>
        <w:rPr>
          <w:b w:val="0"/>
          <w:sz w:val="24"/>
          <w:szCs w:val="24"/>
        </w:rPr>
        <w:t>б) включить контрольный вольтметр между клеммой «Б»-реле-регулятора и «массой»;</w:t>
      </w:r>
    </w:p>
    <w:p>
      <w:pPr>
        <w:rPr>
          <w:b w:val="0"/>
          <w:sz w:val="24"/>
          <w:szCs w:val="24"/>
        </w:rPr>
      </w:pPr>
      <w:r>
        <w:rPr>
          <w:b w:val="0"/>
          <w:sz w:val="24"/>
          <w:szCs w:val="24"/>
        </w:rPr>
        <w:t>в) включить контрольный амперметр между клеммой «Б&gt; реле-регулятора и черным проводом, идущим от автомобиль</w:t>
      </w:r>
      <w:r>
        <w:rPr>
          <w:b w:val="0"/>
          <w:sz w:val="24"/>
          <w:szCs w:val="24"/>
        </w:rPr>
        <w:softHyphen/>
      </w:r>
      <w:r>
        <w:rPr>
          <w:b w:val="0"/>
          <w:sz w:val="24"/>
          <w:szCs w:val="24"/>
        </w:rPr>
        <w:t>ного амперметра;</w:t>
      </w:r>
    </w:p>
    <w:p>
      <w:pPr>
        <w:rPr>
          <w:b w:val="0"/>
          <w:sz w:val="24"/>
          <w:szCs w:val="24"/>
        </w:rPr>
      </w:pPr>
      <w:r>
        <w:rPr>
          <w:b w:val="0"/>
          <w:sz w:val="24"/>
          <w:szCs w:val="24"/>
        </w:rPr>
        <w:t>г) довести показания спидометра до 41 - 46 км/час. Если контрольный вольтметр при полностью заряженной батарее покажет более 15,5 вольта, то это сигнализирует о неисправ</w:t>
      </w:r>
      <w:r>
        <w:rPr>
          <w:b w:val="0"/>
          <w:sz w:val="24"/>
          <w:szCs w:val="24"/>
        </w:rPr>
        <w:softHyphen/>
      </w:r>
      <w:r>
        <w:rPr>
          <w:b w:val="0"/>
          <w:sz w:val="24"/>
          <w:szCs w:val="24"/>
        </w:rPr>
        <w:t>ности реле-регулятора или его завышенной регулировке. В этом случае реле-регулятор следует снять с автомобиля и от</w:t>
      </w:r>
      <w:r>
        <w:rPr>
          <w:b w:val="0"/>
          <w:sz w:val="24"/>
          <w:szCs w:val="24"/>
        </w:rPr>
        <w:softHyphen/>
      </w:r>
      <w:r>
        <w:rPr>
          <w:b w:val="0"/>
          <w:sz w:val="24"/>
          <w:szCs w:val="24"/>
        </w:rPr>
        <w:t>дать в мастерскую.</w:t>
      </w:r>
    </w:p>
    <w:p>
      <w:pPr>
        <w:rPr>
          <w:b w:val="0"/>
          <w:sz w:val="24"/>
          <w:szCs w:val="24"/>
        </w:rPr>
      </w:pPr>
      <w:r>
        <w:rPr>
          <w:b w:val="0"/>
          <w:sz w:val="24"/>
          <w:szCs w:val="24"/>
        </w:rPr>
        <w:t>Если контрольный вольтметр показывает при этом напря</w:t>
      </w:r>
      <w:r>
        <w:rPr>
          <w:b w:val="0"/>
          <w:sz w:val="24"/>
          <w:szCs w:val="24"/>
        </w:rPr>
        <w:softHyphen/>
      </w:r>
      <w:r>
        <w:rPr>
          <w:b w:val="0"/>
          <w:sz w:val="24"/>
          <w:szCs w:val="24"/>
        </w:rPr>
        <w:t>жение менее 15,5 вольта, то следует произвести более точную проверку, указанную ниже;</w:t>
      </w:r>
    </w:p>
    <w:p>
      <w:pPr>
        <w:rPr>
          <w:b w:val="0"/>
          <w:sz w:val="24"/>
          <w:szCs w:val="24"/>
        </w:rPr>
      </w:pPr>
      <w:r>
        <w:rPr>
          <w:b w:val="0"/>
          <w:sz w:val="24"/>
          <w:szCs w:val="24"/>
        </w:rPr>
        <w:t>д)  отключить аккумуляторную батарею при работающем двигателе, для чего достаточно отъединить провод питания от  клеммы включателя стартера;</w:t>
      </w:r>
    </w:p>
    <w:p>
      <w:pPr>
        <w:rPr>
          <w:b w:val="0"/>
          <w:sz w:val="24"/>
          <w:szCs w:val="24"/>
        </w:rPr>
      </w:pPr>
      <w:r>
        <w:rPr>
          <w:b w:val="0"/>
          <w:sz w:val="24"/>
          <w:szCs w:val="24"/>
        </w:rPr>
        <w:t>е) включить такое количество потребителей тока, чтобы нагрузка генератора примерно составляла 10 ампер по кон</w:t>
      </w:r>
      <w:r>
        <w:rPr>
          <w:b w:val="0"/>
          <w:sz w:val="24"/>
          <w:szCs w:val="24"/>
        </w:rPr>
        <w:softHyphen/>
      </w:r>
      <w:r>
        <w:rPr>
          <w:b w:val="0"/>
          <w:sz w:val="24"/>
          <w:szCs w:val="24"/>
        </w:rPr>
        <w:t>трольному амперметру. Напряжение, показываемое вольтмет</w:t>
      </w:r>
      <w:r>
        <w:rPr>
          <w:b w:val="0"/>
          <w:sz w:val="24"/>
          <w:szCs w:val="24"/>
        </w:rPr>
        <w:softHyphen/>
      </w:r>
      <w:r>
        <w:rPr>
          <w:b w:val="0"/>
          <w:sz w:val="24"/>
          <w:szCs w:val="24"/>
        </w:rPr>
        <w:t>ром после 10 минут работы, должно быть при этом 13,8 - 14,3 вольта.</w:t>
      </w:r>
    </w:p>
    <w:p>
      <w:pPr>
        <w:rPr>
          <w:b w:val="0"/>
          <w:sz w:val="24"/>
          <w:szCs w:val="24"/>
        </w:rPr>
      </w:pPr>
    </w:p>
    <w:p>
      <w:pPr>
        <w:jc w:val="center"/>
        <w:rPr>
          <w:sz w:val="24"/>
          <w:szCs w:val="24"/>
        </w:rPr>
      </w:pPr>
      <w:r>
        <w:rPr>
          <w:sz w:val="24"/>
          <w:szCs w:val="24"/>
        </w:rPr>
        <w:t>Уход за реле-регулятором через каждую 1000 км</w:t>
      </w:r>
    </w:p>
    <w:p>
      <w:pPr>
        <w:rPr>
          <w:b w:val="0"/>
          <w:sz w:val="24"/>
          <w:szCs w:val="24"/>
        </w:rPr>
      </w:pPr>
    </w:p>
    <w:p>
      <w:pPr>
        <w:rPr>
          <w:b w:val="0"/>
          <w:sz w:val="24"/>
          <w:szCs w:val="24"/>
        </w:rPr>
      </w:pPr>
      <w:r>
        <w:rPr>
          <w:b w:val="0"/>
          <w:sz w:val="24"/>
          <w:szCs w:val="24"/>
        </w:rPr>
        <w:t>1. Проверять состояние соединений у клемм реле-регулятора. Не допускать загрязнений и слабого крепления проводов.</w:t>
      </w:r>
    </w:p>
    <w:p>
      <w:pPr>
        <w:rPr>
          <w:b w:val="0"/>
          <w:sz w:val="24"/>
          <w:szCs w:val="24"/>
        </w:rPr>
      </w:pPr>
      <w:r>
        <w:rPr>
          <w:b w:val="0"/>
          <w:sz w:val="24"/>
          <w:szCs w:val="24"/>
        </w:rPr>
        <w:t>2. Следить за надежным контактом основания реле-регулятора с массой. Следить, чтобы болты крепления реле-регулятора к кузову были туго затянуты.</w:t>
      </w:r>
    </w:p>
    <w:p>
      <w:pPr>
        <w:rPr>
          <w:b w:val="0"/>
          <w:sz w:val="24"/>
          <w:szCs w:val="24"/>
        </w:rPr>
      </w:pPr>
    </w:p>
    <w:p>
      <w:pPr>
        <w:jc w:val="center"/>
        <w:rPr>
          <w:sz w:val="24"/>
          <w:szCs w:val="24"/>
        </w:rPr>
      </w:pPr>
      <w:r>
        <w:rPr>
          <w:sz w:val="24"/>
          <w:szCs w:val="24"/>
        </w:rPr>
        <w:t>Регулировка реле-регулятора</w:t>
      </w:r>
    </w:p>
    <w:p>
      <w:pPr>
        <w:rPr>
          <w:b w:val="0"/>
          <w:sz w:val="24"/>
          <w:szCs w:val="24"/>
        </w:rPr>
      </w:pPr>
    </w:p>
    <w:p>
      <w:pPr>
        <w:rPr>
          <w:b w:val="0"/>
          <w:sz w:val="24"/>
          <w:szCs w:val="24"/>
        </w:rPr>
      </w:pPr>
      <w:r>
        <w:rPr>
          <w:b w:val="0"/>
          <w:sz w:val="24"/>
          <w:szCs w:val="24"/>
        </w:rPr>
        <w:t>После каждых 24 тыс. км пробега следует реле-регулятор снимать с автомобиля, вскрывать его крышку, осматривать и подтягивать все клеммы. Осмотреть и, если необходимо, зачистить и выровнять контакты специальной абразивной пластинкой или тонким надфилем, а затем протереть бумагой.</w:t>
      </w:r>
    </w:p>
    <w:p>
      <w:pPr>
        <w:rPr>
          <w:b w:val="0"/>
          <w:sz w:val="24"/>
          <w:szCs w:val="24"/>
        </w:rPr>
      </w:pPr>
    </w:p>
    <w:p>
      <w:pPr>
        <w:rPr>
          <w:b w:val="0"/>
          <w:sz w:val="24"/>
          <w:szCs w:val="24"/>
        </w:rPr>
      </w:pPr>
      <w:r>
        <w:rPr>
          <w:b/>
          <w:sz w:val="24"/>
          <w:szCs w:val="24"/>
        </w:rPr>
        <w:drawing>
          <wp:anchor distT="0" distB="0" distL="114300" distR="114300" simplePos="0" relativeHeight="251662336" behindDoc="0" locked="0" layoutInCell="1" allowOverlap="1">
            <wp:simplePos x="0" y="0"/>
            <wp:positionH relativeFrom="column">
              <wp:align>center</wp:align>
            </wp:positionH>
            <wp:positionV relativeFrom="paragraph">
              <wp:posOffset>635</wp:posOffset>
            </wp:positionV>
            <wp:extent cx="5156835" cy="2019935"/>
            <wp:effectExtent l="0" t="0" r="5715" b="18415"/>
            <wp:wrapTight wrapText="bothSides">
              <wp:wrapPolygon>
                <wp:start x="-40" y="0"/>
                <wp:lineTo x="-40" y="21498"/>
                <wp:lineTo x="21600" y="21498"/>
                <wp:lineTo x="21600" y="0"/>
                <wp:lineTo x="-40" y="0"/>
              </wp:wrapPolygon>
            </wp:wrapTight>
            <wp:docPr id="3"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8"/>
                    <pic:cNvPicPr>
                      <a:picLocks noChangeAspect="1"/>
                    </pic:cNvPicPr>
                  </pic:nvPicPr>
                  <pic:blipFill>
                    <a:blip r:embed="rId51">
                      <a:lum bright="-23999" contrast="66000"/>
                    </a:blip>
                    <a:stretch>
                      <a:fillRect/>
                    </a:stretch>
                  </pic:blipFill>
                  <pic:spPr>
                    <a:xfrm>
                      <a:off x="0" y="0"/>
                      <a:ext cx="5156835" cy="2019935"/>
                    </a:xfrm>
                    <a:prstGeom prst="rect">
                      <a:avLst/>
                    </a:prstGeom>
                    <a:noFill/>
                    <a:ln w="9525">
                      <a:noFill/>
                    </a:ln>
                  </pic:spPr>
                </pic:pic>
              </a:graphicData>
            </a:graphic>
          </wp:anchor>
        </w:drawing>
      </w:r>
    </w:p>
    <w:p>
      <w:pPr>
        <w:rPr>
          <w:b w:val="0"/>
          <w:sz w:val="24"/>
          <w:szCs w:val="24"/>
        </w:rPr>
      </w:pPr>
    </w:p>
    <w:p>
      <w:pPr>
        <w:rPr>
          <w:b w:val="0"/>
          <w:i/>
          <w:sz w:val="24"/>
          <w:szCs w:val="24"/>
        </w:rPr>
      </w:pPr>
      <w:r>
        <w:rPr>
          <w:b w:val="0"/>
          <w:i/>
          <w:sz w:val="24"/>
          <w:szCs w:val="24"/>
        </w:rPr>
        <w:t xml:space="preserve">Рис. 42. Проверка зазора в реле-регуляторе </w:t>
      </w:r>
    </w:p>
    <w:p>
      <w:pPr>
        <w:rPr>
          <w:b w:val="0"/>
          <w:i/>
          <w:sz w:val="24"/>
          <w:szCs w:val="24"/>
        </w:rPr>
      </w:pPr>
    </w:p>
    <w:p>
      <w:pPr>
        <w:rPr>
          <w:b w:val="0"/>
          <w:i/>
          <w:sz w:val="24"/>
          <w:szCs w:val="24"/>
        </w:rPr>
      </w:pPr>
      <w:r>
        <w:rPr>
          <w:b w:val="0"/>
          <w:i/>
          <w:sz w:val="24"/>
          <w:szCs w:val="24"/>
        </w:rPr>
        <w:t>1 - винты крепления стойки подвижного контакта, 2 - стойка контакта, 3 - неподвижный контакт, 4 - подвижный контакт, 5 - латунный штифт, б - якорь, 7 - сердечник, 8 - пружина якоря, 9 - регулировочная скоба, 10 - якорь, 11 - токонесущая пластина, 12 - скоба, 13 - подвижный контакт, 14 - неподвижный контакт, 15 - стойка контакта. А - зазор между якорем н сердечником у регулятора напряжения и ограничителя тока; Б - зазор вежду якорем и сердечником у реле обратного тока; В - зазор между контактами у реле обратного тока.</w:t>
      </w:r>
    </w:p>
    <w:p>
      <w:pPr>
        <w:rPr>
          <w:b w:val="0"/>
          <w:sz w:val="24"/>
          <w:szCs w:val="24"/>
        </w:rPr>
      </w:pPr>
      <w:r>
        <w:rPr>
          <w:b w:val="0"/>
          <w:sz w:val="24"/>
          <w:szCs w:val="24"/>
        </w:rPr>
        <w:t>У регулятора напряжения и ограничителя тока промерить зазор «А» между якорем (рис. 42) и сердечником, который должен быть в пределах 1,4 - 1,5 мм при замкнутых контак</w:t>
      </w:r>
      <w:r>
        <w:rPr>
          <w:b w:val="0"/>
          <w:sz w:val="24"/>
          <w:szCs w:val="24"/>
        </w:rPr>
        <w:softHyphen/>
      </w:r>
      <w:r>
        <w:rPr>
          <w:b w:val="0"/>
          <w:sz w:val="24"/>
          <w:szCs w:val="24"/>
        </w:rPr>
        <w:t>тах 3 и 4. Следует иметь в виду, что зазор надо измерять от якоря 6 до сердечника 7 (как показано на рис. 42), а не до латунного штифта 5, который предназначен для предохранения якоря от «прилипания» к сердечнику при протягивании. Для регулировки вышеуказанного зазора надо ослаблять винты 1 и перемешать стойку 2 вверх или вниз.</w:t>
      </w:r>
    </w:p>
    <w:p>
      <w:pPr>
        <w:rPr>
          <w:b w:val="0"/>
          <w:sz w:val="24"/>
          <w:szCs w:val="24"/>
        </w:rPr>
      </w:pPr>
      <w:r>
        <w:rPr>
          <w:b w:val="0"/>
          <w:sz w:val="24"/>
          <w:szCs w:val="24"/>
        </w:rPr>
        <w:t>После зачистки контактов и регулировки зазоров необходимо проверять работу регулятора напряжения на специальном стенде с помощью электроприборов. Стенд должен быть оборудован генератором типа Г20 (с плавным изменением числа оборотов до 3000 в минуту), аккумуляторной батареей типа 6-СТ-54 и реостатом для считывания нагрузки до 20 а. Режимы проверки регулятора напряжения указаны выше. Для увеличения напряжения генератора следует усиливать натяжение пружины 8, подгибая скобу 9. Для уменьшения х- натяжение пружины ослаблять.</w:t>
      </w:r>
    </w:p>
    <w:p>
      <w:pPr>
        <w:rPr>
          <w:b w:val="0"/>
          <w:sz w:val="24"/>
          <w:szCs w:val="24"/>
        </w:rPr>
      </w:pPr>
      <w:r>
        <w:rPr>
          <w:b w:val="0"/>
          <w:sz w:val="24"/>
          <w:szCs w:val="24"/>
        </w:rPr>
        <w:t>Проверку и регулировку зазоров у ограничителя тока делать так же, как у регулятора напряжения. Для увеличения силы тока натяжение пружины усиливать, для уменьшения - ослаблять.</w:t>
      </w:r>
    </w:p>
    <w:p>
      <w:pPr>
        <w:rPr>
          <w:b w:val="0"/>
          <w:sz w:val="24"/>
          <w:szCs w:val="24"/>
        </w:rPr>
      </w:pPr>
      <w:r>
        <w:rPr>
          <w:b w:val="0"/>
          <w:sz w:val="24"/>
          <w:szCs w:val="24"/>
        </w:rPr>
        <w:t>У реле обратного тока зазор «Б» между якорем и сердечником должен быть в пределах 0,6 - 0,8 мм при разомкнутых контактах реле. Зазор «В» между контактами 13 и 14 должен быть не менее 0,25мм. Изменение зазора между якорем и сердечником производится подгибанием ограничителя хода якоря. Изменение зазоров между контактами подгибанием оснований нижних контактов. Для увеличения напряжения, при котором контакты замыкаются, натяжение пружины следует увеличить.</w:t>
      </w:r>
    </w:p>
    <w:p>
      <w:pPr>
        <w:rPr>
          <w:b w:val="0"/>
          <w:sz w:val="24"/>
          <w:szCs w:val="24"/>
        </w:rPr>
      </w:pPr>
      <w:r>
        <w:rPr>
          <w:b w:val="0"/>
          <w:sz w:val="24"/>
          <w:szCs w:val="24"/>
        </w:rPr>
        <w:t>После регулировки реле-регулятор следует закрыть крышкой и запломбировать.</w:t>
      </w:r>
    </w:p>
    <w:p>
      <w:pPr>
        <w:rPr>
          <w:b w:val="0"/>
          <w:sz w:val="24"/>
          <w:szCs w:val="24"/>
        </w:rPr>
      </w:pPr>
    </w:p>
    <w:p>
      <w:pPr>
        <w:jc w:val="center"/>
        <w:rPr>
          <w:sz w:val="32"/>
          <w:szCs w:val="32"/>
        </w:rPr>
      </w:pPr>
      <w:r>
        <w:rPr>
          <w:sz w:val="32"/>
          <w:szCs w:val="32"/>
        </w:rPr>
        <w:t>АККУМУЛЯТОРНАЯ БАТАРЕЯ</w:t>
      </w:r>
    </w:p>
    <w:p>
      <w:pPr>
        <w:rPr>
          <w:b w:val="0"/>
          <w:sz w:val="24"/>
          <w:szCs w:val="24"/>
        </w:rPr>
      </w:pPr>
    </w:p>
    <w:p>
      <w:pPr>
        <w:rPr>
          <w:b w:val="0"/>
          <w:sz w:val="24"/>
          <w:szCs w:val="24"/>
        </w:rPr>
      </w:pPr>
      <w:r>
        <w:rPr>
          <w:b w:val="0"/>
          <w:sz w:val="24"/>
          <w:szCs w:val="24"/>
        </w:rPr>
        <w:t>На автомобиле установлена аккумуляторная батарея 6-СТ-54 (по ГОСТ 959-50), состоящая из шести элементов, соединенных последовательно. Номинальное напряжение батареи 12 в, емкость при 10-часовом режиме разряда 54 а/ч. Батарея расположена под сиденьем водителя и прикрыта крышкой. Для удобного доступа к ней нужно снять сиденье.</w:t>
      </w:r>
    </w:p>
    <w:p>
      <w:pPr>
        <w:rPr>
          <w:b w:val="0"/>
          <w:sz w:val="24"/>
          <w:szCs w:val="24"/>
        </w:rPr>
      </w:pPr>
      <w:r>
        <w:rPr>
          <w:b w:val="0"/>
          <w:sz w:val="24"/>
          <w:szCs w:val="24"/>
        </w:rPr>
        <w:t>Удельный вес электролита в аккумуляторной батарее должен быть установлен в зависимости от климатических условий места эксплуатации в соответствии с приложенными к автомобилю правилами эксплуатации аккумуляторных свин-цово-кислотных стартерных батарей. При этом следует учитывать, что повышение плотности элетролита сокращает срок службы батареи. Поэтому в местности, где сильные морозы бывают кратковременными, повышать плотность электролита следует только в тех случаях, когда по условиям эксплуатации автомобиля батарея систематически недозаряжается, а при длительных стоянках автомобиля на морозе не представляется возможным снять батарею с автомобиля и поместить в теплое место.</w:t>
      </w:r>
    </w:p>
    <w:p>
      <w:pPr>
        <w:rPr>
          <w:b w:val="0"/>
          <w:sz w:val="24"/>
          <w:szCs w:val="24"/>
        </w:rPr>
      </w:pPr>
    </w:p>
    <w:tbl>
      <w:tblPr>
        <w:tblStyle w:val="5"/>
        <w:tblW w:w="8222" w:type="dxa"/>
        <w:jc w:val="center"/>
        <w:tblInd w:w="40" w:type="dxa"/>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40" w:type="dxa"/>
          <w:bottom w:w="0" w:type="dxa"/>
          <w:right w:w="40" w:type="dxa"/>
        </w:tblCellMar>
      </w:tblPr>
      <w:tblGrid>
        <w:gridCol w:w="2055"/>
        <w:gridCol w:w="2056"/>
        <w:gridCol w:w="2055"/>
        <w:gridCol w:w="2056"/>
      </w:tblGrid>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40" w:type="dxa"/>
            <w:bottom w:w="0" w:type="dxa"/>
            <w:right w:w="40" w:type="dxa"/>
          </w:tblCellMar>
        </w:tblPrEx>
        <w:trPr>
          <w:trHeight w:val="933" w:hRule="exact"/>
          <w:jc w:val="center"/>
        </w:trPr>
        <w:tc>
          <w:tcPr>
            <w:tcW w:w="2055" w:type="dxa"/>
            <w:vAlign w:val="center"/>
          </w:tcPr>
          <w:p>
            <w:pPr>
              <w:rPr>
                <w:b w:val="0"/>
                <w:sz w:val="24"/>
                <w:szCs w:val="24"/>
              </w:rPr>
            </w:pPr>
            <w:r>
              <w:rPr>
                <w:b w:val="0"/>
                <w:sz w:val="24"/>
                <w:szCs w:val="24"/>
              </w:rPr>
              <w:t>Плотность электролита при 15°С</w:t>
            </w:r>
          </w:p>
          <w:p>
            <w:pPr>
              <w:rPr>
                <w:b w:val="0"/>
                <w:sz w:val="24"/>
                <w:szCs w:val="24"/>
              </w:rPr>
            </w:pPr>
          </w:p>
        </w:tc>
        <w:tc>
          <w:tcPr>
            <w:tcW w:w="2056" w:type="dxa"/>
            <w:vAlign w:val="center"/>
          </w:tcPr>
          <w:p>
            <w:pPr>
              <w:rPr>
                <w:b w:val="0"/>
                <w:sz w:val="24"/>
                <w:szCs w:val="24"/>
              </w:rPr>
            </w:pPr>
            <w:r>
              <w:rPr>
                <w:b w:val="0"/>
                <w:sz w:val="24"/>
                <w:szCs w:val="24"/>
              </w:rPr>
              <w:t>Температура замерзания в ºС</w:t>
            </w:r>
          </w:p>
        </w:tc>
        <w:tc>
          <w:tcPr>
            <w:tcW w:w="2055" w:type="dxa"/>
            <w:vAlign w:val="center"/>
          </w:tcPr>
          <w:p>
            <w:pPr>
              <w:rPr>
                <w:b w:val="0"/>
                <w:sz w:val="24"/>
                <w:szCs w:val="24"/>
              </w:rPr>
            </w:pPr>
            <w:r>
              <w:rPr>
                <w:b w:val="0"/>
                <w:sz w:val="24"/>
                <w:szCs w:val="24"/>
              </w:rPr>
              <w:t>Плотность электролита при 15°С</w:t>
            </w:r>
          </w:p>
          <w:p>
            <w:pPr>
              <w:rPr>
                <w:b w:val="0"/>
                <w:sz w:val="24"/>
                <w:szCs w:val="24"/>
              </w:rPr>
            </w:pPr>
          </w:p>
        </w:tc>
        <w:tc>
          <w:tcPr>
            <w:tcW w:w="2056" w:type="dxa"/>
            <w:vAlign w:val="center"/>
          </w:tcPr>
          <w:p>
            <w:pPr>
              <w:rPr>
                <w:b w:val="0"/>
                <w:sz w:val="24"/>
                <w:szCs w:val="24"/>
              </w:rPr>
            </w:pPr>
            <w:r>
              <w:rPr>
                <w:b w:val="0"/>
                <w:sz w:val="24"/>
                <w:szCs w:val="24"/>
              </w:rPr>
              <w:t>Температура замерзании в ºС</w:t>
            </w:r>
          </w:p>
        </w:tc>
      </w:tr>
      <w:tr>
        <w:tblPrEx>
          <w:tblBorders>
            <w:top w:val="single" w:color="auto" w:sz="4"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40" w:type="dxa"/>
            <w:bottom w:w="0" w:type="dxa"/>
            <w:right w:w="40" w:type="dxa"/>
          </w:tblCellMar>
        </w:tblPrEx>
        <w:trPr>
          <w:trHeight w:val="1272" w:hRule="exact"/>
          <w:jc w:val="center"/>
        </w:trPr>
        <w:tc>
          <w:tcPr>
            <w:tcW w:w="2055" w:type="dxa"/>
            <w:vAlign w:val="center"/>
          </w:tcPr>
          <w:p>
            <w:pPr>
              <w:rPr>
                <w:b w:val="0"/>
                <w:sz w:val="24"/>
                <w:szCs w:val="24"/>
              </w:rPr>
            </w:pPr>
            <w:r>
              <w:rPr>
                <w:b w:val="0"/>
                <w:sz w:val="24"/>
                <w:szCs w:val="24"/>
              </w:rPr>
              <w:t>1.100</w:t>
            </w:r>
          </w:p>
          <w:p>
            <w:pPr>
              <w:rPr>
                <w:b w:val="0"/>
                <w:sz w:val="24"/>
                <w:szCs w:val="24"/>
              </w:rPr>
            </w:pPr>
            <w:r>
              <w:rPr>
                <w:b w:val="0"/>
                <w:sz w:val="24"/>
                <w:szCs w:val="24"/>
              </w:rPr>
              <w:t>1,150</w:t>
            </w:r>
          </w:p>
          <w:p>
            <w:pPr>
              <w:rPr>
                <w:b w:val="0"/>
                <w:sz w:val="24"/>
                <w:szCs w:val="24"/>
              </w:rPr>
            </w:pPr>
            <w:r>
              <w:rPr>
                <w:b w:val="0"/>
                <w:sz w:val="24"/>
                <w:szCs w:val="24"/>
              </w:rPr>
              <w:t>1,200</w:t>
            </w:r>
          </w:p>
          <w:p>
            <w:pPr>
              <w:rPr>
                <w:b w:val="0"/>
                <w:sz w:val="24"/>
                <w:szCs w:val="24"/>
              </w:rPr>
            </w:pPr>
            <w:r>
              <w:rPr>
                <w:b w:val="0"/>
                <w:sz w:val="24"/>
                <w:szCs w:val="24"/>
              </w:rPr>
              <w:t>1,250</w:t>
            </w:r>
          </w:p>
          <w:p>
            <w:pPr>
              <w:rPr>
                <w:b w:val="0"/>
                <w:sz w:val="24"/>
                <w:szCs w:val="24"/>
              </w:rPr>
            </w:pPr>
          </w:p>
        </w:tc>
        <w:tc>
          <w:tcPr>
            <w:tcW w:w="2056" w:type="dxa"/>
            <w:vAlign w:val="center"/>
          </w:tcPr>
          <w:p>
            <w:pPr>
              <w:rPr>
                <w:b w:val="0"/>
                <w:sz w:val="24"/>
                <w:szCs w:val="24"/>
              </w:rPr>
            </w:pPr>
            <w:r>
              <w:rPr>
                <w:b w:val="0"/>
                <w:sz w:val="24"/>
                <w:szCs w:val="24"/>
              </w:rPr>
              <w:t>-7</w:t>
            </w:r>
          </w:p>
          <w:p>
            <w:pPr>
              <w:rPr>
                <w:b w:val="0"/>
                <w:sz w:val="24"/>
                <w:szCs w:val="24"/>
              </w:rPr>
            </w:pPr>
            <w:r>
              <w:rPr>
                <w:b w:val="0"/>
                <w:sz w:val="24"/>
                <w:szCs w:val="24"/>
              </w:rPr>
              <w:t>-14</w:t>
            </w:r>
          </w:p>
          <w:p>
            <w:pPr>
              <w:rPr>
                <w:b w:val="0"/>
                <w:sz w:val="24"/>
                <w:szCs w:val="24"/>
              </w:rPr>
            </w:pPr>
            <w:r>
              <w:rPr>
                <w:b w:val="0"/>
                <w:sz w:val="24"/>
                <w:szCs w:val="24"/>
              </w:rPr>
              <w:t>-25</w:t>
            </w:r>
          </w:p>
          <w:p>
            <w:pPr>
              <w:rPr>
                <w:b w:val="0"/>
                <w:sz w:val="24"/>
                <w:szCs w:val="24"/>
              </w:rPr>
            </w:pPr>
            <w:r>
              <w:rPr>
                <w:b w:val="0"/>
                <w:sz w:val="24"/>
                <w:szCs w:val="24"/>
              </w:rPr>
              <w:t>-50</w:t>
            </w:r>
          </w:p>
          <w:p>
            <w:pPr>
              <w:rPr>
                <w:b w:val="0"/>
                <w:sz w:val="24"/>
                <w:szCs w:val="24"/>
              </w:rPr>
            </w:pPr>
          </w:p>
        </w:tc>
        <w:tc>
          <w:tcPr>
            <w:tcW w:w="2055" w:type="dxa"/>
            <w:vAlign w:val="center"/>
          </w:tcPr>
          <w:p>
            <w:pPr>
              <w:rPr>
                <w:b w:val="0"/>
                <w:sz w:val="24"/>
                <w:szCs w:val="24"/>
              </w:rPr>
            </w:pPr>
            <w:r>
              <w:rPr>
                <w:b w:val="0"/>
                <w:sz w:val="24"/>
                <w:szCs w:val="24"/>
              </w:rPr>
              <w:t>1,290</w:t>
            </w:r>
          </w:p>
          <w:p>
            <w:pPr>
              <w:rPr>
                <w:b w:val="0"/>
                <w:sz w:val="24"/>
                <w:szCs w:val="24"/>
              </w:rPr>
            </w:pPr>
            <w:r>
              <w:rPr>
                <w:b w:val="0"/>
                <w:sz w:val="24"/>
                <w:szCs w:val="24"/>
              </w:rPr>
              <w:t>1,300</w:t>
            </w:r>
          </w:p>
          <w:p>
            <w:pPr>
              <w:rPr>
                <w:b w:val="0"/>
                <w:sz w:val="24"/>
                <w:szCs w:val="24"/>
              </w:rPr>
            </w:pPr>
            <w:r>
              <w:rPr>
                <w:b w:val="0"/>
                <w:sz w:val="24"/>
                <w:szCs w:val="24"/>
              </w:rPr>
              <w:t>1.320</w:t>
            </w:r>
          </w:p>
          <w:p>
            <w:pPr>
              <w:rPr>
                <w:b w:val="0"/>
                <w:sz w:val="24"/>
                <w:szCs w:val="24"/>
              </w:rPr>
            </w:pPr>
            <w:r>
              <w:rPr>
                <w:b w:val="0"/>
                <w:sz w:val="24"/>
                <w:szCs w:val="24"/>
              </w:rPr>
              <w:t>1,350</w:t>
            </w:r>
          </w:p>
          <w:p>
            <w:pPr>
              <w:rPr>
                <w:b w:val="0"/>
                <w:sz w:val="24"/>
                <w:szCs w:val="24"/>
              </w:rPr>
            </w:pPr>
          </w:p>
        </w:tc>
        <w:tc>
          <w:tcPr>
            <w:tcW w:w="2056" w:type="dxa"/>
            <w:vAlign w:val="center"/>
          </w:tcPr>
          <w:p>
            <w:pPr>
              <w:rPr>
                <w:b w:val="0"/>
                <w:sz w:val="24"/>
                <w:szCs w:val="24"/>
              </w:rPr>
            </w:pPr>
            <w:r>
              <w:rPr>
                <w:b w:val="0"/>
                <w:sz w:val="24"/>
                <w:szCs w:val="24"/>
              </w:rPr>
              <w:t>-74</w:t>
            </w:r>
          </w:p>
          <w:p>
            <w:pPr>
              <w:rPr>
                <w:b w:val="0"/>
                <w:sz w:val="24"/>
                <w:szCs w:val="24"/>
              </w:rPr>
            </w:pPr>
            <w:r>
              <w:rPr>
                <w:b w:val="0"/>
                <w:sz w:val="24"/>
                <w:szCs w:val="24"/>
              </w:rPr>
              <w:t>-66</w:t>
            </w:r>
          </w:p>
          <w:p>
            <w:pPr>
              <w:rPr>
                <w:b w:val="0"/>
                <w:sz w:val="24"/>
                <w:szCs w:val="24"/>
              </w:rPr>
            </w:pPr>
            <w:r>
              <w:rPr>
                <w:b w:val="0"/>
                <w:sz w:val="24"/>
                <w:szCs w:val="24"/>
              </w:rPr>
              <w:t>-64</w:t>
            </w:r>
          </w:p>
          <w:p>
            <w:pPr>
              <w:rPr>
                <w:b w:val="0"/>
                <w:sz w:val="24"/>
                <w:szCs w:val="24"/>
              </w:rPr>
            </w:pPr>
            <w:r>
              <w:rPr>
                <w:b w:val="0"/>
                <w:sz w:val="24"/>
                <w:szCs w:val="24"/>
              </w:rPr>
              <w:t>-49</w:t>
            </w:r>
          </w:p>
          <w:p>
            <w:pPr>
              <w:rPr>
                <w:b w:val="0"/>
                <w:sz w:val="24"/>
                <w:szCs w:val="24"/>
              </w:rPr>
            </w:pPr>
          </w:p>
        </w:tc>
      </w:tr>
    </w:tbl>
    <w:p>
      <w:pPr>
        <w:rPr>
          <w:b w:val="0"/>
          <w:sz w:val="24"/>
          <w:szCs w:val="24"/>
        </w:rPr>
      </w:pPr>
    </w:p>
    <w:p>
      <w:pPr>
        <w:rPr>
          <w:b w:val="0"/>
          <w:sz w:val="24"/>
          <w:szCs w:val="24"/>
        </w:rPr>
      </w:pPr>
      <w:r>
        <w:rPr>
          <w:b w:val="0"/>
          <w:sz w:val="24"/>
          <w:szCs w:val="24"/>
        </w:rPr>
        <w:t>Выше приведены температуры замерзания электролита в батарее.</w:t>
      </w:r>
    </w:p>
    <w:p>
      <w:pPr>
        <w:rPr>
          <w:b w:val="0"/>
          <w:sz w:val="24"/>
          <w:szCs w:val="24"/>
        </w:rPr>
      </w:pPr>
      <w:r>
        <w:rPr>
          <w:b/>
          <w:sz w:val="24"/>
          <w:szCs w:val="24"/>
        </w:rPr>
        <w:drawing>
          <wp:anchor distT="0" distB="0" distL="114300" distR="114300" simplePos="0" relativeHeight="251663360" behindDoc="0" locked="0" layoutInCell="1" allowOverlap="1">
            <wp:simplePos x="0" y="0"/>
            <wp:positionH relativeFrom="column">
              <wp:posOffset>205105</wp:posOffset>
            </wp:positionH>
            <wp:positionV relativeFrom="paragraph">
              <wp:posOffset>950595</wp:posOffset>
            </wp:positionV>
            <wp:extent cx="5305425" cy="2041525"/>
            <wp:effectExtent l="0" t="0" r="9525" b="15875"/>
            <wp:wrapTight wrapText="bothSides">
              <wp:wrapPolygon>
                <wp:start x="-39" y="0"/>
                <wp:lineTo x="-39" y="21499"/>
                <wp:lineTo x="21600" y="21499"/>
                <wp:lineTo x="21600" y="0"/>
                <wp:lineTo x="-39" y="0"/>
              </wp:wrapPolygon>
            </wp:wrapTight>
            <wp:docPr id="4"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9"/>
                    <pic:cNvPicPr>
                      <a:picLocks noChangeAspect="1"/>
                    </pic:cNvPicPr>
                  </pic:nvPicPr>
                  <pic:blipFill>
                    <a:blip r:embed="rId52">
                      <a:lum bright="-17999" contrast="78000"/>
                    </a:blip>
                    <a:stretch>
                      <a:fillRect/>
                    </a:stretch>
                  </pic:blipFill>
                  <pic:spPr>
                    <a:xfrm>
                      <a:off x="0" y="0"/>
                      <a:ext cx="5305425" cy="2041525"/>
                    </a:xfrm>
                    <a:prstGeom prst="rect">
                      <a:avLst/>
                    </a:prstGeom>
                    <a:noFill/>
                    <a:ln w="9525">
                      <a:noFill/>
                    </a:ln>
                  </pic:spPr>
                </pic:pic>
              </a:graphicData>
            </a:graphic>
          </wp:anchor>
        </w:drawing>
      </w:r>
      <w:r>
        <w:rPr>
          <w:b w:val="0"/>
          <w:sz w:val="24"/>
          <w:szCs w:val="24"/>
        </w:rPr>
        <w:t>При низкой температуре воздуха емкость аккумуляторной батареи падает приблизительно на 1 – 2 % на каждый градус уменьшения температуры. Таким образом, при температуре минус 15°С емкость аккумуляторной батареи уменьшается примерно на 40%.</w:t>
      </w:r>
    </w:p>
    <w:p>
      <w:pPr>
        <w:rPr>
          <w:b w:val="0"/>
          <w:sz w:val="24"/>
          <w:szCs w:val="24"/>
        </w:rPr>
      </w:pPr>
    </w:p>
    <w:p>
      <w:pPr>
        <w:rPr>
          <w:b w:val="0"/>
          <w:i/>
          <w:sz w:val="24"/>
          <w:szCs w:val="24"/>
        </w:rPr>
      </w:pPr>
      <w:r>
        <w:rPr>
          <w:b w:val="0"/>
          <w:i/>
          <w:sz w:val="24"/>
          <w:szCs w:val="24"/>
        </w:rPr>
        <w:t>Рис. 43, Последовательность операций при доливке аккумулятора.</w:t>
      </w:r>
    </w:p>
    <w:p>
      <w:pPr>
        <w:rPr>
          <w:b w:val="0"/>
          <w:sz w:val="24"/>
          <w:szCs w:val="24"/>
        </w:rPr>
      </w:pPr>
    </w:p>
    <w:p>
      <w:pPr>
        <w:rPr>
          <w:b w:val="0"/>
          <w:sz w:val="24"/>
          <w:szCs w:val="24"/>
        </w:rPr>
      </w:pPr>
      <w:r>
        <w:rPr>
          <w:b w:val="0"/>
          <w:sz w:val="24"/>
          <w:szCs w:val="24"/>
        </w:rPr>
        <w:t>В то же время зимой ввиду большой вязкости масла дви</w:t>
      </w:r>
      <w:r>
        <w:rPr>
          <w:b w:val="0"/>
          <w:sz w:val="24"/>
          <w:szCs w:val="24"/>
        </w:rPr>
        <w:softHyphen/>
      </w:r>
      <w:r>
        <w:rPr>
          <w:b w:val="0"/>
          <w:sz w:val="24"/>
          <w:szCs w:val="24"/>
        </w:rPr>
        <w:t>гатель для пуска требует большей мощности. Поэтому при сильном морозе, желая увеличить срок службы аккумуляторной батареи, холодный двигатель надо пускать только пус</w:t>
      </w:r>
      <w:r>
        <w:rPr>
          <w:b w:val="0"/>
          <w:sz w:val="24"/>
          <w:szCs w:val="24"/>
        </w:rPr>
        <w:softHyphen/>
      </w:r>
      <w:r>
        <w:rPr>
          <w:b w:val="0"/>
          <w:sz w:val="24"/>
          <w:szCs w:val="24"/>
        </w:rPr>
        <w:t>ковой рукояткой. Батарею рекомендуется снимать и хранить в теплом месте.</w:t>
      </w:r>
    </w:p>
    <w:p>
      <w:pPr>
        <w:rPr>
          <w:b w:val="0"/>
          <w:sz w:val="24"/>
          <w:szCs w:val="24"/>
        </w:rPr>
      </w:pPr>
      <w:r>
        <w:rPr>
          <w:b w:val="0"/>
          <w:sz w:val="24"/>
          <w:szCs w:val="24"/>
        </w:rPr>
        <w:t>Доливать дистиллированную воду (или электролит) в батарею необходимо следующим образом (рис. 43). Вывернуть пробку наливного отверстия (рис. 43 - 1) и плотно одеть ее на конусный сосок вентиляционного отверстия, расположенного рядом с наливным отверстием (рис. 43 - 2). Долить жидкость почти до края наливного отверстия (на 5 - 10 мм ниже, рис. 43 - 3). Затем снять пробку с конусного соска, уровень электролита при этом понизится до нормального, и дальнейшей доливки не потребуется (рис. 43 - 4).</w:t>
      </w:r>
    </w:p>
    <w:p>
      <w:pPr>
        <w:rPr>
          <w:b w:val="0"/>
          <w:sz w:val="24"/>
          <w:szCs w:val="24"/>
        </w:rPr>
      </w:pPr>
    </w:p>
    <w:p>
      <w:pPr>
        <w:jc w:val="center"/>
        <w:rPr>
          <w:sz w:val="24"/>
          <w:szCs w:val="24"/>
        </w:rPr>
      </w:pPr>
      <w:r>
        <w:rPr>
          <w:sz w:val="24"/>
          <w:szCs w:val="24"/>
        </w:rPr>
        <w:t>Уход за аккумуляторной батареей</w:t>
      </w:r>
    </w:p>
    <w:p>
      <w:pPr>
        <w:rPr>
          <w:b w:val="0"/>
          <w:sz w:val="24"/>
          <w:szCs w:val="24"/>
        </w:rPr>
      </w:pPr>
    </w:p>
    <w:p>
      <w:pPr>
        <w:rPr>
          <w:b w:val="0"/>
          <w:sz w:val="24"/>
          <w:szCs w:val="24"/>
        </w:rPr>
      </w:pPr>
      <w:r>
        <w:rPr>
          <w:b w:val="0"/>
          <w:sz w:val="24"/>
          <w:szCs w:val="24"/>
        </w:rPr>
        <w:t>Уход за аккумуляторной батареей состоит из периодического осмотра батареи и поддержания ее в чистоте и в заряженном состоянии.</w:t>
      </w:r>
    </w:p>
    <w:p>
      <w:pPr>
        <w:rPr>
          <w:b w:val="0"/>
          <w:sz w:val="24"/>
          <w:szCs w:val="24"/>
        </w:rPr>
      </w:pPr>
      <w:r>
        <w:rPr>
          <w:b w:val="0"/>
          <w:sz w:val="24"/>
          <w:szCs w:val="24"/>
        </w:rPr>
        <w:t>Загрязнения поверхности батареи, наличие окислов на клеммах, а также неплотные и нечистые соединения вызывают быструю разрядку аккумуляторной батареи и препятст</w:t>
      </w:r>
      <w:r>
        <w:rPr>
          <w:b w:val="0"/>
          <w:sz w:val="24"/>
          <w:szCs w:val="24"/>
        </w:rPr>
        <w:softHyphen/>
      </w:r>
      <w:r>
        <w:rPr>
          <w:b w:val="0"/>
          <w:sz w:val="24"/>
          <w:szCs w:val="24"/>
        </w:rPr>
        <w:t>вуют надлежащей ее зарядке. Частое и длительное пребыва</w:t>
      </w:r>
      <w:r>
        <w:rPr>
          <w:b w:val="0"/>
          <w:sz w:val="24"/>
          <w:szCs w:val="24"/>
        </w:rPr>
        <w:softHyphen/>
      </w:r>
      <w:r>
        <w:rPr>
          <w:b w:val="0"/>
          <w:sz w:val="24"/>
          <w:szCs w:val="24"/>
        </w:rPr>
        <w:t>ние батареи в разряженном или даже полуразряженном состоянии вызывает сульфатацию пластин (покрытие белыми кристаллами сернокислого свинца). Это приводит к сниже</w:t>
      </w:r>
      <w:r>
        <w:rPr>
          <w:b w:val="0"/>
          <w:sz w:val="24"/>
          <w:szCs w:val="24"/>
        </w:rPr>
        <w:softHyphen/>
      </w:r>
      <w:r>
        <w:rPr>
          <w:b w:val="0"/>
          <w:sz w:val="24"/>
          <w:szCs w:val="24"/>
        </w:rPr>
        <w:t>нию емкости батареи и к увеличению ее внутреннего сопротивления. При длительном пребывании в разряженном состо</w:t>
      </w:r>
      <w:r>
        <w:rPr>
          <w:b w:val="0"/>
          <w:sz w:val="24"/>
          <w:szCs w:val="24"/>
        </w:rPr>
        <w:softHyphen/>
      </w:r>
      <w:r>
        <w:rPr>
          <w:b w:val="0"/>
          <w:sz w:val="24"/>
          <w:szCs w:val="24"/>
        </w:rPr>
        <w:t>янии батарея в результате сульфатации полностью выходит из строя.</w:t>
      </w:r>
    </w:p>
    <w:p>
      <w:pPr>
        <w:rPr>
          <w:b w:val="0"/>
          <w:sz w:val="24"/>
          <w:szCs w:val="24"/>
        </w:rPr>
      </w:pPr>
      <w:r>
        <w:rPr>
          <w:b w:val="0"/>
          <w:sz w:val="24"/>
          <w:szCs w:val="24"/>
        </w:rPr>
        <w:t>Обнажение пластин вследствие понижения уровня электролита также вызывает сульфатацию обнаженных частей.</w:t>
      </w:r>
    </w:p>
    <w:p>
      <w:pPr>
        <w:rPr>
          <w:b w:val="0"/>
          <w:sz w:val="24"/>
          <w:szCs w:val="24"/>
        </w:rPr>
      </w:pPr>
      <w:r>
        <w:rPr>
          <w:b w:val="0"/>
          <w:sz w:val="24"/>
          <w:szCs w:val="24"/>
        </w:rPr>
        <w:t>Для обеспечения правильной работы и долговечности аккумуляторной батареи необходимо прежде всего поддерживать в пей должный уровень электролита.</w:t>
      </w:r>
    </w:p>
    <w:p>
      <w:pPr>
        <w:rPr>
          <w:b w:val="0"/>
          <w:sz w:val="24"/>
          <w:szCs w:val="24"/>
        </w:rPr>
      </w:pPr>
      <w:r>
        <w:rPr>
          <w:b w:val="0"/>
          <w:sz w:val="24"/>
          <w:szCs w:val="24"/>
        </w:rPr>
        <w:t>При испарении электролита из его состава уходит вода, поэтому для пополнения убыли электролита следует доливать в аккумуляторную батарею только дистиллированную воду. Применение водопроводной воды категорически запрещается, так как в ней имеются вредные примеси (железо, хлор и др.), которые разрушают батарею.</w:t>
      </w:r>
    </w:p>
    <w:p>
      <w:pPr>
        <w:rPr>
          <w:b w:val="0"/>
          <w:sz w:val="24"/>
          <w:szCs w:val="24"/>
        </w:rPr>
      </w:pPr>
      <w:r>
        <w:rPr>
          <w:b w:val="0"/>
          <w:sz w:val="24"/>
          <w:szCs w:val="24"/>
        </w:rPr>
        <w:t>Во время нормальной эксплуатации на автомобиле аккумуляторная батарея постоянно заряжается и разряжается в процессе работы и не требует дополнительной зарядки. Если же батарея во время работы начинает терять свою нормальную зарядку (плотность электролита понижается) из-за того, что по каким-либо причинам зарядка не покрывает расход энергии, то батарею следует снять с автомобиля и сдать на зарядную станцию. Такую батарею следует заряжать током 4 - 5 А до начала газовыделения.</w:t>
      </w:r>
    </w:p>
    <w:p>
      <w:pPr>
        <w:rPr>
          <w:b w:val="0"/>
          <w:sz w:val="24"/>
          <w:szCs w:val="24"/>
        </w:rPr>
      </w:pPr>
      <w:r>
        <w:rPr>
          <w:b w:val="0"/>
          <w:sz w:val="24"/>
          <w:szCs w:val="24"/>
        </w:rPr>
        <w:t>После этого, уменьшив силу тока до 1,5 - 2 А, продолжать зарядку в течение двух часов до обильного газовыделения и постоянства напряжения и удельного веса электролита. Полностью разряженную батарею необходимо ставить на зарядку не позже чем через 24 часа после разрядки. При прекращении эксплуатации автомобиля на длительное время, во избежание порчи батареи от саморазрядки и сульфатации пластин, ее необходимо снять и полностью зарядить. В процессе хранения следует батарею подзаряжать. Регулярно прочищать вентиляционные отверстия элементов аккумуляторной батареи. Если нет возможности для подзарядки батареи, то следует ее разрядить током 5 а до напряжения на клеммах 10,2 в, вылить электролит, промыть дистиллированной водой и тщательно закупорить.</w:t>
      </w:r>
    </w:p>
    <w:p>
      <w:pPr>
        <w:rPr>
          <w:b w:val="0"/>
          <w:sz w:val="24"/>
          <w:szCs w:val="24"/>
        </w:rPr>
      </w:pPr>
      <w:r>
        <w:rPr>
          <w:b w:val="0"/>
          <w:sz w:val="24"/>
          <w:szCs w:val="24"/>
        </w:rPr>
        <w:t>Приведение такой батареи в рабочее состояние производится так же, как и новой (см. правила эксплуатации аккумуляторных свинцово-кислотных стартерных батарей).</w:t>
      </w:r>
    </w:p>
    <w:p>
      <w:pPr>
        <w:rPr>
          <w:b w:val="0"/>
          <w:sz w:val="24"/>
          <w:szCs w:val="24"/>
        </w:rPr>
      </w:pPr>
      <w:r>
        <w:rPr>
          <w:b w:val="0"/>
          <w:sz w:val="24"/>
          <w:szCs w:val="24"/>
        </w:rPr>
        <w:t>При остановке автомобиля менее чем на месяц нужно убедиться, что батарея заряжена, и отключить ее от цепи, отсоединив один из проводов клемм.</w:t>
      </w:r>
    </w:p>
    <w:p>
      <w:pPr>
        <w:rPr>
          <w:b w:val="0"/>
          <w:sz w:val="24"/>
          <w:szCs w:val="24"/>
        </w:rPr>
      </w:pPr>
    </w:p>
    <w:p>
      <w:pPr>
        <w:jc w:val="center"/>
        <w:rPr>
          <w:sz w:val="24"/>
          <w:szCs w:val="24"/>
        </w:rPr>
      </w:pPr>
      <w:r>
        <w:rPr>
          <w:sz w:val="24"/>
          <w:szCs w:val="24"/>
        </w:rPr>
        <w:t>После каждой 1000 км пробега, но не реже чем через 10 - 15 дней зимой и 5 - 6 дней летом:</w:t>
      </w:r>
    </w:p>
    <w:p>
      <w:pPr>
        <w:jc w:val="center"/>
        <w:rPr>
          <w:sz w:val="24"/>
          <w:szCs w:val="24"/>
        </w:rPr>
      </w:pPr>
    </w:p>
    <w:p>
      <w:pPr>
        <w:rPr>
          <w:b w:val="0"/>
          <w:sz w:val="24"/>
          <w:szCs w:val="24"/>
        </w:rPr>
      </w:pPr>
      <w:r>
        <w:rPr>
          <w:b w:val="0"/>
          <w:sz w:val="24"/>
          <w:szCs w:val="24"/>
        </w:rPr>
        <w:t>1. Проверить уровень электролита во всех 6 банках аккумуляторной батареи и, если нужно, долить дистиллированной воды.</w:t>
      </w:r>
    </w:p>
    <w:p>
      <w:pPr>
        <w:rPr>
          <w:b w:val="0"/>
          <w:sz w:val="24"/>
          <w:szCs w:val="24"/>
        </w:rPr>
      </w:pPr>
      <w:r>
        <w:rPr>
          <w:b w:val="0"/>
          <w:sz w:val="24"/>
          <w:szCs w:val="24"/>
        </w:rPr>
        <w:t>2. Проверить плотность электролита для определения степени разрядки батареи. Перед проверкой плотности, если производилась доливка элементов батареи, нужно пустить двигатель и дать ему поработать для подзарядки батареи: это нужно для того, чтобы электролит перемешался и стал однородным.</w:t>
      </w:r>
    </w:p>
    <w:p>
      <w:pPr>
        <w:rPr>
          <w:b w:val="0"/>
          <w:sz w:val="24"/>
          <w:szCs w:val="24"/>
        </w:rPr>
      </w:pPr>
      <w:r>
        <w:rPr>
          <w:b w:val="0"/>
          <w:sz w:val="24"/>
          <w:szCs w:val="24"/>
        </w:rPr>
        <w:t>3. Проверить плотность присоединения проводов аккумуляторной батареи, а также целость бака (наличие трещин и просачивание электролита).</w:t>
      </w:r>
    </w:p>
    <w:p>
      <w:pPr>
        <w:rPr>
          <w:b w:val="0"/>
          <w:sz w:val="24"/>
          <w:szCs w:val="24"/>
        </w:rPr>
      </w:pPr>
    </w:p>
    <w:p>
      <w:pPr>
        <w:jc w:val="center"/>
        <w:rPr>
          <w:sz w:val="24"/>
          <w:szCs w:val="24"/>
        </w:rPr>
      </w:pPr>
      <w:r>
        <w:rPr>
          <w:sz w:val="24"/>
          <w:szCs w:val="24"/>
        </w:rPr>
        <w:t>После каждых 6000км пробега</w:t>
      </w:r>
    </w:p>
    <w:p>
      <w:pPr>
        <w:rPr>
          <w:b w:val="0"/>
          <w:sz w:val="24"/>
          <w:szCs w:val="24"/>
        </w:rPr>
      </w:pPr>
    </w:p>
    <w:p>
      <w:pPr>
        <w:rPr>
          <w:b w:val="0"/>
          <w:sz w:val="24"/>
          <w:szCs w:val="24"/>
        </w:rPr>
      </w:pPr>
      <w:r>
        <w:rPr>
          <w:b w:val="0"/>
          <w:sz w:val="24"/>
          <w:szCs w:val="24"/>
        </w:rPr>
        <w:t>1. Произвести работы, предусмотренные после пробега каждой 1000км.</w:t>
      </w:r>
    </w:p>
    <w:p>
      <w:pPr>
        <w:rPr>
          <w:b w:val="0"/>
          <w:sz w:val="24"/>
          <w:szCs w:val="24"/>
        </w:rPr>
      </w:pPr>
      <w:r>
        <w:rPr>
          <w:b w:val="0"/>
          <w:sz w:val="24"/>
          <w:szCs w:val="24"/>
        </w:rPr>
        <w:t>2. Снять наконечники проводов со штырей аккумуляторной батареи, зачистить контактные поверхности, поставить провода па место, затянуть клеммы и смазать их вазелином (заменитель - солидол).</w:t>
      </w:r>
    </w:p>
    <w:p>
      <w:pPr>
        <w:rPr>
          <w:b w:val="0"/>
          <w:sz w:val="24"/>
          <w:szCs w:val="24"/>
        </w:rPr>
      </w:pPr>
      <w:r>
        <w:rPr>
          <w:b w:val="0"/>
          <w:sz w:val="24"/>
          <w:szCs w:val="24"/>
        </w:rPr>
        <w:t>Один раз в месяц проверять нагрузочной вилкой напряжение каждого элемента для определения исправности батареи.</w:t>
      </w:r>
    </w:p>
    <w:p>
      <w:pPr>
        <w:rPr>
          <w:b w:val="0"/>
          <w:sz w:val="24"/>
          <w:szCs w:val="24"/>
        </w:rPr>
      </w:pPr>
    </w:p>
    <w:p>
      <w:pPr>
        <w:jc w:val="center"/>
        <w:rPr>
          <w:sz w:val="24"/>
          <w:szCs w:val="24"/>
        </w:rPr>
      </w:pPr>
      <w:r>
        <w:rPr>
          <w:sz w:val="24"/>
          <w:szCs w:val="24"/>
        </w:rPr>
        <w:t>Неисправности в работе батареи и их устранение</w:t>
      </w:r>
    </w:p>
    <w:p>
      <w:pPr>
        <w:rPr>
          <w:b w:val="0"/>
          <w:sz w:val="24"/>
          <w:szCs w:val="24"/>
        </w:rPr>
      </w:pPr>
    </w:p>
    <w:p>
      <w:pPr>
        <w:rPr>
          <w:b w:val="0"/>
          <w:sz w:val="24"/>
          <w:szCs w:val="24"/>
        </w:rPr>
      </w:pPr>
    </w:p>
    <w:p>
      <w:pPr>
        <w:rPr>
          <w:b w:val="0"/>
          <w:sz w:val="24"/>
          <w:szCs w:val="24"/>
        </w:rPr>
      </w:pPr>
      <w:r>
        <w:rPr>
          <w:sz w:val="24"/>
          <w:szCs w:val="24"/>
        </w:rPr>
        <w:t>Аккумуляторная батарея разряжается</w:t>
      </w:r>
      <w:r>
        <w:rPr>
          <w:b w:val="0"/>
          <w:sz w:val="24"/>
          <w:szCs w:val="24"/>
        </w:rPr>
        <w:t>. Причинами этого могут быть:</w:t>
      </w:r>
    </w:p>
    <w:p>
      <w:pPr>
        <w:rPr>
          <w:b w:val="0"/>
          <w:sz w:val="24"/>
          <w:szCs w:val="24"/>
        </w:rPr>
      </w:pPr>
      <w:r>
        <w:rPr>
          <w:b w:val="0"/>
          <w:sz w:val="24"/>
          <w:szCs w:val="24"/>
        </w:rPr>
        <w:t>1. Длительная езда со светом при малой скорости движения, а также частое и длительное пользование светом на стоянках при неработающем генераторе. Поэтому на время стоянок автомобиля следует выключить свет (кроме габаритного света , подфарников и задних фонарей).</w:t>
      </w:r>
    </w:p>
    <w:p>
      <w:pPr>
        <w:rPr>
          <w:b w:val="0"/>
          <w:sz w:val="24"/>
          <w:szCs w:val="24"/>
        </w:rPr>
      </w:pPr>
      <w:r>
        <w:rPr>
          <w:b w:val="0"/>
          <w:sz w:val="24"/>
          <w:szCs w:val="24"/>
        </w:rPr>
        <w:t>При смене разряженной батареи на заряженную необходимо присоединить провод к положительной клемме батареи, привести все выключатели в положение «выключено» и проводом от «массы» коснуться отрицательной клеммы аккумуляторной батареи. Наличие искры в момент прикосновения означает, что в одной из цепей имеется замыкание. В этом случае необходимо последовательно проверить исправность реле обратного тока (не вскрывая реле-регулятора) и отсутствие замыкания в цепи низкого напряжения системы зажигания в цепях стартера, освещения и сигнала, пользуясь схемой электрооборудования (см. рис. 39).</w:t>
      </w:r>
    </w:p>
    <w:p>
      <w:pPr>
        <w:rPr>
          <w:b w:val="0"/>
          <w:sz w:val="24"/>
          <w:szCs w:val="24"/>
        </w:rPr>
      </w:pPr>
      <w:r>
        <w:rPr>
          <w:b w:val="0"/>
          <w:sz w:val="24"/>
          <w:szCs w:val="24"/>
        </w:rPr>
        <w:t>2. Неисправность генератора или реле-регулятора. Проверить исправность генератора и реле-регулятора (наличие зарядного тока), как это указано в разделе «Реле-регулятор».</w:t>
      </w:r>
    </w:p>
    <w:p>
      <w:pPr>
        <w:rPr>
          <w:b w:val="0"/>
          <w:sz w:val="24"/>
          <w:szCs w:val="24"/>
        </w:rPr>
      </w:pPr>
      <w:r>
        <w:rPr>
          <w:b w:val="0"/>
          <w:sz w:val="24"/>
          <w:szCs w:val="24"/>
        </w:rPr>
        <w:t>3. Неисправность всех или некоторых элементов аккумуляторной батареи, которая сопровождается быстрой разрядкой. В этом случае следует отдать батарею в ремонт.</w:t>
      </w:r>
    </w:p>
    <w:p>
      <w:pPr>
        <w:rPr>
          <w:b w:val="0"/>
          <w:sz w:val="24"/>
          <w:szCs w:val="24"/>
        </w:rPr>
      </w:pPr>
      <w:r>
        <w:rPr>
          <w:b w:val="0"/>
          <w:sz w:val="24"/>
          <w:szCs w:val="24"/>
        </w:rPr>
        <w:t>Емкость неисправного элемента батареи значительно меньше, чем у исправного, что характеризуется резким падением напряжения этого элемента и понижением плотности электролита.</w:t>
      </w:r>
    </w:p>
    <w:p>
      <w:pPr>
        <w:rPr>
          <w:b w:val="0"/>
          <w:sz w:val="24"/>
          <w:szCs w:val="24"/>
        </w:rPr>
      </w:pPr>
      <w:r>
        <w:rPr>
          <w:b w:val="0"/>
          <w:sz w:val="24"/>
          <w:szCs w:val="24"/>
        </w:rPr>
        <w:t>Причинами этой неисправности могут быть:</w:t>
      </w:r>
    </w:p>
    <w:p>
      <w:pPr>
        <w:rPr>
          <w:b w:val="0"/>
          <w:sz w:val="24"/>
          <w:szCs w:val="24"/>
        </w:rPr>
      </w:pPr>
      <w:r>
        <w:rPr>
          <w:b w:val="0"/>
          <w:sz w:val="24"/>
          <w:szCs w:val="24"/>
        </w:rPr>
        <w:t>а) короткое замыкание между пластинами, вследствие порчи сепараторов, попадания между пластинами кусочков активной массы высокого уровня осадка на дне элемента;</w:t>
      </w:r>
    </w:p>
    <w:p>
      <w:pPr>
        <w:rPr>
          <w:b w:val="0"/>
          <w:sz w:val="24"/>
          <w:szCs w:val="24"/>
        </w:rPr>
      </w:pPr>
      <w:r>
        <w:rPr>
          <w:b w:val="0"/>
          <w:sz w:val="24"/>
          <w:szCs w:val="24"/>
        </w:rPr>
        <w:t>б) попадание в электролит вредных примесей или загрязнение поверхности батареи, вызывающие сильный саморазряд и уменьшающие емкость элементов;</w:t>
      </w:r>
    </w:p>
    <w:p>
      <w:pPr>
        <w:rPr>
          <w:b w:val="0"/>
          <w:sz w:val="24"/>
          <w:szCs w:val="24"/>
        </w:rPr>
      </w:pPr>
      <w:r>
        <w:rPr>
          <w:b w:val="0"/>
          <w:sz w:val="24"/>
          <w:szCs w:val="24"/>
        </w:rPr>
        <w:t>в) сульфатация пластин, которая может произойти, если батарея долго бездействовала или длительно эксплуатировалась без добавления дистиллированной воды (с пониженным уровнем электролита), или же благодаря систематической недозарядке.</w:t>
      </w:r>
    </w:p>
    <w:p>
      <w:pPr>
        <w:rPr>
          <w:b w:val="0"/>
          <w:sz w:val="24"/>
          <w:szCs w:val="24"/>
        </w:rPr>
      </w:pPr>
      <w:r>
        <w:rPr>
          <w:b w:val="0"/>
          <w:sz w:val="24"/>
          <w:szCs w:val="24"/>
        </w:rPr>
        <w:t>Батареи с указанными дефектами необходимо ремонтировать.</w:t>
      </w:r>
    </w:p>
    <w:p>
      <w:pPr>
        <w:rPr>
          <w:b w:val="0"/>
          <w:sz w:val="24"/>
          <w:szCs w:val="24"/>
        </w:rPr>
      </w:pPr>
      <w:r>
        <w:rPr>
          <w:sz w:val="24"/>
          <w:szCs w:val="24"/>
        </w:rPr>
        <w:t>В элементах аккумуляторной батареи слишком быстро испаряется вода</w:t>
      </w:r>
      <w:r>
        <w:rPr>
          <w:b w:val="0"/>
          <w:sz w:val="24"/>
          <w:szCs w:val="24"/>
        </w:rPr>
        <w:t>. Это обычно сопровождается обильным газовыделением во время зарядки батареи («кипением» электролита). В этом случае необходимо проверить исправность регулятора напряжения и отрегулировать в случае необходимости.</w:t>
      </w:r>
    </w:p>
    <w:p>
      <w:pPr>
        <w:rPr>
          <w:sz w:val="24"/>
          <w:szCs w:val="24"/>
        </w:rPr>
      </w:pPr>
      <w:r>
        <w:rPr>
          <w:sz w:val="24"/>
          <w:szCs w:val="24"/>
        </w:rPr>
        <w:t>Из вентиляционного отверстия одного или нескольких элементов во время зарядки струей выливается электролит.</w:t>
      </w:r>
    </w:p>
    <w:p>
      <w:pPr>
        <w:rPr>
          <w:b w:val="0"/>
          <w:sz w:val="24"/>
          <w:szCs w:val="24"/>
        </w:rPr>
      </w:pPr>
      <w:r>
        <w:rPr>
          <w:b w:val="0"/>
          <w:sz w:val="24"/>
          <w:szCs w:val="24"/>
        </w:rPr>
        <w:t>Причинами этого могут быть:</w:t>
      </w:r>
    </w:p>
    <w:p>
      <w:pPr>
        <w:rPr>
          <w:b w:val="0"/>
          <w:sz w:val="24"/>
          <w:szCs w:val="24"/>
        </w:rPr>
      </w:pPr>
      <w:r>
        <w:rPr>
          <w:b w:val="0"/>
          <w:sz w:val="24"/>
          <w:szCs w:val="24"/>
        </w:rPr>
        <w:t>1) высокий уровень электролита. Проверить уровень, как указано выше, и отсосать резиновой грушей излишек электролита;</w:t>
      </w:r>
    </w:p>
    <w:p>
      <w:pPr>
        <w:rPr>
          <w:b w:val="0"/>
          <w:sz w:val="24"/>
          <w:szCs w:val="24"/>
        </w:rPr>
      </w:pPr>
      <w:r>
        <w:rPr>
          <w:b w:val="0"/>
          <w:sz w:val="24"/>
          <w:szCs w:val="24"/>
        </w:rPr>
        <w:t>2) велика сила зарядного тока. Проверить исправность регулятора напряжения (см. раздел «Реле-регулятор»).</w:t>
      </w:r>
    </w:p>
    <w:p>
      <w:pPr>
        <w:rPr>
          <w:b w:val="0"/>
          <w:sz w:val="24"/>
          <w:szCs w:val="24"/>
        </w:rPr>
      </w:pPr>
    </w:p>
    <w:p>
      <w:pPr>
        <w:jc w:val="center"/>
        <w:rPr>
          <w:sz w:val="32"/>
          <w:szCs w:val="32"/>
        </w:rPr>
      </w:pPr>
      <w:r>
        <w:rPr>
          <w:sz w:val="32"/>
          <w:szCs w:val="32"/>
        </w:rPr>
        <w:t>ФАРЫ</w:t>
      </w:r>
    </w:p>
    <w:p>
      <w:pPr>
        <w:jc w:val="center"/>
        <w:rPr>
          <w:sz w:val="32"/>
          <w:szCs w:val="32"/>
        </w:rPr>
      </w:pPr>
    </w:p>
    <w:p>
      <w:pPr>
        <w:rPr>
          <w:b w:val="0"/>
          <w:sz w:val="24"/>
          <w:szCs w:val="24"/>
        </w:rPr>
      </w:pPr>
      <w:r>
        <w:rPr>
          <w:b w:val="0"/>
          <w:sz w:val="24"/>
          <w:szCs w:val="24"/>
        </w:rPr>
        <w:t>Фары автомобиля имеют полуразборный оптический элемент, состоящий из стального рефлектора, покрытого алюминием по лаковому подсолю, стекла - рассеивателя, двухнитевой лампочкой с фланцевым цоколем и крышкой с колодкой. Нижняя нить лампочки в 50 свечей, расположенная в фокусе рефлектора, дает сильный луч «дальнего света». Верхняя нить силой в 21 свечу дает направленный вниз более слабый «ближний свет».</w:t>
      </w:r>
    </w:p>
    <w:p>
      <w:pPr>
        <w:rPr>
          <w:b w:val="0"/>
          <w:sz w:val="24"/>
          <w:szCs w:val="24"/>
        </w:rPr>
      </w:pPr>
      <w:r>
        <w:rPr>
          <w:b w:val="0"/>
          <w:sz w:val="24"/>
          <w:szCs w:val="24"/>
        </w:rPr>
        <w:t>Стекло - рассеиватель держится на рефлекторе посредством отогнутых зубцов. Под стекло подложена кольцевая резиновая прокладка, которая предохраняет оптический элемент от попадания внутрь его пыли и влаги.</w:t>
      </w:r>
    </w:p>
    <w:p>
      <w:pPr>
        <w:rPr>
          <w:b w:val="0"/>
          <w:sz w:val="24"/>
          <w:szCs w:val="24"/>
        </w:rPr>
      </w:pPr>
      <w:r>
        <w:rPr>
          <w:b w:val="0"/>
          <w:sz w:val="24"/>
          <w:szCs w:val="24"/>
        </w:rPr>
        <w:t>Для полуразборного оптического элемента применяется лампочка с большим фланцевым цоколем или лампочка с малым фланцем и переходником. Лампочка вставляется в элемент фары сзади и закрывается карболитовой крышкой. Для смены лампочки следует открывать крышку. Смену лампочки производить в помещении с минимальной запыленностью.</w:t>
      </w:r>
    </w:p>
    <w:p>
      <w:pPr>
        <w:rPr>
          <w:b w:val="0"/>
          <w:sz w:val="24"/>
          <w:szCs w:val="24"/>
        </w:rPr>
      </w:pPr>
      <w:r>
        <w:rPr>
          <w:b w:val="0"/>
          <w:sz w:val="24"/>
          <w:szCs w:val="24"/>
        </w:rPr>
        <w:t>Несмотря на хорошую герметичность, со временем в оптический элемент может проникнуть пыль. Не следует удалять ее протиркой тканью или обдувом воздухом через отверстие для замены лампочки. Для удаления пыли оптический элемент надо промывать чистой водой с помощью ваты. После промывки элемент просушивать при комнатной температуре. Образующиеся во время просушки потеки и пятна удалять не рекомендуется.</w:t>
      </w:r>
    </w:p>
    <w:p>
      <w:pPr>
        <w:rPr>
          <w:b w:val="0"/>
          <w:sz w:val="24"/>
          <w:szCs w:val="24"/>
        </w:rPr>
      </w:pPr>
      <w:r>
        <w:rPr>
          <w:b w:val="0"/>
          <w:sz w:val="24"/>
          <w:szCs w:val="24"/>
        </w:rPr>
        <w:t>При замене разбитого стекла - рассеивателя необходимо:</w:t>
      </w:r>
    </w:p>
    <w:p>
      <w:pPr>
        <w:rPr>
          <w:b w:val="0"/>
          <w:sz w:val="24"/>
          <w:szCs w:val="24"/>
        </w:rPr>
      </w:pPr>
      <w:r>
        <w:rPr>
          <w:b w:val="0"/>
          <w:sz w:val="24"/>
          <w:szCs w:val="24"/>
        </w:rPr>
        <w:t>1. Развальцевать рефлектор вручную путем последовательной отгибки всех его зубцов с помощью отвертки и удалить поврежденный рассеиватель и вынуть резиновую прокладку.</w:t>
      </w:r>
    </w:p>
    <w:p>
      <w:pPr>
        <w:rPr>
          <w:b w:val="0"/>
          <w:sz w:val="24"/>
          <w:szCs w:val="24"/>
        </w:rPr>
      </w:pPr>
      <w:r>
        <w:rPr>
          <w:b w:val="0"/>
          <w:sz w:val="24"/>
          <w:szCs w:val="24"/>
        </w:rPr>
        <w:t>2. Выровнять зубцы рассеивателя плоскозубцами или молотком и уложить на старое место резиновую прокладку.</w:t>
      </w:r>
    </w:p>
    <w:p>
      <w:pPr>
        <w:rPr>
          <w:b w:val="0"/>
          <w:sz w:val="24"/>
          <w:szCs w:val="24"/>
        </w:rPr>
      </w:pPr>
      <w:r>
        <w:rPr>
          <w:b w:val="0"/>
          <w:sz w:val="24"/>
          <w:szCs w:val="24"/>
        </w:rPr>
        <w:t>3. Установить новый рассеиватель и завальцевать на прессе или каком-либо другом устройстве (домкрате, сверлильном станке и др.), обеспечивающем удовлетворительное качество завальцовки рефлектора.</w:t>
      </w:r>
    </w:p>
    <w:p>
      <w:pPr>
        <w:rPr>
          <w:b w:val="0"/>
          <w:sz w:val="24"/>
          <w:szCs w:val="24"/>
        </w:rPr>
      </w:pPr>
    </w:p>
    <w:p>
      <w:pPr>
        <w:rPr>
          <w:b w:val="0"/>
          <w:sz w:val="24"/>
          <w:szCs w:val="24"/>
        </w:rPr>
      </w:pPr>
      <w:r>
        <w:rPr>
          <w:sz w:val="24"/>
          <w:szCs w:val="24"/>
        </w:rPr>
        <w:t>Примечания: 1</w:t>
      </w:r>
      <w:r>
        <w:rPr>
          <w:b w:val="0"/>
          <w:sz w:val="24"/>
          <w:szCs w:val="24"/>
        </w:rPr>
        <w:t>. В исключительных случаях допускается завальцовка рефлектора вручную путем последовательной осторожной подгибки диаметрально-противоположных зубцов попарно. Выравнивание зубцов перед ручной завальцовкой не рекомендуется.</w:t>
      </w:r>
    </w:p>
    <w:p>
      <w:pPr>
        <w:rPr>
          <w:b w:val="0"/>
          <w:sz w:val="24"/>
          <w:szCs w:val="24"/>
        </w:rPr>
      </w:pPr>
      <w:r>
        <w:rPr>
          <w:b w:val="0"/>
          <w:sz w:val="24"/>
          <w:szCs w:val="24"/>
        </w:rPr>
        <w:t>2. При смене рефлектора категорически запрещается касаться руками его зеркала.</w:t>
      </w:r>
    </w:p>
    <w:p>
      <w:pPr>
        <w:rPr>
          <w:b w:val="0"/>
          <w:sz w:val="24"/>
          <w:szCs w:val="24"/>
        </w:rPr>
      </w:pPr>
      <w:r>
        <w:rPr>
          <w:b w:val="0"/>
          <w:sz w:val="24"/>
          <w:szCs w:val="24"/>
        </w:rPr>
        <w:t>3. Если после снятия рассеивателя обнаружено, что рефлектор загрязнен, то его следует промыть в чистой воде с помощью ваты и высушить в опрокинутом (зеркалом вниз) положении.</w:t>
      </w:r>
    </w:p>
    <w:p>
      <w:pPr>
        <w:rPr>
          <w:b w:val="0"/>
          <w:sz w:val="24"/>
          <w:szCs w:val="24"/>
        </w:rPr>
      </w:pPr>
    </w:p>
    <w:p>
      <w:pPr>
        <w:jc w:val="center"/>
        <w:rPr>
          <w:sz w:val="24"/>
          <w:szCs w:val="24"/>
        </w:rPr>
      </w:pPr>
      <w:r>
        <w:rPr>
          <w:sz w:val="24"/>
          <w:szCs w:val="24"/>
        </w:rPr>
        <w:t>Регулировка фар</w:t>
      </w:r>
    </w:p>
    <w:p>
      <w:pPr>
        <w:jc w:val="center"/>
        <w:rPr>
          <w:sz w:val="24"/>
          <w:szCs w:val="24"/>
        </w:rPr>
      </w:pPr>
    </w:p>
    <w:p>
      <w:pPr>
        <w:rPr>
          <w:b w:val="0"/>
          <w:sz w:val="24"/>
          <w:szCs w:val="24"/>
        </w:rPr>
      </w:pPr>
      <w:r>
        <w:rPr>
          <w:b w:val="0"/>
          <w:sz w:val="24"/>
          <w:szCs w:val="24"/>
        </w:rPr>
        <w:t>На автомобиле фары должны быть отрегулированы очень тщательно, иначе сильные лампы фар будут слепить водителей встречных машин и тем самым способствовать авариям. При встречах переключать фары на «ближний свет». Для регулировки фар необходимо:</w:t>
      </w:r>
    </w:p>
    <w:p>
      <w:pPr>
        <w:rPr>
          <w:b w:val="0"/>
          <w:sz w:val="24"/>
          <w:szCs w:val="24"/>
        </w:rPr>
      </w:pPr>
      <w:r>
        <w:rPr>
          <w:b w:val="0"/>
          <w:sz w:val="24"/>
          <w:szCs w:val="24"/>
        </w:rPr>
        <w:t>1. Установить перед ненагруженным автомобилем экран на расстоянии 7,5 м и снять ободки у обеих фар.</w:t>
      </w:r>
    </w:p>
    <w:p>
      <w:pPr>
        <w:rPr>
          <w:b w:val="0"/>
          <w:sz w:val="24"/>
          <w:szCs w:val="24"/>
        </w:rPr>
      </w:pPr>
      <w:r>
        <w:rPr>
          <w:b w:val="0"/>
          <w:sz w:val="24"/>
          <w:szCs w:val="24"/>
        </w:rPr>
        <w:t>2. Включить свет и, действуя ножным переключателем света, убедиться, что соединения сделаны правильно, и в обеих фарах одновременно загораются нити дальнего или ближнего света.</w:t>
      </w:r>
    </w:p>
    <w:p>
      <w:pPr>
        <w:rPr>
          <w:b w:val="0"/>
          <w:sz w:val="24"/>
          <w:szCs w:val="24"/>
        </w:rPr>
      </w:pPr>
      <w:r>
        <w:rPr>
          <w:b w:val="0"/>
          <w:sz w:val="24"/>
          <w:szCs w:val="24"/>
        </w:rPr>
        <w:t>3. Включить дальний свет и, закрыв одну из фар, установить другую винтами регулировки (сверху и сбоку фары, под ободком) так, чтобы центр светового пятна на экране расположился на высоте 725 мм от пола и на 490 мм от продольной оси автомобиля.</w:t>
      </w:r>
    </w:p>
    <w:p>
      <w:pPr>
        <w:rPr>
          <w:b w:val="0"/>
          <w:sz w:val="24"/>
          <w:szCs w:val="24"/>
        </w:rPr>
      </w:pPr>
      <w:r>
        <w:rPr>
          <w:b w:val="0"/>
          <w:sz w:val="24"/>
          <w:szCs w:val="24"/>
        </w:rPr>
        <w:t>4. Таким же образом установить вторую фару, наблюдая, чтобы верхние края обоих световых пятен находились на одной высоте.</w:t>
      </w:r>
    </w:p>
    <w:p>
      <w:pPr>
        <w:rPr>
          <w:sz w:val="24"/>
          <w:szCs w:val="24"/>
        </w:rPr>
      </w:pPr>
      <w:r>
        <w:rPr>
          <w:b w:val="0"/>
          <w:sz w:val="24"/>
          <w:szCs w:val="24"/>
        </w:rPr>
        <w:t>5. Надеть ободки  фар.</w:t>
      </w:r>
    </w:p>
    <w:p>
      <w:pPr>
        <w:rPr>
          <w:b w:val="0"/>
          <w:sz w:val="24"/>
          <w:szCs w:val="24"/>
        </w:rPr>
      </w:pPr>
    </w:p>
    <w:p>
      <w:pPr>
        <w:jc w:val="center"/>
        <w:rPr>
          <w:sz w:val="24"/>
          <w:szCs w:val="24"/>
        </w:rPr>
      </w:pPr>
      <w:r>
        <w:rPr>
          <w:sz w:val="24"/>
          <w:szCs w:val="24"/>
        </w:rPr>
        <w:t>Поворотная  фара</w:t>
      </w:r>
    </w:p>
    <w:p>
      <w:pPr>
        <w:rPr>
          <w:sz w:val="24"/>
          <w:szCs w:val="24"/>
        </w:rPr>
      </w:pPr>
    </w:p>
    <w:p>
      <w:pPr>
        <w:rPr>
          <w:b w:val="0"/>
          <w:sz w:val="24"/>
          <w:szCs w:val="24"/>
        </w:rPr>
      </w:pPr>
      <w:r>
        <w:rPr>
          <w:b w:val="0"/>
          <w:sz w:val="24"/>
          <w:szCs w:val="24"/>
        </w:rPr>
        <w:t>Для дополнительного освещения дороги при крутых поворотах или при объездах служит поворотная фара, установленная слева от ветрового стекла. Включатель фары установлен под штепсельной розеткой левее и ниже панели приборов.</w:t>
      </w:r>
    </w:p>
    <w:p>
      <w:pPr>
        <w:rPr>
          <w:b w:val="0"/>
          <w:sz w:val="24"/>
          <w:szCs w:val="24"/>
        </w:rPr>
      </w:pPr>
      <w:r>
        <w:rPr>
          <w:b w:val="0"/>
          <w:sz w:val="24"/>
          <w:szCs w:val="24"/>
        </w:rPr>
        <w:t>Поворот фары осуществляется рукой водителя через отверстие в боковине тента. Поворот фары можно делать вправо и влево, а также вверх и вниз. Не рекомендуется вращать фару вкруговую, так как при этом повреждается провод фары.</w:t>
      </w:r>
    </w:p>
    <w:p>
      <w:pPr>
        <w:rPr>
          <w:b w:val="0"/>
          <w:sz w:val="24"/>
          <w:szCs w:val="24"/>
        </w:rPr>
      </w:pPr>
    </w:p>
    <w:p>
      <w:pPr>
        <w:jc w:val="center"/>
        <w:rPr>
          <w:sz w:val="24"/>
          <w:szCs w:val="24"/>
        </w:rPr>
      </w:pPr>
      <w:r>
        <w:rPr>
          <w:sz w:val="24"/>
          <w:szCs w:val="24"/>
        </w:rPr>
        <w:t>Указатели поворотов</w:t>
      </w:r>
    </w:p>
    <w:p>
      <w:pPr>
        <w:rPr>
          <w:b w:val="0"/>
          <w:sz w:val="24"/>
          <w:szCs w:val="24"/>
        </w:rPr>
      </w:pPr>
    </w:p>
    <w:p>
      <w:pPr>
        <w:rPr>
          <w:b w:val="0"/>
          <w:sz w:val="24"/>
          <w:szCs w:val="24"/>
        </w:rPr>
      </w:pPr>
      <w:r>
        <w:rPr>
          <w:b w:val="0"/>
          <w:sz w:val="24"/>
          <w:szCs w:val="24"/>
        </w:rPr>
        <w:t>В качестве передних указателей поворотов служат подфарники. В связи с этим в подфарниках установлены двухнитевые лампы 21 х 6 св.</w:t>
      </w:r>
    </w:p>
    <w:p>
      <w:pPr>
        <w:rPr>
          <w:b w:val="0"/>
          <w:sz w:val="24"/>
          <w:szCs w:val="24"/>
        </w:rPr>
      </w:pPr>
      <w:r>
        <w:rPr>
          <w:b w:val="0"/>
          <w:sz w:val="24"/>
          <w:szCs w:val="24"/>
        </w:rPr>
        <w:t>В задней части автомобиля имеются два специальных фонаря с такими же лампами (нить 21 св. присоединена к системе указателей поворотов). Указатели поворотов имеют также одну контрольную лампочку (красную) в 1 св., устанавливаемую в щитке приборов, которая зажигается при включении системы указателей.</w:t>
      </w:r>
    </w:p>
    <w:p>
      <w:pPr>
        <w:rPr>
          <w:b w:val="0"/>
          <w:sz w:val="24"/>
          <w:szCs w:val="24"/>
        </w:rPr>
      </w:pPr>
      <w:r>
        <w:rPr>
          <w:b w:val="0"/>
          <w:sz w:val="24"/>
          <w:szCs w:val="24"/>
        </w:rPr>
        <w:t>Направление поворота определяется положением рычажка включателя, устанавливаемого над замком зажигания: правое положение соответствует правому повороту, левое - левому повороту.</w:t>
      </w:r>
    </w:p>
    <w:p>
      <w:pPr>
        <w:rPr>
          <w:b w:val="0"/>
          <w:sz w:val="24"/>
          <w:szCs w:val="24"/>
        </w:rPr>
      </w:pPr>
      <w:r>
        <w:rPr>
          <w:b w:val="0"/>
          <w:sz w:val="24"/>
          <w:szCs w:val="24"/>
        </w:rPr>
        <w:t>Прерыватель РС57В указателей устанавливается на боковой распорке передка рядом с блоком предохранителей.</w:t>
      </w:r>
    </w:p>
    <w:p>
      <w:pPr>
        <w:rPr>
          <w:b w:val="0"/>
          <w:sz w:val="24"/>
          <w:szCs w:val="24"/>
        </w:rPr>
      </w:pPr>
    </w:p>
    <w:p>
      <w:pPr>
        <w:jc w:val="center"/>
        <w:rPr>
          <w:sz w:val="24"/>
          <w:szCs w:val="24"/>
        </w:rPr>
      </w:pPr>
      <w:r>
        <w:rPr>
          <w:sz w:val="24"/>
          <w:szCs w:val="24"/>
        </w:rPr>
        <w:t>Стартер</w:t>
      </w:r>
    </w:p>
    <w:p>
      <w:pPr>
        <w:rPr>
          <w:b w:val="0"/>
          <w:sz w:val="24"/>
          <w:szCs w:val="24"/>
        </w:rPr>
      </w:pPr>
    </w:p>
    <w:p>
      <w:pPr>
        <w:rPr>
          <w:b w:val="0"/>
          <w:sz w:val="24"/>
          <w:szCs w:val="24"/>
        </w:rPr>
      </w:pPr>
      <w:r>
        <w:rPr>
          <w:b w:val="0"/>
          <w:sz w:val="24"/>
          <w:szCs w:val="24"/>
        </w:rPr>
        <w:t>На двигатель установлен стартер типа СТ-20 - четырехполюсный, четырехщеточный, с сериесным возбуждением. Включение шестерни стартера механическое, через муфту свободного хода (рис. 44), которая предохраняет стартер от вращения «вразнос» после того, как заведется двигатель. Муфта не рассчитана на длительную работу. Как только двигатель запустится, стартер следует немедленно выключить, отпустив педаль.</w:t>
      </w:r>
    </w:p>
    <w:p>
      <w:pPr>
        <w:rPr>
          <w:b w:val="0"/>
          <w:sz w:val="24"/>
          <w:szCs w:val="24"/>
        </w:rPr>
      </w:pPr>
      <w:r>
        <w:rPr>
          <w:b w:val="0"/>
          <w:sz w:val="24"/>
          <w:szCs w:val="24"/>
        </w:rPr>
        <w:t>Регулировку привода включения стартера делать только при снятом с двигателя стартере.</w:t>
      </w:r>
    </w:p>
    <w:p>
      <w:pPr>
        <w:rPr>
          <w:b w:val="0"/>
          <w:sz w:val="24"/>
          <w:szCs w:val="24"/>
        </w:rPr>
      </w:pPr>
      <w:r>
        <w:rPr>
          <w:b w:val="0"/>
          <w:sz w:val="24"/>
          <w:szCs w:val="24"/>
        </w:rPr>
        <w:t>1. В крайнем включенном положении между шестерней 13 и упорной шайбой 11 должен быть зазор 1,0 - 2,5 мм. Этот зазор регулировать винтом 10 с контргайкой.</w:t>
      </w:r>
    </w:p>
    <w:p>
      <w:pPr>
        <w:rPr>
          <w:b w:val="0"/>
          <w:sz w:val="24"/>
          <w:szCs w:val="24"/>
        </w:rPr>
      </w:pPr>
      <w:r>
        <w:rPr>
          <w:b w:val="0"/>
          <w:sz w:val="24"/>
          <w:szCs w:val="24"/>
        </w:rPr>
        <w:t>2. Клеммы электрического включателя стартера должны начать замыкаться при расстоянии шестерни 13 от упорной шайбы 11 не более 5,5 мм, что достигается регулировкой стержня 8, при ослабленных контргайках. После замыкания клемм включателя стартера стержень 22 должен иметь дополнительный ход не менее 1 мм.</w:t>
      </w:r>
    </w:p>
    <w:p>
      <w:pPr>
        <w:rPr>
          <w:b w:val="0"/>
          <w:sz w:val="24"/>
          <w:szCs w:val="24"/>
        </w:rPr>
      </w:pPr>
      <w:r>
        <w:rPr>
          <w:b/>
          <w:sz w:val="24"/>
          <w:szCs w:val="24"/>
        </w:rPr>
        <w:drawing>
          <wp:inline distT="0" distB="0" distL="114300" distR="114300">
            <wp:extent cx="2480945" cy="1974850"/>
            <wp:effectExtent l="0" t="0" r="14605" b="6350"/>
            <wp:docPr id="43" name="Изображение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 40"/>
                    <pic:cNvPicPr>
                      <a:picLocks noChangeAspect="1"/>
                    </pic:cNvPicPr>
                  </pic:nvPicPr>
                  <pic:blipFill>
                    <a:blip r:embed="rId53"/>
                    <a:stretch>
                      <a:fillRect/>
                    </a:stretch>
                  </pic:blipFill>
                  <pic:spPr>
                    <a:xfrm>
                      <a:off x="0" y="0"/>
                      <a:ext cx="2480945" cy="1974850"/>
                    </a:xfrm>
                    <a:prstGeom prst="rect">
                      <a:avLst/>
                    </a:prstGeom>
                    <a:noFill/>
                    <a:ln w="9525">
                      <a:noFill/>
                    </a:ln>
                  </pic:spPr>
                </pic:pic>
              </a:graphicData>
            </a:graphic>
          </wp:inline>
        </w:drawing>
      </w:r>
    </w:p>
    <w:p>
      <w:pPr>
        <w:rPr>
          <w:b w:val="0"/>
          <w:i/>
          <w:sz w:val="24"/>
          <w:szCs w:val="24"/>
        </w:rPr>
      </w:pPr>
      <w:r>
        <w:rPr>
          <w:b w:val="0"/>
          <w:i/>
          <w:sz w:val="24"/>
          <w:szCs w:val="24"/>
        </w:rPr>
        <w:t>Рис. 44. Стартер и механизм включения стартера</w:t>
      </w:r>
    </w:p>
    <w:p>
      <w:pPr>
        <w:rPr>
          <w:b w:val="0"/>
          <w:i/>
          <w:sz w:val="24"/>
          <w:szCs w:val="24"/>
        </w:rPr>
      </w:pPr>
      <w:r>
        <w:rPr>
          <w:b w:val="0"/>
          <w:i/>
          <w:sz w:val="24"/>
          <w:szCs w:val="24"/>
        </w:rPr>
        <w:t>1 - наружная обойма, 2 - пружина, 3 - ролик, 4 - корпус муфты, 5 -  внутренняя обойма, 6 - педаль, 7 - рычаг включения, 8 - регулировочный стержень, 9 - пружина, 10 - регулировочный винт, 11 - упорная шайба, 12 - шестерня маховика, 13 - шестерня стартера, 14 - муфта холостого хода, 16 - пружина, 16 - втулка. 17 - замочное кольцо. 18 - якорь стартера, 19 - корпус стартера, 20 - вал стартера, 21 - включатель, 22 - стержень.</w:t>
      </w:r>
    </w:p>
    <w:p>
      <w:pPr>
        <w:rPr>
          <w:b w:val="0"/>
          <w:sz w:val="24"/>
          <w:szCs w:val="24"/>
        </w:rPr>
      </w:pPr>
      <w:r>
        <w:rPr>
          <w:b w:val="0"/>
          <w:sz w:val="24"/>
          <w:szCs w:val="24"/>
        </w:rPr>
        <w:t>3. Клеммы, замыкающие накоротко дополнительное сопротивление катушки, должны замыкаться одновременно с электрическим включателем стартера или немного ранее.</w:t>
      </w:r>
    </w:p>
    <w:p>
      <w:pPr>
        <w:rPr>
          <w:b w:val="0"/>
          <w:sz w:val="24"/>
          <w:szCs w:val="24"/>
        </w:rPr>
      </w:pPr>
      <w:r>
        <w:rPr>
          <w:sz w:val="24"/>
          <w:szCs w:val="24"/>
        </w:rPr>
        <w:t>Примечание: 1</w:t>
      </w:r>
      <w:r>
        <w:rPr>
          <w:b w:val="0"/>
          <w:sz w:val="24"/>
          <w:szCs w:val="24"/>
        </w:rPr>
        <w:t>. Регулировку включений стартера и замыкания накоротко дополнительного сопротивления производить с помощью контрольных лампочек.</w:t>
      </w:r>
    </w:p>
    <w:p>
      <w:pPr>
        <w:rPr>
          <w:b w:val="0"/>
          <w:sz w:val="24"/>
          <w:szCs w:val="24"/>
        </w:rPr>
      </w:pPr>
      <w:r>
        <w:rPr>
          <w:sz w:val="24"/>
          <w:szCs w:val="24"/>
        </w:rPr>
        <w:t>Уход за стартером</w:t>
      </w:r>
      <w:r>
        <w:rPr>
          <w:b w:val="0"/>
          <w:sz w:val="24"/>
          <w:szCs w:val="24"/>
        </w:rPr>
        <w:t xml:space="preserve"> заключается в проверке через каждую 1000 км надежности его крепления и исправности проводки. После каждых 12 тыс. км отсоединяются провода от включателя стартера, изолируются (во избежание короткого замыкания), и стартер снимается. Стартер продувается сжатым воздухом. Проверяется исправность коллектора и щеток. Давление пружин на щетки должно быть в пределах 850 - 1400 г.</w:t>
      </w:r>
    </w:p>
    <w:p>
      <w:pPr>
        <w:rPr>
          <w:b w:val="0"/>
          <w:sz w:val="24"/>
          <w:szCs w:val="24"/>
        </w:rPr>
      </w:pPr>
    </w:p>
    <w:p>
      <w:pPr>
        <w:jc w:val="center"/>
        <w:rPr>
          <w:sz w:val="24"/>
          <w:szCs w:val="24"/>
        </w:rPr>
      </w:pPr>
      <w:r>
        <w:rPr>
          <w:sz w:val="24"/>
          <w:szCs w:val="24"/>
        </w:rPr>
        <w:t>Уход за приборами</w:t>
      </w:r>
    </w:p>
    <w:p>
      <w:pPr>
        <w:rPr>
          <w:b w:val="0"/>
          <w:sz w:val="24"/>
          <w:szCs w:val="24"/>
        </w:rPr>
      </w:pPr>
    </w:p>
    <w:p>
      <w:pPr>
        <w:rPr>
          <w:b w:val="0"/>
          <w:sz w:val="24"/>
          <w:szCs w:val="24"/>
        </w:rPr>
      </w:pPr>
      <w:r>
        <w:rPr>
          <w:b w:val="0"/>
          <w:sz w:val="24"/>
          <w:szCs w:val="24"/>
        </w:rPr>
        <w:t>1. При снятии датчиков указателей температуры воды и давления масла, а также реостата указателя уровня бензина концы проводов необходимо изолировать во избежание короткого замыкания. При постановке датчика давления масла метку «верх» ставить кверху. Допустимое отклонение от вертикали 30˚.</w:t>
      </w:r>
    </w:p>
    <w:p>
      <w:pPr>
        <w:rPr>
          <w:b w:val="0"/>
          <w:sz w:val="24"/>
          <w:szCs w:val="24"/>
        </w:rPr>
      </w:pPr>
      <w:r>
        <w:rPr>
          <w:b w:val="0"/>
          <w:sz w:val="24"/>
          <w:szCs w:val="24"/>
        </w:rPr>
        <w:t>2. При снятии корпуса реостата указателя уровня бензина по какой-либо причине (промывка бака, ремонт реостата и др.) ставить корпус обратно следует, принимая меры для сохранения герметичности бака.</w:t>
      </w:r>
    </w:p>
    <w:p>
      <w:pPr>
        <w:rPr>
          <w:b w:val="0"/>
          <w:sz w:val="24"/>
          <w:szCs w:val="24"/>
        </w:rPr>
      </w:pPr>
      <w:r>
        <w:rPr>
          <w:b w:val="0"/>
          <w:sz w:val="24"/>
          <w:szCs w:val="24"/>
        </w:rPr>
        <w:t>3. Нельзя допускать значительного понижения уровня воды в системе охлаждения двигателя, обнажения трубок в верхнем бачке ввиду того, что датчик указателя температуры воды может от перегрева выйти из строя.</w:t>
      </w:r>
    </w:p>
    <w:p>
      <w:pPr>
        <w:rPr>
          <w:b w:val="0"/>
          <w:sz w:val="24"/>
          <w:szCs w:val="24"/>
        </w:rPr>
      </w:pPr>
      <w:r>
        <w:rPr>
          <w:b w:val="0"/>
          <w:sz w:val="24"/>
          <w:szCs w:val="24"/>
        </w:rPr>
        <w:t>4. Проверять раз в год показания указателя температуры воды, вывертывая датчик и погружая его в горячую воду, температура которой измеряется контрольным термометром.</w:t>
      </w:r>
    </w:p>
    <w:p>
      <w:pPr>
        <w:rPr>
          <w:b w:val="0"/>
          <w:sz w:val="24"/>
          <w:szCs w:val="24"/>
        </w:rPr>
      </w:pPr>
      <w:r>
        <w:rPr>
          <w:b w:val="0"/>
          <w:sz w:val="24"/>
          <w:szCs w:val="24"/>
        </w:rPr>
        <w:t>5. Проверять раз в год показания давления масла с помощью контрольного манометра.</w:t>
      </w:r>
    </w:p>
    <w:p>
      <w:pPr>
        <w:rPr>
          <w:b w:val="0"/>
          <w:sz w:val="24"/>
          <w:szCs w:val="24"/>
        </w:rPr>
      </w:pPr>
      <w:r>
        <w:rPr>
          <w:b w:val="0"/>
          <w:sz w:val="24"/>
          <w:szCs w:val="24"/>
        </w:rPr>
        <w:t>6. Через каждые 12 тыс. км пробега автомобиля смазывать гибкий вал спидометра. Для этого необходимо снять гибкий вал с автомобиля, вынуть трос из оболочки и промыть в чистом бензине и трос и оболочку. Смазать трос графитной легкопроникающей смазкой. Одновременно следует смазать спидометр вазелиновым маслом через отверстие латунной пробки на хвостовике.</w:t>
      </w:r>
    </w:p>
    <w:p>
      <w:pPr>
        <w:rPr>
          <w:b w:val="0"/>
          <w:sz w:val="24"/>
          <w:szCs w:val="24"/>
        </w:rPr>
      </w:pPr>
      <w:r>
        <w:rPr>
          <w:sz w:val="24"/>
          <w:szCs w:val="24"/>
        </w:rPr>
        <w:t>Кузов автомобиля ГАЗ-69</w:t>
      </w:r>
      <w:r>
        <w:rPr>
          <w:b w:val="0"/>
          <w:sz w:val="24"/>
          <w:szCs w:val="24"/>
        </w:rPr>
        <w:t xml:space="preserve"> цельнометаллический открытый, приспособленный для перевозки людей и грузов. Кузов двухдверный с задним откидным бортом. Передние сиденья мягкие, с мягкими складывающимися спинками. Вдоль бортов располагаются сиденья для 6 человек, по 3 человека на каждом. Сиденья и спинки полумягкие.</w:t>
      </w:r>
    </w:p>
    <w:p>
      <w:pPr>
        <w:rPr>
          <w:b w:val="0"/>
          <w:sz w:val="24"/>
          <w:szCs w:val="24"/>
        </w:rPr>
      </w:pPr>
      <w:r>
        <w:rPr>
          <w:b w:val="0"/>
          <w:sz w:val="24"/>
          <w:szCs w:val="24"/>
        </w:rPr>
        <w:t>При перевозке грузов боковые сиденья могут подниматься и закрепляться в этом положении застежками.</w:t>
      </w:r>
    </w:p>
    <w:p>
      <w:pPr>
        <w:rPr>
          <w:b w:val="0"/>
          <w:sz w:val="24"/>
          <w:szCs w:val="24"/>
        </w:rPr>
      </w:pPr>
      <w:r>
        <w:rPr>
          <w:b w:val="0"/>
          <w:sz w:val="24"/>
          <w:szCs w:val="24"/>
        </w:rPr>
        <w:t>Автомобиль снабжен тканевым тентом, смонтированным на металлическом разборном каркасе. На дверках установлены съемные боковинки. Каркас, тент и боковинки удобно размещаются в кузове, не занимая полезной площади; две дуги каркаса переставляются в гнездах и образуют поручни вдоль бортов, тент, с завернутыми в него связями дуг, закрепляется тремя ремнями под боковым откидным сиденьем, а боковинки тента укладываются между двойными стенками заднего борта.</w:t>
      </w:r>
    </w:p>
    <w:p>
      <w:pPr>
        <w:rPr>
          <w:b w:val="0"/>
          <w:sz w:val="24"/>
          <w:szCs w:val="24"/>
        </w:rPr>
      </w:pPr>
    </w:p>
    <w:p>
      <w:pPr>
        <w:rPr>
          <w:b w:val="0"/>
          <w:sz w:val="24"/>
          <w:szCs w:val="24"/>
        </w:rPr>
      </w:pPr>
      <w:r>
        <w:rPr>
          <w:b/>
          <w:sz w:val="24"/>
          <w:szCs w:val="24"/>
        </w:rPr>
        <w:drawing>
          <wp:inline distT="0" distB="0" distL="114300" distR="114300">
            <wp:extent cx="2553970" cy="2103120"/>
            <wp:effectExtent l="0" t="0" r="17780" b="11430"/>
            <wp:docPr id="44" name="Изображение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1"/>
                    <pic:cNvPicPr>
                      <a:picLocks noChangeAspect="1"/>
                    </pic:cNvPicPr>
                  </pic:nvPicPr>
                  <pic:blipFill>
                    <a:blip r:embed="rId54"/>
                    <a:stretch>
                      <a:fillRect/>
                    </a:stretch>
                  </pic:blipFill>
                  <pic:spPr>
                    <a:xfrm>
                      <a:off x="0" y="0"/>
                      <a:ext cx="2553970" cy="2103120"/>
                    </a:xfrm>
                    <a:prstGeom prst="rect">
                      <a:avLst/>
                    </a:prstGeom>
                    <a:noFill/>
                    <a:ln w="9525">
                      <a:noFill/>
                    </a:ln>
                  </pic:spPr>
                </pic:pic>
              </a:graphicData>
            </a:graphic>
          </wp:inline>
        </w:drawing>
      </w:r>
    </w:p>
    <w:p>
      <w:pPr>
        <w:rPr>
          <w:b w:val="0"/>
          <w:i/>
          <w:sz w:val="24"/>
          <w:szCs w:val="24"/>
        </w:rPr>
      </w:pPr>
      <w:r>
        <w:rPr>
          <w:b w:val="0"/>
          <w:i/>
          <w:sz w:val="24"/>
          <w:szCs w:val="24"/>
        </w:rPr>
        <w:t>рис. 45. Укладка тента автомобиля ГАЗ-69.</w:t>
      </w:r>
    </w:p>
    <w:p>
      <w:pPr>
        <w:rPr>
          <w:sz w:val="24"/>
          <w:szCs w:val="24"/>
        </w:rPr>
      </w:pPr>
      <w:r>
        <w:rPr>
          <w:b w:val="0"/>
          <w:i/>
          <w:sz w:val="24"/>
          <w:szCs w:val="24"/>
        </w:rPr>
        <w:t>1 - укладка боковинок между двойными стенками заднего борта, 2 - установка дуг в виде поручней. 3 и 4 - укладка сложенного тента под правым боковым откидным сиденьем.</w:t>
      </w:r>
    </w:p>
    <w:p>
      <w:pPr>
        <w:rPr>
          <w:b w:val="0"/>
          <w:sz w:val="24"/>
          <w:szCs w:val="24"/>
        </w:rPr>
      </w:pPr>
      <w:r>
        <w:rPr>
          <w:b w:val="0"/>
          <w:sz w:val="24"/>
          <w:szCs w:val="24"/>
        </w:rPr>
        <w:t>Под задними скамейками имеются инструментальные ящики, прикрытые крышками. В левом переднем ящике укреплена лампа пускового подогревателя. В правом переднем ящике укреплен запасной бачок для масла. Задние ящики свободные.</w:t>
      </w:r>
    </w:p>
    <w:p>
      <w:pPr>
        <w:rPr>
          <w:b w:val="0"/>
          <w:sz w:val="24"/>
          <w:szCs w:val="24"/>
        </w:rPr>
      </w:pPr>
      <w:r>
        <w:rPr>
          <w:sz w:val="24"/>
          <w:szCs w:val="24"/>
        </w:rPr>
        <w:t xml:space="preserve">Кузов автомобиля ГАЗ-69А </w:t>
      </w:r>
      <w:r>
        <w:rPr>
          <w:b w:val="0"/>
          <w:sz w:val="24"/>
          <w:szCs w:val="24"/>
        </w:rPr>
        <w:t>приспособлен только для перевозки людей. Кузов цельнометаллический, открытый, четырехдверный. В задней части кузова имеется багажник. Передние сиденья такие же, как у восьмиместного автомобиля. Заднее сиденье мягкое, с мягкой спинкой, общее, для трех человек.</w:t>
      </w:r>
    </w:p>
    <w:p>
      <w:pPr>
        <w:rPr>
          <w:b w:val="0"/>
          <w:sz w:val="24"/>
          <w:szCs w:val="24"/>
        </w:rPr>
      </w:pPr>
      <w:r>
        <w:rPr>
          <w:sz w:val="24"/>
          <w:szCs w:val="24"/>
        </w:rPr>
        <w:t>Тент</w:t>
      </w:r>
      <w:r>
        <w:rPr>
          <w:b w:val="0"/>
          <w:sz w:val="24"/>
          <w:szCs w:val="24"/>
        </w:rPr>
        <w:t xml:space="preserve"> автомобиля - тканевый, смонтирован на складном каркасе. Каркас и тент укладываются на багажник за задним сиденьем. Для складывания тента нужно отвернуть два болта, крепящих тент к ветровому стеклу, затем освободить две стойки каркаса, нажав на штифт (рис. 46), после чего тент откидывается назад, механизм складывается, и на него укладывается тент. После укладки тент надо закрепить ремнями. Механизм тента дополнительно крепится двумя боковыми ремнями к задним дугам. Перед складыванием тента снимаются боковинки дверок и укладываются попарно на полке багажника.</w:t>
      </w:r>
    </w:p>
    <w:p>
      <w:pPr>
        <w:rPr>
          <w:b w:val="0"/>
          <w:sz w:val="24"/>
          <w:szCs w:val="24"/>
        </w:rPr>
      </w:pPr>
      <w:r>
        <w:rPr>
          <w:b/>
          <w:sz w:val="24"/>
          <w:szCs w:val="24"/>
        </w:rPr>
        <w:drawing>
          <wp:inline distT="0" distB="0" distL="114300" distR="114300">
            <wp:extent cx="1224915" cy="1115060"/>
            <wp:effectExtent l="0" t="0" r="13335" b="8890"/>
            <wp:docPr id="45"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2"/>
                    <pic:cNvPicPr>
                      <a:picLocks noChangeAspect="1"/>
                    </pic:cNvPicPr>
                  </pic:nvPicPr>
                  <pic:blipFill>
                    <a:blip r:embed="rId55"/>
                    <a:stretch>
                      <a:fillRect/>
                    </a:stretch>
                  </pic:blipFill>
                  <pic:spPr>
                    <a:xfrm>
                      <a:off x="0" y="0"/>
                      <a:ext cx="1224915" cy="1115060"/>
                    </a:xfrm>
                    <a:prstGeom prst="rect">
                      <a:avLst/>
                    </a:prstGeom>
                    <a:noFill/>
                    <a:ln w="9525">
                      <a:noFill/>
                    </a:ln>
                  </pic:spPr>
                </pic:pic>
              </a:graphicData>
            </a:graphic>
          </wp:inline>
        </w:drawing>
      </w:r>
      <w:r>
        <w:rPr>
          <w:b w:val="0"/>
          <w:sz w:val="24"/>
          <w:szCs w:val="24"/>
        </w:rPr>
        <w:t xml:space="preserve"> Рис. 46.   Освобождение стойки каркаса тента.</w:t>
      </w:r>
    </w:p>
    <w:p>
      <w:pPr>
        <w:rPr>
          <w:b w:val="0"/>
          <w:sz w:val="24"/>
          <w:szCs w:val="24"/>
        </w:rPr>
      </w:pPr>
      <w:r>
        <w:rPr>
          <w:sz w:val="24"/>
          <w:szCs w:val="24"/>
        </w:rPr>
        <w:t>Смазка кузова.</w:t>
      </w:r>
      <w:r>
        <w:rPr>
          <w:b w:val="0"/>
          <w:sz w:val="24"/>
          <w:szCs w:val="24"/>
        </w:rPr>
        <w:t xml:space="preserve"> Через 6000 км, а в случае появления скрипа и ранее, следует смазывать петли дверей, петли капота, замки дверей, шарнир ограничителя двери легкопроникающей смазкой. Ее состав: масляный коллоидно-графитный препарат - 60% и уайт-спирит - 40%. Уайт-спирит - это растворитель смазки («тяжелый» бензин). Его можно заменить чистым бензином. При отсутствии вышеуказанной смазки ее можно заменить маслом для двигателя. В этом случае смазку производить чаще.</w:t>
      </w:r>
    </w:p>
    <w:p>
      <w:pPr>
        <w:rPr>
          <w:b w:val="0"/>
          <w:sz w:val="24"/>
          <w:szCs w:val="24"/>
        </w:rPr>
      </w:pPr>
      <w:r>
        <w:rPr>
          <w:b w:val="0"/>
          <w:sz w:val="24"/>
          <w:szCs w:val="24"/>
        </w:rPr>
        <w:t>Сухари гнезда шипа двери, направляющий шип двери и язык замка смазывать через 6000 км смазочным карандашом. Его состав: церезин или натуральный воск - 30%. парафин – 60% и графит «П» - 10%. Смешивать, подогревая до 60 - 80 °С, а затем отлить в форму. При отсутствии смазочного карандаша смазку этих деталей производить чаше тонким слоем солидола.</w:t>
      </w:r>
    </w:p>
    <w:p>
      <w:pPr>
        <w:rPr>
          <w:b w:val="0"/>
          <w:sz w:val="24"/>
          <w:szCs w:val="24"/>
        </w:rPr>
      </w:pPr>
    </w:p>
    <w:p>
      <w:pPr>
        <w:jc w:val="center"/>
        <w:rPr>
          <w:sz w:val="24"/>
          <w:szCs w:val="24"/>
        </w:rPr>
      </w:pPr>
      <w:r>
        <w:rPr>
          <w:sz w:val="24"/>
          <w:szCs w:val="24"/>
        </w:rPr>
        <w:t>Система отопления и вентиляции</w:t>
      </w:r>
    </w:p>
    <w:p>
      <w:pPr>
        <w:rPr>
          <w:b w:val="0"/>
          <w:sz w:val="24"/>
          <w:szCs w:val="24"/>
        </w:rPr>
      </w:pPr>
    </w:p>
    <w:p>
      <w:pPr>
        <w:rPr>
          <w:b w:val="0"/>
          <w:sz w:val="24"/>
          <w:szCs w:val="24"/>
        </w:rPr>
      </w:pPr>
      <w:r>
        <w:rPr>
          <w:b w:val="0"/>
          <w:sz w:val="24"/>
          <w:szCs w:val="24"/>
        </w:rPr>
        <w:t>Автомобиль имеет отопление горячей водой из системы охлаждения двигателя (рис.47). Вода поступает в специальный радиатор отопителя, установленный за панелью приборов. В отопителе нагревается воздух, поступающий внутрь кузова Автомобиля через люк, находящийся перед ветровым стеклом.</w:t>
      </w:r>
    </w:p>
    <w:p>
      <w:pPr>
        <w:rPr>
          <w:b w:val="0"/>
          <w:sz w:val="24"/>
          <w:szCs w:val="24"/>
        </w:rPr>
      </w:pPr>
      <w:r>
        <w:rPr>
          <w:b/>
          <w:sz w:val="24"/>
          <w:szCs w:val="24"/>
        </w:rPr>
        <w:drawing>
          <wp:inline distT="0" distB="0" distL="114300" distR="114300">
            <wp:extent cx="2572385" cy="1584960"/>
            <wp:effectExtent l="0" t="0" r="18415" b="15240"/>
            <wp:docPr id="46" name="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3"/>
                    <pic:cNvPicPr>
                      <a:picLocks noChangeAspect="1"/>
                    </pic:cNvPicPr>
                  </pic:nvPicPr>
                  <pic:blipFill>
                    <a:blip r:embed="rId56"/>
                    <a:stretch>
                      <a:fillRect/>
                    </a:stretch>
                  </pic:blipFill>
                  <pic:spPr>
                    <a:xfrm>
                      <a:off x="0" y="0"/>
                      <a:ext cx="2572385" cy="1584960"/>
                    </a:xfrm>
                    <a:prstGeom prst="rect">
                      <a:avLst/>
                    </a:prstGeom>
                    <a:noFill/>
                    <a:ln w="9525">
                      <a:noFill/>
                    </a:ln>
                  </pic:spPr>
                </pic:pic>
              </a:graphicData>
            </a:graphic>
          </wp:inline>
        </w:drawing>
      </w:r>
    </w:p>
    <w:p>
      <w:pPr>
        <w:rPr>
          <w:b w:val="0"/>
          <w:sz w:val="24"/>
          <w:szCs w:val="24"/>
        </w:rPr>
      </w:pPr>
      <w:r>
        <w:rPr>
          <w:b w:val="0"/>
          <w:sz w:val="24"/>
          <w:szCs w:val="24"/>
        </w:rPr>
        <w:t>Рис. 47. Схема отопления и вентиляции кузова</w:t>
      </w:r>
    </w:p>
    <w:p>
      <w:pPr>
        <w:rPr>
          <w:b w:val="0"/>
          <w:sz w:val="24"/>
          <w:szCs w:val="24"/>
        </w:rPr>
      </w:pPr>
      <w:r>
        <w:rPr>
          <w:b w:val="0"/>
          <w:sz w:val="24"/>
          <w:szCs w:val="24"/>
        </w:rPr>
        <w:t>1 - люк отопителя, 2 - рукоятка люка, 3 - выключатель электромотора вентилятора обдува ветрового стекла. 4 - регулировочный краник подачи горячей воды из головки цилиндров в радиатор отопителя, 5 - электромотор вентилятора обдува ветрового стекла.</w:t>
      </w:r>
    </w:p>
    <w:p>
      <w:pPr>
        <w:rPr>
          <w:b w:val="0"/>
          <w:sz w:val="24"/>
          <w:szCs w:val="24"/>
        </w:rPr>
      </w:pPr>
      <w:r>
        <w:rPr>
          <w:b w:val="0"/>
          <w:sz w:val="24"/>
          <w:szCs w:val="24"/>
        </w:rPr>
        <w:t>Поступление воздуха внутрь кузова происходит только на ходу автомобиля за счет ветряного потока. При этом во время действия отпителя в кузове создается небольшое избыточное давление, что уменьшает в него попадание холодног8о воздуха.</w:t>
      </w:r>
    </w:p>
    <w:p>
      <w:pPr>
        <w:rPr>
          <w:b w:val="0"/>
          <w:sz w:val="24"/>
          <w:szCs w:val="24"/>
        </w:rPr>
      </w:pPr>
      <w:r>
        <w:rPr>
          <w:b w:val="0"/>
          <w:sz w:val="24"/>
          <w:szCs w:val="24"/>
        </w:rPr>
        <w:t>Регулировка температуры внутри кузова производится открытием открытием люка отопителя и вводящего запорного краника, расположенного на головке блока цилиндров двигателя. Зимой следует водяной краник держать полностью открытым и для регулировки температуры в кузове пользоваться только люком отопителя. Открытие люка следует регулировать в зависимости от скорости автомобиля. При большой скорости открытие люка уменьшать, так как иначе в кузов будет попадать большое количество холодного, не успевшего нагреться, воздуха.</w:t>
      </w:r>
    </w:p>
    <w:p>
      <w:pPr>
        <w:rPr>
          <w:b w:val="0"/>
          <w:sz w:val="24"/>
          <w:szCs w:val="24"/>
        </w:rPr>
      </w:pPr>
      <w:r>
        <w:rPr>
          <w:b w:val="0"/>
          <w:sz w:val="24"/>
          <w:szCs w:val="24"/>
        </w:rPr>
        <w:t>При длительных загородных поездках температура в кузове может оказаться слишком высокой. В таких случаях следует прикрывать водяной краник, уменьшая подачу горячей воды  в радиатор отопителя. Рекомендуется сначала завернуть краник по часовой стрелке  до отказа, а затем отвернуть его на 3 – 4 полных оборота. В дальнейшем следует подбирать величину открытия по желаемой температуре в кузове, повертывая головку краника в ту или иную сторону не менее чем на один оборот при каждой пробе. Для нормального действия отопления необходима температура  воды около 80˚С.</w:t>
      </w:r>
    </w:p>
    <w:p>
      <w:pPr>
        <w:rPr>
          <w:b w:val="0"/>
          <w:sz w:val="24"/>
          <w:szCs w:val="24"/>
        </w:rPr>
      </w:pPr>
      <w:r>
        <w:rPr>
          <w:b w:val="0"/>
          <w:sz w:val="24"/>
          <w:szCs w:val="24"/>
        </w:rPr>
        <w:t>Для предупреждения обмерзания ветрового стекла предусмотрен специальный обдув его теплым воздухом. Для этого воздух засасывается изнутри кузова вентилятором , подогревается в правой части отопителя и нагнетается по трубкам к выходным щелям, через которые поступает на ветровое стекло. Включение электромотора вентилятора производитсь рукояткой включателя, которой также можно регулировать интенсивность обдува переднего стекла, изменяя число оборотов электромотора. Включатель имеет три положения: прямо – выключено, влево – вентилятов работает на малых оборотах и впаво – на больших оборотах.</w:t>
      </w:r>
    </w:p>
    <w:p>
      <w:pPr>
        <w:rPr>
          <w:b w:val="0"/>
          <w:sz w:val="24"/>
          <w:szCs w:val="24"/>
        </w:rPr>
      </w:pPr>
      <w:r>
        <w:rPr>
          <w:b w:val="0"/>
          <w:sz w:val="24"/>
          <w:szCs w:val="24"/>
        </w:rPr>
        <w:t>При трогании автомобиля с места в морозную погоду следует обязательно включить вентилятор обдува стекла. Как только стекло очистится, нужно вентилятор выключить или, по крайней мере, перевести на пониженную скорость.</w:t>
      </w:r>
    </w:p>
    <w:p>
      <w:pPr>
        <w:rPr>
          <w:b w:val="0"/>
          <w:sz w:val="24"/>
          <w:szCs w:val="24"/>
        </w:rPr>
      </w:pPr>
      <w:r>
        <w:rPr>
          <w:b w:val="0"/>
          <w:sz w:val="24"/>
          <w:szCs w:val="24"/>
        </w:rPr>
        <w:t>Летом отопление следует выключать, закрывая водяной краник, и пользоваться люком вентиляции для подачи в кузов свежего неподогретого воздуха. Каждую осень следует производить очистку системы отопления; промывать радиатор, вывернуть и прочистить запорный краник и проверить состояние трубопроводов.</w:t>
      </w:r>
    </w:p>
    <w:p>
      <w:pPr>
        <w:rPr>
          <w:b w:val="0"/>
          <w:sz w:val="24"/>
          <w:szCs w:val="24"/>
        </w:rPr>
      </w:pPr>
      <w:r>
        <w:rPr>
          <w:sz w:val="24"/>
          <w:szCs w:val="24"/>
        </w:rPr>
        <w:t>Противосолнечные щитки 11</w:t>
      </w:r>
      <w:r>
        <w:rPr>
          <w:b w:val="0"/>
          <w:sz w:val="24"/>
          <w:szCs w:val="24"/>
        </w:rPr>
        <w:t xml:space="preserve"> (см. рис. 2) в то время когда ими не пользуются, не должны касаться кронштейнов осей во избежание царапин на целлулойде. Для этого рамки щитков повернуть в верхнее положение.</w:t>
      </w:r>
    </w:p>
    <w:p>
      <w:pPr>
        <w:rPr>
          <w:b w:val="0"/>
          <w:sz w:val="24"/>
          <w:szCs w:val="24"/>
        </w:rPr>
      </w:pPr>
    </w:p>
    <w:p>
      <w:pPr>
        <w:jc w:val="center"/>
        <w:rPr>
          <w:sz w:val="24"/>
          <w:szCs w:val="24"/>
        </w:rPr>
      </w:pPr>
      <w:r>
        <w:rPr>
          <w:sz w:val="24"/>
          <w:szCs w:val="24"/>
        </w:rPr>
        <w:t>Дополнительное оборудование кузовов автомобилей.</w:t>
      </w:r>
    </w:p>
    <w:p>
      <w:pPr>
        <w:rPr>
          <w:b w:val="0"/>
          <w:sz w:val="24"/>
          <w:szCs w:val="24"/>
        </w:rPr>
      </w:pPr>
    </w:p>
    <w:p>
      <w:pPr>
        <w:rPr>
          <w:b w:val="0"/>
          <w:sz w:val="24"/>
          <w:szCs w:val="24"/>
        </w:rPr>
      </w:pPr>
      <w:r>
        <w:rPr>
          <w:b w:val="0"/>
          <w:sz w:val="24"/>
          <w:szCs w:val="24"/>
        </w:rPr>
        <w:t>Кузов автомобиля ГАЗ – 69 дополнительно оборудован специальным держателями и кронштейнами для крепления: носилок, шинного насоса, домкрата, пусковой рукоятки, бачка для масла, лампы пускового подогревателя, топора и лопаты.</w:t>
      </w:r>
    </w:p>
    <w:p>
      <w:pPr>
        <w:rPr>
          <w:b w:val="0"/>
          <w:sz w:val="24"/>
          <w:szCs w:val="24"/>
        </w:rPr>
      </w:pPr>
      <w:r>
        <w:rPr>
          <w:b w:val="0"/>
          <w:sz w:val="24"/>
          <w:szCs w:val="24"/>
        </w:rPr>
        <w:t>Для крепления носилок на заднем борту и каркасе спинки правого сидения имеются съемные кронштейны с ремнями. При установке носилок спинка переднего сидения должна быть откинута вперед и соединена ремнем (имеющемся в комплекте инструмента) с поручнем панели приборов. Способ крепления носилок к кронштейнам показан на рис. 18.</w:t>
      </w:r>
    </w:p>
    <w:p>
      <w:pPr>
        <w:rPr>
          <w:b w:val="0"/>
          <w:sz w:val="24"/>
          <w:szCs w:val="24"/>
        </w:rPr>
      </w:pPr>
      <w:r>
        <w:rPr>
          <w:b/>
          <w:sz w:val="24"/>
          <w:szCs w:val="24"/>
        </w:rPr>
        <w:drawing>
          <wp:inline distT="0" distB="0" distL="114300" distR="114300">
            <wp:extent cx="5026025" cy="3545840"/>
            <wp:effectExtent l="0" t="0" r="3175" b="16510"/>
            <wp:docPr id="47" name="Изображение 44" descr="a73d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44" descr="a73ddd"/>
                    <pic:cNvPicPr>
                      <a:picLocks noChangeAspect="1"/>
                    </pic:cNvPicPr>
                  </pic:nvPicPr>
                  <pic:blipFill>
                    <a:blip r:embed="rId57"/>
                    <a:srcRect l="50075" t="45865" r="-63" b="3281"/>
                    <a:stretch>
                      <a:fillRect/>
                    </a:stretch>
                  </pic:blipFill>
                  <pic:spPr>
                    <a:xfrm>
                      <a:off x="0" y="0"/>
                      <a:ext cx="5026025" cy="3545840"/>
                    </a:xfrm>
                    <a:prstGeom prst="rect">
                      <a:avLst/>
                    </a:prstGeom>
                    <a:noFill/>
                    <a:ln w="9525">
                      <a:noFill/>
                    </a:ln>
                  </pic:spPr>
                </pic:pic>
              </a:graphicData>
            </a:graphic>
          </wp:inline>
        </w:drawing>
      </w:r>
    </w:p>
    <w:p>
      <w:pPr>
        <w:rPr>
          <w:b w:val="0"/>
          <w:sz w:val="24"/>
          <w:szCs w:val="24"/>
        </w:rPr>
      </w:pPr>
      <w:r>
        <w:rPr>
          <w:b w:val="0"/>
          <w:sz w:val="24"/>
          <w:szCs w:val="24"/>
        </w:rPr>
        <w:t>Кронштейны для крепления носилок могут быть сняты, если они мешают перевозке грузов. Водитель и руководитель автохозяйства обязаны обеспечить их сохранность.</w:t>
      </w:r>
    </w:p>
    <w:p>
      <w:pPr>
        <w:rPr>
          <w:b w:val="0"/>
          <w:sz w:val="24"/>
          <w:szCs w:val="24"/>
        </w:rPr>
      </w:pPr>
      <w:r>
        <w:rPr>
          <w:b w:val="0"/>
          <w:sz w:val="24"/>
          <w:szCs w:val="24"/>
        </w:rPr>
        <w:t>Шинный насос, домкрат и пусковая рукоятка укладываются под сиденьем водителя и закрепляются: шинный насос -  хомутом с гайкой-барашком, домкрат - специальным держателем, а пусковая рукоятка - обоймой и зажимом.</w:t>
      </w:r>
    </w:p>
    <w:p>
      <w:pPr>
        <w:rPr>
          <w:b w:val="0"/>
          <w:sz w:val="24"/>
          <w:szCs w:val="24"/>
        </w:rPr>
      </w:pPr>
      <w:r>
        <w:rPr>
          <w:b w:val="0"/>
          <w:sz w:val="24"/>
          <w:szCs w:val="24"/>
        </w:rPr>
        <w:t>Бачок для масла закрепляется планкой и стяжкой, в переднем ящике под правым боковым откидным сиденьем, лампа пускового подогревателя - в ящике под левым боковым откидным сиденьем. Крепление топора осуществляется на внутренней стороне правого бокового сиденья при помощи скобы и специального держателя (рис. 49). Лопата устанавливается лезвием в скобу, укрепленную на левой внутренней панели кузова. На кузове автомобиля ГАЗ-69А, в багажнике, дополнительное оборудование размещено следующим образом (рис. 50):</w:t>
      </w:r>
    </w:p>
    <w:p>
      <w:pPr>
        <w:rPr>
          <w:b w:val="0"/>
          <w:i/>
          <w:sz w:val="24"/>
          <w:szCs w:val="24"/>
        </w:rPr>
      </w:pPr>
      <w:r>
        <w:rPr>
          <w:b/>
          <w:sz w:val="24"/>
          <w:szCs w:val="24"/>
        </w:rPr>
        <w:drawing>
          <wp:inline distT="0" distB="0" distL="114300" distR="114300">
            <wp:extent cx="2535555" cy="1402080"/>
            <wp:effectExtent l="0" t="0" r="17145" b="7620"/>
            <wp:docPr id="48"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5"/>
                    <pic:cNvPicPr>
                      <a:picLocks noChangeAspect="1"/>
                    </pic:cNvPicPr>
                  </pic:nvPicPr>
                  <pic:blipFill>
                    <a:blip r:embed="rId58"/>
                    <a:stretch>
                      <a:fillRect/>
                    </a:stretch>
                  </pic:blipFill>
                  <pic:spPr>
                    <a:xfrm>
                      <a:off x="0" y="0"/>
                      <a:ext cx="2535555" cy="1402080"/>
                    </a:xfrm>
                    <a:prstGeom prst="rect">
                      <a:avLst/>
                    </a:prstGeom>
                    <a:noFill/>
                    <a:ln w="9525">
                      <a:noFill/>
                    </a:ln>
                  </pic:spPr>
                </pic:pic>
              </a:graphicData>
            </a:graphic>
          </wp:inline>
        </w:drawing>
      </w:r>
      <w:r>
        <w:rPr>
          <w:b w:val="0"/>
          <w:i/>
          <w:sz w:val="24"/>
          <w:szCs w:val="24"/>
        </w:rPr>
        <w:t>Рис. 49. Крепление топора и лопаты на автомобиле ГАЗ-69)</w:t>
      </w:r>
    </w:p>
    <w:p>
      <w:pPr>
        <w:rPr>
          <w:b w:val="0"/>
          <w:sz w:val="24"/>
          <w:szCs w:val="24"/>
        </w:rPr>
      </w:pPr>
      <w:r>
        <w:rPr>
          <w:b w:val="0"/>
          <w:sz w:val="24"/>
          <w:szCs w:val="24"/>
        </w:rPr>
        <w:t>Шинный насос закрепляется с помощью двух зажимов на перегородке, пусковая рукоятка крепится на полу зажимом и обоймой.</w:t>
      </w:r>
    </w:p>
    <w:p>
      <w:pPr>
        <w:rPr>
          <w:b w:val="0"/>
          <w:sz w:val="24"/>
          <w:szCs w:val="24"/>
        </w:rPr>
      </w:pPr>
      <w:r>
        <w:rPr>
          <w:b w:val="0"/>
          <w:sz w:val="24"/>
          <w:szCs w:val="24"/>
        </w:rPr>
        <w:t>Лопата закрепляется с помощью скобы и зажима на верхней полке задка. Топор укреплен скобой и держателем на полу.</w:t>
      </w:r>
    </w:p>
    <w:p>
      <w:pPr>
        <w:rPr>
          <w:b w:val="0"/>
          <w:sz w:val="24"/>
          <w:szCs w:val="24"/>
        </w:rPr>
      </w:pPr>
      <w:r>
        <w:rPr>
          <w:b w:val="0"/>
          <w:sz w:val="24"/>
          <w:szCs w:val="24"/>
        </w:rPr>
        <w:t>В левом углу багажника приварен хомут крепления лампы пускового подогревателя, а в правом с помощью стяжки и планки закрепляется бачок для масла.</w:t>
      </w:r>
    </w:p>
    <w:p>
      <w:pPr>
        <w:rPr>
          <w:b w:val="0"/>
          <w:sz w:val="24"/>
          <w:szCs w:val="24"/>
        </w:rPr>
      </w:pPr>
      <w:r>
        <w:rPr>
          <w:b w:val="0"/>
          <w:sz w:val="24"/>
          <w:szCs w:val="24"/>
        </w:rPr>
        <w:t>Домкрат крепится специальным держателем в ящике под сиденьем водителя.</w:t>
      </w:r>
    </w:p>
    <w:p>
      <w:pPr>
        <w:rPr>
          <w:b w:val="0"/>
          <w:sz w:val="24"/>
          <w:szCs w:val="24"/>
        </w:rPr>
      </w:pPr>
      <w:r>
        <w:rPr>
          <w:b w:val="0"/>
          <w:sz w:val="24"/>
          <w:szCs w:val="24"/>
        </w:rPr>
        <w:t>На кузовах автомобилей ГАЗ-69 и ГАЗ-69А для крепления кронштейнов огнетушителей типа ОУ-2 на усилителе правой панели передка кузовов (рядом с ограничителем двери) имеются два винта.</w:t>
      </w:r>
    </w:p>
    <w:p>
      <w:pPr>
        <w:rPr>
          <w:b w:val="0"/>
          <w:sz w:val="24"/>
          <w:szCs w:val="24"/>
        </w:rPr>
      </w:pPr>
      <w:r>
        <w:rPr>
          <w:b w:val="0"/>
          <w:sz w:val="24"/>
          <w:szCs w:val="24"/>
        </w:rPr>
        <w:t>Кронштейны выдаются вместе с огнетушителями.</w:t>
      </w:r>
    </w:p>
    <w:p>
      <w:pPr>
        <w:rPr>
          <w:b w:val="0"/>
          <w:sz w:val="24"/>
          <w:szCs w:val="24"/>
        </w:rPr>
      </w:pPr>
      <w:r>
        <w:rPr>
          <w:b/>
          <w:sz w:val="24"/>
          <w:szCs w:val="24"/>
        </w:rPr>
        <w:drawing>
          <wp:inline distT="0" distB="0" distL="114300" distR="114300">
            <wp:extent cx="2596515" cy="1541780"/>
            <wp:effectExtent l="0" t="0" r="13335" b="1270"/>
            <wp:docPr id="49" name="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46"/>
                    <pic:cNvPicPr>
                      <a:picLocks noChangeAspect="1"/>
                    </pic:cNvPicPr>
                  </pic:nvPicPr>
                  <pic:blipFill>
                    <a:blip r:embed="rId59"/>
                    <a:stretch>
                      <a:fillRect/>
                    </a:stretch>
                  </pic:blipFill>
                  <pic:spPr>
                    <a:xfrm>
                      <a:off x="0" y="0"/>
                      <a:ext cx="2596515" cy="1541780"/>
                    </a:xfrm>
                    <a:prstGeom prst="rect">
                      <a:avLst/>
                    </a:prstGeom>
                    <a:noFill/>
                    <a:ln w="9525">
                      <a:noFill/>
                    </a:ln>
                  </pic:spPr>
                </pic:pic>
              </a:graphicData>
            </a:graphic>
          </wp:inline>
        </w:drawing>
      </w:r>
    </w:p>
    <w:p>
      <w:pPr>
        <w:rPr>
          <w:b w:val="0"/>
          <w:i/>
          <w:sz w:val="24"/>
          <w:szCs w:val="24"/>
        </w:rPr>
      </w:pPr>
      <w:r>
        <w:rPr>
          <w:b w:val="0"/>
          <w:i/>
          <w:sz w:val="24"/>
          <w:szCs w:val="24"/>
        </w:rPr>
        <w:t>Рис. 50. Размещение дополнительного оборудования в багажнике автомобиля ГАЗ-69А.</w:t>
      </w:r>
    </w:p>
    <w:p>
      <w:pPr>
        <w:rPr>
          <w:b w:val="0"/>
          <w:i/>
          <w:sz w:val="24"/>
          <w:szCs w:val="24"/>
        </w:rPr>
      </w:pPr>
      <w:r>
        <w:rPr>
          <w:b w:val="0"/>
          <w:i/>
          <w:sz w:val="24"/>
          <w:szCs w:val="24"/>
        </w:rPr>
        <w:t xml:space="preserve">1 - лампа пускового подогревателя, 2 - шинный насос, 3 - пусковая рукоятка, 4 - топор, 5 - лопата, 6 - бачок для масла. </w:t>
      </w:r>
    </w:p>
    <w:p>
      <w:pPr>
        <w:rPr>
          <w:sz w:val="32"/>
          <w:szCs w:val="32"/>
        </w:rPr>
      </w:pPr>
      <w:r>
        <w:rPr>
          <w:b w:val="0"/>
          <w:sz w:val="24"/>
          <w:szCs w:val="24"/>
        </w:rPr>
        <w:br w:type="page"/>
      </w:r>
      <w:r>
        <w:rPr>
          <w:sz w:val="32"/>
          <w:szCs w:val="32"/>
        </w:rPr>
        <w:t>КОНСЕРВАЦИЯ АВТОМОБИЛЯ</w:t>
      </w:r>
    </w:p>
    <w:p>
      <w:pPr>
        <w:rPr>
          <w:b w:val="0"/>
          <w:sz w:val="24"/>
          <w:szCs w:val="24"/>
        </w:rPr>
      </w:pPr>
    </w:p>
    <w:p>
      <w:pPr>
        <w:rPr>
          <w:b w:val="0"/>
          <w:sz w:val="24"/>
          <w:szCs w:val="24"/>
        </w:rPr>
      </w:pPr>
      <w:r>
        <w:rPr>
          <w:b w:val="0"/>
          <w:sz w:val="24"/>
          <w:szCs w:val="24"/>
        </w:rPr>
        <w:t>Если после получения с завода автомобиль длительно не сдается в эксплуатацию, то он должен быть законсервирован.</w:t>
      </w:r>
    </w:p>
    <w:p>
      <w:pPr>
        <w:rPr>
          <w:b w:val="0"/>
          <w:sz w:val="24"/>
          <w:szCs w:val="24"/>
        </w:rPr>
      </w:pPr>
      <w:r>
        <w:rPr>
          <w:b w:val="0"/>
          <w:sz w:val="24"/>
          <w:szCs w:val="24"/>
        </w:rPr>
        <w:t>При постановке на консервацию следует составить акт в присутствии представителя Госавтоинспекции.</w:t>
      </w:r>
    </w:p>
    <w:p>
      <w:pPr>
        <w:rPr>
          <w:b w:val="0"/>
          <w:sz w:val="24"/>
          <w:szCs w:val="24"/>
        </w:rPr>
      </w:pPr>
      <w:r>
        <w:rPr>
          <w:sz w:val="24"/>
          <w:szCs w:val="24"/>
        </w:rPr>
        <w:t>Примечание: автомобили</w:t>
      </w:r>
      <w:r>
        <w:rPr>
          <w:b w:val="0"/>
          <w:sz w:val="24"/>
          <w:szCs w:val="24"/>
        </w:rPr>
        <w:t xml:space="preserve"> Министерства обороны должны консервироваться согласно специальным руководством и наставлениям Министерства обороны.</w:t>
      </w:r>
    </w:p>
    <w:p>
      <w:pPr>
        <w:rPr>
          <w:b w:val="0"/>
          <w:sz w:val="24"/>
          <w:szCs w:val="24"/>
        </w:rPr>
      </w:pPr>
      <w:r>
        <w:rPr>
          <w:b w:val="0"/>
          <w:sz w:val="24"/>
          <w:szCs w:val="24"/>
        </w:rPr>
        <w:t>Под консервацией автомобиля понимается содержание технически исправного автомобиля в состоянии, обеспечивающем его длительное хранение. Консервация включает: подготовку автомобиля к консервации, содержание автомобиля в консервации и техническое обслуживание автомобиля, содержащегося в консервации.</w:t>
      </w:r>
    </w:p>
    <w:p>
      <w:pPr>
        <w:rPr>
          <w:b w:val="0"/>
          <w:sz w:val="24"/>
          <w:szCs w:val="24"/>
        </w:rPr>
      </w:pPr>
    </w:p>
    <w:p>
      <w:pPr>
        <w:jc w:val="center"/>
        <w:rPr>
          <w:sz w:val="24"/>
          <w:szCs w:val="24"/>
        </w:rPr>
      </w:pPr>
      <w:r>
        <w:rPr>
          <w:sz w:val="24"/>
          <w:szCs w:val="24"/>
        </w:rPr>
        <w:t>А. Подготовка автомобиля к консервации</w:t>
      </w:r>
    </w:p>
    <w:p>
      <w:pPr>
        <w:rPr>
          <w:b w:val="0"/>
          <w:sz w:val="24"/>
          <w:szCs w:val="24"/>
        </w:rPr>
      </w:pPr>
    </w:p>
    <w:p>
      <w:pPr>
        <w:rPr>
          <w:b w:val="0"/>
          <w:sz w:val="24"/>
          <w:szCs w:val="24"/>
        </w:rPr>
      </w:pPr>
      <w:r>
        <w:rPr>
          <w:b w:val="0"/>
          <w:sz w:val="24"/>
          <w:szCs w:val="24"/>
        </w:rPr>
        <w:t>1. Для предохранения цилиндров от коррозии в каждый цилиндр двигателя заливается по 30 - 50 г свежего чистого моторного масла. Для распределения масла по всей поверхности цилиндров провернуть коленчатый вал двигателя заводной рукояткой на 15 оборотов.</w:t>
      </w:r>
    </w:p>
    <w:p>
      <w:pPr>
        <w:rPr>
          <w:b w:val="0"/>
          <w:sz w:val="24"/>
          <w:szCs w:val="24"/>
        </w:rPr>
      </w:pPr>
      <w:r>
        <w:rPr>
          <w:b w:val="0"/>
          <w:sz w:val="24"/>
          <w:szCs w:val="24"/>
        </w:rPr>
        <w:t>2. Вся электропроводка тщательно очищается и насухо протирается.</w:t>
      </w:r>
    </w:p>
    <w:p>
      <w:pPr>
        <w:rPr>
          <w:b w:val="0"/>
          <w:sz w:val="24"/>
          <w:szCs w:val="24"/>
        </w:rPr>
      </w:pPr>
      <w:r>
        <w:rPr>
          <w:b w:val="0"/>
          <w:sz w:val="24"/>
          <w:szCs w:val="24"/>
        </w:rPr>
        <w:t>3- Все неокрашенные наружные металлические части автомобиля и неокрашенные части шарнирных соединений: застежек капота, петель и замков дверей, тормозных тяг, управления карбюратором, буксирного устройства и других узлов, а также запальные свечи очищаются и смазываются пушечной смазкой ГОСТ 3005-51, (При ее отсутствии - техническим вазелином или солидолом). Окрашенные части промываются и насухо протираются.</w:t>
      </w:r>
    </w:p>
    <w:p>
      <w:pPr>
        <w:rPr>
          <w:b w:val="0"/>
          <w:sz w:val="24"/>
          <w:szCs w:val="24"/>
        </w:rPr>
      </w:pPr>
      <w:r>
        <w:rPr>
          <w:b w:val="0"/>
          <w:sz w:val="24"/>
          <w:szCs w:val="24"/>
        </w:rPr>
        <w:t>4. Инструмент и принадлежности проверяются, очищаются, смазываются и обертываются бумагой или промасленной материей.</w:t>
      </w:r>
    </w:p>
    <w:p>
      <w:pPr>
        <w:rPr>
          <w:b w:val="0"/>
          <w:sz w:val="24"/>
          <w:szCs w:val="24"/>
        </w:rPr>
      </w:pPr>
      <w:r>
        <w:rPr>
          <w:b w:val="0"/>
          <w:sz w:val="24"/>
          <w:szCs w:val="24"/>
        </w:rPr>
        <w:t>5. Стекла кузова с наружной стороны оклеиваются светонепроницаемой бумагой (тканью) или закрываются щитами.</w:t>
      </w:r>
    </w:p>
    <w:p>
      <w:pPr>
        <w:rPr>
          <w:b w:val="0"/>
          <w:sz w:val="24"/>
          <w:szCs w:val="24"/>
        </w:rPr>
      </w:pPr>
      <w:r>
        <w:rPr>
          <w:b w:val="0"/>
          <w:sz w:val="24"/>
          <w:szCs w:val="24"/>
        </w:rPr>
        <w:t>6.  Колеса автомобиля снимаются, диски колес очищаются от ржавчины и при необходимости исправляются и окрашиваются. Резина очищается от грязи, моется и насухо протирается. Камеры и внутренние части покрышек протираются тальком. Затем шины монтируются, давление в них доводится до нормы, и колеса ставятся на место.</w:t>
      </w:r>
    </w:p>
    <w:p>
      <w:pPr>
        <w:rPr>
          <w:b w:val="0"/>
          <w:sz w:val="24"/>
          <w:szCs w:val="24"/>
        </w:rPr>
      </w:pPr>
      <w:r>
        <w:rPr>
          <w:b w:val="0"/>
          <w:sz w:val="24"/>
          <w:szCs w:val="24"/>
        </w:rPr>
        <w:t>7. Залить баки полностью бензином. В случае необходимости производится промывка топливных баков.</w:t>
      </w:r>
    </w:p>
    <w:p>
      <w:pPr>
        <w:rPr>
          <w:b w:val="0"/>
          <w:sz w:val="24"/>
          <w:szCs w:val="24"/>
        </w:rPr>
      </w:pPr>
      <w:r>
        <w:rPr>
          <w:b w:val="0"/>
          <w:sz w:val="24"/>
          <w:szCs w:val="24"/>
        </w:rPr>
        <w:t>8. Аккумуляторная батарея должна быть подготовлена к длительному хранению так, как указано в инструкции завода-изготовителя батарей.</w:t>
      </w:r>
    </w:p>
    <w:p>
      <w:pPr>
        <w:rPr>
          <w:b w:val="0"/>
          <w:sz w:val="24"/>
          <w:szCs w:val="24"/>
        </w:rPr>
      </w:pPr>
      <w:r>
        <w:rPr>
          <w:b w:val="0"/>
          <w:sz w:val="24"/>
          <w:szCs w:val="24"/>
        </w:rPr>
        <w:t>9. Щели воздухоочистителя и выходное отверстие глушителя заклеиваются бумагой, пропитанной солидолом.</w:t>
      </w:r>
    </w:p>
    <w:p>
      <w:pPr>
        <w:rPr>
          <w:b w:val="0"/>
          <w:sz w:val="24"/>
          <w:szCs w:val="24"/>
        </w:rPr>
      </w:pPr>
      <w:r>
        <w:rPr>
          <w:b w:val="0"/>
          <w:sz w:val="24"/>
          <w:szCs w:val="24"/>
        </w:rPr>
        <w:t>10. Ослабляется натяжение ремня вентилятора.</w:t>
      </w:r>
    </w:p>
    <w:p>
      <w:pPr>
        <w:rPr>
          <w:b w:val="0"/>
          <w:sz w:val="24"/>
          <w:szCs w:val="24"/>
        </w:rPr>
      </w:pPr>
      <w:r>
        <w:rPr>
          <w:b w:val="0"/>
          <w:sz w:val="24"/>
          <w:szCs w:val="24"/>
        </w:rPr>
        <w:t>11. Двигатель для зашиты от пыли и влаги покрывается (под капотом) брезентом или непромокаемой тканью. В случае их отсутствия - промасленной бумагой.</w:t>
      </w:r>
    </w:p>
    <w:p>
      <w:pPr>
        <w:rPr>
          <w:b w:val="0"/>
          <w:sz w:val="24"/>
          <w:szCs w:val="24"/>
        </w:rPr>
      </w:pPr>
      <w:r>
        <w:rPr>
          <w:b w:val="0"/>
          <w:sz w:val="24"/>
          <w:szCs w:val="24"/>
        </w:rPr>
        <w:t>12. Картеры коробки передач, раздаточной коробки, переднего и заднего мостов герметизируются, для чего рычаг переключения передач в месте входа  в крышку коробки обклеивается промасленной бумагой, а колпачки сапунов переднего и заднего мостов обвертываются изоляционной лентой.</w:t>
      </w:r>
    </w:p>
    <w:p>
      <w:pPr>
        <w:rPr>
          <w:b w:val="0"/>
          <w:sz w:val="24"/>
          <w:szCs w:val="24"/>
        </w:rPr>
      </w:pPr>
      <w:r>
        <w:rPr>
          <w:b w:val="0"/>
          <w:sz w:val="24"/>
          <w:szCs w:val="24"/>
        </w:rPr>
        <w:t>13. Зазор между тормозными дисками и барабанами и щели тормозных барабанов заклеиваются бумагой, пропитанной солидолом.</w:t>
      </w:r>
    </w:p>
    <w:p>
      <w:pPr>
        <w:rPr>
          <w:b w:val="0"/>
          <w:sz w:val="24"/>
          <w:szCs w:val="24"/>
        </w:rPr>
      </w:pPr>
    </w:p>
    <w:p>
      <w:pPr>
        <w:jc w:val="center"/>
        <w:rPr>
          <w:sz w:val="24"/>
          <w:szCs w:val="24"/>
        </w:rPr>
      </w:pPr>
      <w:r>
        <w:rPr>
          <w:sz w:val="24"/>
          <w:szCs w:val="24"/>
        </w:rPr>
        <w:t>Б. Содержание автомобиля в консервации</w:t>
      </w:r>
    </w:p>
    <w:p>
      <w:pPr>
        <w:rPr>
          <w:b w:val="0"/>
          <w:sz w:val="24"/>
          <w:szCs w:val="24"/>
        </w:rPr>
      </w:pPr>
    </w:p>
    <w:p>
      <w:pPr>
        <w:rPr>
          <w:b w:val="0"/>
          <w:sz w:val="24"/>
          <w:szCs w:val="24"/>
        </w:rPr>
      </w:pPr>
      <w:r>
        <w:rPr>
          <w:b w:val="0"/>
          <w:sz w:val="24"/>
          <w:szCs w:val="24"/>
        </w:rPr>
        <w:t>1. Законсервированный автомобиль должен храниться в чистом вентилируемом помещении с относительной влажностью в пределах 40 - 70% и температурой воздуха не менее +5°С.</w:t>
      </w:r>
    </w:p>
    <w:p>
      <w:pPr>
        <w:rPr>
          <w:b w:val="0"/>
          <w:sz w:val="24"/>
          <w:szCs w:val="24"/>
        </w:rPr>
      </w:pPr>
      <w:r>
        <w:rPr>
          <w:b w:val="0"/>
          <w:sz w:val="24"/>
          <w:szCs w:val="24"/>
        </w:rPr>
        <w:t>2. Автомобиль ставится на металлические или деревянные подставки (козлы) так, чтобы колеса были подняты от земли на 8 - 10 см. На мягком грунте под козлы подкладываются доски. Рессоры разгружаются, для чего между рамой и осью ставятся деревянные распорки.</w:t>
      </w:r>
    </w:p>
    <w:p>
      <w:pPr>
        <w:rPr>
          <w:b w:val="0"/>
          <w:sz w:val="24"/>
          <w:szCs w:val="24"/>
        </w:rPr>
      </w:pPr>
      <w:r>
        <w:rPr>
          <w:b w:val="0"/>
          <w:sz w:val="24"/>
          <w:szCs w:val="24"/>
        </w:rPr>
        <w:t>3. Шины и другие резиновые детали должны предохраняться от прямого действия солнечных лучей.</w:t>
      </w:r>
    </w:p>
    <w:p>
      <w:pPr>
        <w:jc w:val="center"/>
        <w:rPr>
          <w:sz w:val="24"/>
          <w:szCs w:val="24"/>
        </w:rPr>
      </w:pPr>
      <w:r>
        <w:rPr>
          <w:sz w:val="24"/>
          <w:szCs w:val="24"/>
        </w:rPr>
        <w:t>В. Техническое обслуживание автомобиля, содержащегося в консервации</w:t>
      </w:r>
    </w:p>
    <w:p>
      <w:pPr>
        <w:rPr>
          <w:b w:val="0"/>
          <w:sz w:val="24"/>
          <w:szCs w:val="24"/>
        </w:rPr>
      </w:pPr>
      <w:r>
        <w:rPr>
          <w:b w:val="0"/>
          <w:sz w:val="24"/>
          <w:szCs w:val="24"/>
        </w:rPr>
        <w:t>Техническое обслуживание автомобиля проводится один раз в два месяца. При этом выполняются следующие работы;</w:t>
      </w:r>
    </w:p>
    <w:p>
      <w:pPr>
        <w:rPr>
          <w:b w:val="0"/>
          <w:sz w:val="24"/>
          <w:szCs w:val="24"/>
        </w:rPr>
      </w:pPr>
      <w:r>
        <w:rPr>
          <w:b w:val="0"/>
          <w:sz w:val="24"/>
          <w:szCs w:val="24"/>
        </w:rPr>
        <w:t>1. Производится тщательный наружный осмотр автомобиля.</w:t>
      </w:r>
    </w:p>
    <w:p>
      <w:pPr>
        <w:rPr>
          <w:b w:val="0"/>
          <w:sz w:val="24"/>
          <w:szCs w:val="24"/>
        </w:rPr>
      </w:pPr>
      <w:r>
        <w:rPr>
          <w:b w:val="0"/>
          <w:sz w:val="24"/>
          <w:szCs w:val="24"/>
        </w:rPr>
        <w:t>2. Вывертываются свечи зажигания, и в каждый цилиндр, заливается масло. При включенной первой передаче в коробке передач и понижающей передаче в раздаточной коробке коленчатый вал двигателя проворачивается от руки на 15 оборотов.</w:t>
      </w:r>
    </w:p>
    <w:p>
      <w:pPr>
        <w:rPr>
          <w:b w:val="0"/>
          <w:sz w:val="24"/>
          <w:szCs w:val="24"/>
        </w:rPr>
      </w:pPr>
      <w:r>
        <w:rPr>
          <w:b w:val="0"/>
          <w:sz w:val="24"/>
          <w:szCs w:val="24"/>
        </w:rPr>
        <w:t>3. В случае обнаружения коррозии пораженные участки тщательно очищаются от нее и смазываются или закрашиваются.</w:t>
      </w:r>
    </w:p>
    <w:p>
      <w:pPr>
        <w:rPr>
          <w:b w:val="0"/>
          <w:sz w:val="24"/>
          <w:szCs w:val="24"/>
        </w:rPr>
      </w:pPr>
      <w:r>
        <w:rPr>
          <w:b w:val="0"/>
          <w:sz w:val="24"/>
          <w:szCs w:val="24"/>
        </w:rPr>
        <w:t>4. Рулевое колесо поворачивается в обе стороны 2 - 3 раза.</w:t>
      </w:r>
    </w:p>
    <w:p>
      <w:pPr>
        <w:rPr>
          <w:b w:val="0"/>
          <w:sz w:val="24"/>
          <w:szCs w:val="24"/>
        </w:rPr>
      </w:pPr>
      <w:r>
        <w:rPr>
          <w:b w:val="0"/>
          <w:sz w:val="24"/>
          <w:szCs w:val="24"/>
        </w:rPr>
        <w:t>5. Проверяются: ручной и ножной тормоза, сцепление, управление воздушной заслонкой, ножной и ручной приводы акселератора и переключатель освещения.</w:t>
      </w:r>
    </w:p>
    <w:p>
      <w:pPr>
        <w:rPr>
          <w:b w:val="0"/>
          <w:sz w:val="24"/>
          <w:szCs w:val="24"/>
        </w:rPr>
      </w:pPr>
      <w:r>
        <w:rPr>
          <w:b w:val="0"/>
          <w:sz w:val="24"/>
          <w:szCs w:val="24"/>
        </w:rPr>
        <w:t>6. Проверяется уровень жидкости в резервуаре главного цилиндра и в амортизаторах. При необходимости жидкость доливается.</w:t>
      </w:r>
    </w:p>
    <w:p>
      <w:pPr>
        <w:rPr>
          <w:b w:val="0"/>
          <w:sz w:val="24"/>
          <w:szCs w:val="24"/>
        </w:rPr>
      </w:pPr>
      <w:r>
        <w:rPr>
          <w:b w:val="0"/>
          <w:sz w:val="24"/>
          <w:szCs w:val="24"/>
        </w:rPr>
        <w:t>7. Осматривается распределитель зажигания и при необходимости смазываются его металлические детали. Проверяется состояние всех приборов электрооборудования.</w:t>
      </w:r>
    </w:p>
    <w:p>
      <w:pPr>
        <w:rPr>
          <w:b w:val="0"/>
          <w:sz w:val="24"/>
          <w:szCs w:val="24"/>
        </w:rPr>
      </w:pPr>
      <w:r>
        <w:rPr>
          <w:b w:val="0"/>
          <w:sz w:val="24"/>
          <w:szCs w:val="24"/>
        </w:rPr>
        <w:t>8. Инструмент водителя и принадлежности проверяются и при необходимости протираются от смазки и вновь смазываются.</w:t>
      </w:r>
    </w:p>
    <w:p>
      <w:pPr>
        <w:rPr>
          <w:b w:val="0"/>
          <w:sz w:val="24"/>
          <w:szCs w:val="24"/>
        </w:rPr>
      </w:pPr>
      <w:r>
        <w:rPr>
          <w:b w:val="0"/>
          <w:sz w:val="24"/>
          <w:szCs w:val="24"/>
        </w:rPr>
        <w:t>9. Проверяется состояние шин и других резиновых деталей.</w:t>
      </w:r>
    </w:p>
    <w:p>
      <w:pPr>
        <w:rPr>
          <w:b w:val="0"/>
          <w:sz w:val="24"/>
          <w:szCs w:val="24"/>
        </w:rPr>
      </w:pPr>
      <w:r>
        <w:rPr>
          <w:b w:val="0"/>
          <w:sz w:val="24"/>
          <w:szCs w:val="24"/>
        </w:rPr>
        <w:t>10. Производится смазка всех точек смазки автомобиля.</w:t>
      </w:r>
    </w:p>
    <w:p>
      <w:pPr>
        <w:rPr>
          <w:b w:val="0"/>
          <w:sz w:val="24"/>
          <w:szCs w:val="24"/>
        </w:rPr>
      </w:pPr>
      <w:r>
        <w:rPr>
          <w:b w:val="0"/>
          <w:sz w:val="24"/>
          <w:szCs w:val="24"/>
        </w:rPr>
        <w:t>11. Устраняются неисправности, обнаруженные .при осмотре.</w:t>
      </w:r>
    </w:p>
    <w:p>
      <w:pPr>
        <w:rPr>
          <w:b w:val="0"/>
          <w:sz w:val="24"/>
          <w:szCs w:val="24"/>
        </w:rPr>
      </w:pPr>
    </w:p>
    <w:p>
      <w:pPr>
        <w:jc w:val="center"/>
        <w:rPr>
          <w:sz w:val="24"/>
          <w:szCs w:val="24"/>
        </w:rPr>
      </w:pPr>
      <w:r>
        <w:rPr>
          <w:sz w:val="24"/>
          <w:szCs w:val="24"/>
        </w:rPr>
        <w:t>Расконсервация автомобиля</w:t>
      </w:r>
    </w:p>
    <w:p>
      <w:pPr>
        <w:rPr>
          <w:b w:val="0"/>
          <w:sz w:val="24"/>
          <w:szCs w:val="24"/>
        </w:rPr>
      </w:pPr>
    </w:p>
    <w:p>
      <w:pPr>
        <w:rPr>
          <w:b w:val="0"/>
          <w:sz w:val="24"/>
          <w:szCs w:val="24"/>
        </w:rPr>
      </w:pPr>
      <w:r>
        <w:rPr>
          <w:b w:val="0"/>
          <w:sz w:val="24"/>
          <w:szCs w:val="24"/>
        </w:rPr>
        <w:t>1. Составляется акт в присутствии представителя Госавтоинспекции о снятии автомобиля с консервации.</w:t>
      </w:r>
    </w:p>
    <w:p>
      <w:pPr>
        <w:rPr>
          <w:b w:val="0"/>
          <w:sz w:val="24"/>
          <w:szCs w:val="24"/>
        </w:rPr>
      </w:pPr>
      <w:r>
        <w:rPr>
          <w:b w:val="0"/>
          <w:sz w:val="24"/>
          <w:szCs w:val="24"/>
        </w:rPr>
        <w:t>2. Удаляется с деталей обсервационная смазка, обмывают их керосином или неэтилированным бензином. Особо тщательно следует удалять смазку с деталей, которые могут соприкасаться с резиновыми деталями или поверхностями, окрашенными нитрокраской. Свечи тщательно промыть в неэтилированном бензине.</w:t>
      </w:r>
    </w:p>
    <w:p>
      <w:pPr>
        <w:rPr>
          <w:b w:val="0"/>
          <w:sz w:val="24"/>
          <w:szCs w:val="24"/>
        </w:rPr>
      </w:pPr>
      <w:r>
        <w:rPr>
          <w:b w:val="0"/>
          <w:sz w:val="24"/>
          <w:szCs w:val="24"/>
        </w:rPr>
        <w:t>3. Перед пуском двигателя залить в каждый цилиндр по столовой ложке моторного масла и провернуть коленчатый, вал на 10 - 15 оборотов. Проверить уровень масла в картере двигателя. Излишек масла слить.</w:t>
      </w:r>
    </w:p>
    <w:p>
      <w:pPr>
        <w:rPr>
          <w:sz w:val="32"/>
          <w:szCs w:val="32"/>
        </w:rPr>
      </w:pPr>
      <w:r>
        <w:rPr>
          <w:b w:val="0"/>
          <w:sz w:val="24"/>
          <w:szCs w:val="24"/>
        </w:rPr>
        <w:br w:type="page"/>
      </w:r>
      <w:r>
        <w:rPr>
          <w:sz w:val="32"/>
          <w:szCs w:val="32"/>
        </w:rPr>
        <w:t>ГАРАНТИИ  ЗАВ0ДА   И  ПОРЯДОК ПРЕДЪЯВЛЕНИЯ   РЕКЛАМАЦИЙ</w:t>
      </w:r>
    </w:p>
    <w:p>
      <w:pPr>
        <w:rPr>
          <w:b w:val="0"/>
          <w:sz w:val="24"/>
          <w:szCs w:val="24"/>
        </w:rPr>
      </w:pPr>
    </w:p>
    <w:p>
      <w:pPr>
        <w:rPr>
          <w:b w:val="0"/>
          <w:sz w:val="24"/>
          <w:szCs w:val="24"/>
        </w:rPr>
      </w:pPr>
      <w:r>
        <w:rPr>
          <w:b w:val="0"/>
          <w:sz w:val="24"/>
          <w:szCs w:val="24"/>
        </w:rPr>
        <w:t>Завод гарантирует в течение шести месяцев, при условии пробега не более 15 тыс. км со дня приемки автомобиля заказчиком, исправность автомобиля в целом, а также нормальное действие отдельных агрегатов, механизмов и деталей, включая изделия других заводов, кроме шин и аккумуляторных батарей.</w:t>
      </w:r>
    </w:p>
    <w:p>
      <w:pPr>
        <w:rPr>
          <w:b w:val="0"/>
          <w:sz w:val="24"/>
          <w:szCs w:val="24"/>
        </w:rPr>
      </w:pPr>
      <w:r>
        <w:rPr>
          <w:b w:val="0"/>
          <w:sz w:val="24"/>
          <w:szCs w:val="24"/>
        </w:rPr>
        <w:t>Завод принимает на себя обязательства в случае поломок деталей, происшедших в течение вышеуказанного гарантийного срока по причинам недоброкачественного материала, неправильной обработки или сборки, обеспечить потребителя бесплатно новой деталью взамен поломавшейся. Это обязательство завод выполняет только в том случае, если автомобиль эксплуатировался и обслуживался согласно настоящей инструкции.</w:t>
      </w:r>
    </w:p>
    <w:p>
      <w:pPr>
        <w:rPr>
          <w:b w:val="0"/>
          <w:sz w:val="24"/>
          <w:szCs w:val="24"/>
        </w:rPr>
      </w:pPr>
      <w:r>
        <w:rPr>
          <w:b w:val="0"/>
          <w:sz w:val="24"/>
          <w:szCs w:val="24"/>
        </w:rPr>
        <w:t>Чтобы завод мог определить причину поломки и заменить детали, необходимо составить акт, в котором указать:</w:t>
      </w:r>
    </w:p>
    <w:p>
      <w:pPr>
        <w:rPr>
          <w:b w:val="0"/>
          <w:sz w:val="24"/>
          <w:szCs w:val="24"/>
        </w:rPr>
      </w:pPr>
      <w:r>
        <w:rPr>
          <w:b w:val="0"/>
          <w:sz w:val="24"/>
          <w:szCs w:val="24"/>
        </w:rPr>
        <w:t>1. Наименование и полный почтовый адрес хозяйства, в котором находится данный автомобиль.</w:t>
      </w:r>
    </w:p>
    <w:p>
      <w:pPr>
        <w:rPr>
          <w:b w:val="0"/>
          <w:sz w:val="24"/>
          <w:szCs w:val="24"/>
        </w:rPr>
      </w:pPr>
      <w:r>
        <w:rPr>
          <w:b w:val="0"/>
          <w:sz w:val="24"/>
          <w:szCs w:val="24"/>
        </w:rPr>
        <w:t>2. Модель автомобиля, номер шасси и номер двигателя.</w:t>
      </w:r>
    </w:p>
    <w:p>
      <w:pPr>
        <w:rPr>
          <w:b w:val="0"/>
          <w:sz w:val="24"/>
          <w:szCs w:val="24"/>
        </w:rPr>
      </w:pPr>
      <w:r>
        <w:rPr>
          <w:b w:val="0"/>
          <w:sz w:val="24"/>
          <w:szCs w:val="24"/>
        </w:rPr>
        <w:t>3. Время получения автомобиля с завода и номер документа (приемо-сдаточная ведомость), по которому он получен.</w:t>
      </w:r>
    </w:p>
    <w:p>
      <w:pPr>
        <w:rPr>
          <w:b w:val="0"/>
          <w:sz w:val="24"/>
          <w:szCs w:val="24"/>
        </w:rPr>
      </w:pPr>
      <w:r>
        <w:rPr>
          <w:b w:val="0"/>
          <w:sz w:val="24"/>
          <w:szCs w:val="24"/>
        </w:rPr>
        <w:t>4. Какой пробег (в километрах) с момента получения с завода сделал автомобиль.</w:t>
      </w:r>
    </w:p>
    <w:p>
      <w:pPr>
        <w:rPr>
          <w:b w:val="0"/>
          <w:sz w:val="24"/>
          <w:szCs w:val="24"/>
        </w:rPr>
      </w:pPr>
      <w:r>
        <w:rPr>
          <w:b w:val="0"/>
          <w:sz w:val="24"/>
          <w:szCs w:val="24"/>
        </w:rPr>
        <w:t>5. Условия, при которых произошла поломка (по какой дороге, скорость движения и т. д.).</w:t>
      </w:r>
    </w:p>
    <w:p>
      <w:pPr>
        <w:rPr>
          <w:b w:val="0"/>
          <w:sz w:val="24"/>
          <w:szCs w:val="24"/>
        </w:rPr>
      </w:pPr>
      <w:r>
        <w:rPr>
          <w:b w:val="0"/>
          <w:sz w:val="24"/>
          <w:szCs w:val="24"/>
        </w:rPr>
        <w:t>6. Что сломалось, износилось и т. д.</w:t>
      </w:r>
    </w:p>
    <w:p>
      <w:pPr>
        <w:rPr>
          <w:b w:val="0"/>
          <w:sz w:val="24"/>
          <w:szCs w:val="24"/>
        </w:rPr>
      </w:pPr>
      <w:r>
        <w:rPr>
          <w:b w:val="0"/>
          <w:sz w:val="24"/>
          <w:szCs w:val="24"/>
        </w:rPr>
        <w:t>7. Если в течение гарантийного срока автомобиль находился в консервации, то к рекламации следует приложить акт о консервации.</w:t>
      </w:r>
    </w:p>
    <w:p>
      <w:pPr>
        <w:rPr>
          <w:b w:val="0"/>
          <w:sz w:val="24"/>
          <w:szCs w:val="24"/>
        </w:rPr>
      </w:pPr>
      <w:r>
        <w:rPr>
          <w:b w:val="0"/>
          <w:sz w:val="24"/>
          <w:szCs w:val="24"/>
        </w:rPr>
        <w:t>8. Заключение комиссии, составлявшей акт о причинах поломки.</w:t>
      </w:r>
    </w:p>
    <w:p>
      <w:pPr>
        <w:rPr>
          <w:b w:val="0"/>
          <w:sz w:val="24"/>
          <w:szCs w:val="24"/>
        </w:rPr>
      </w:pPr>
      <w:r>
        <w:rPr>
          <w:b w:val="0"/>
          <w:sz w:val="24"/>
          <w:szCs w:val="24"/>
        </w:rPr>
        <w:t>Комиссия должна состоять из лиц, достаточно хорошо знающих автомобиль: автомеханика, заведующего гаражом, автоинженера. В комиссию необходимо привлечь представителя Госавтоинспекции или компетентного представителя постороннего автохозяйства.</w:t>
      </w:r>
    </w:p>
    <w:p>
      <w:pPr>
        <w:rPr>
          <w:b w:val="0"/>
          <w:sz w:val="24"/>
          <w:szCs w:val="24"/>
        </w:rPr>
      </w:pPr>
      <w:r>
        <w:rPr>
          <w:b w:val="0"/>
          <w:sz w:val="24"/>
          <w:szCs w:val="24"/>
        </w:rPr>
        <w:t>Одновременно с актом поломки необходимо выслать сломанные детали и акт о, снятии пломбы и дроссельной ограничительной шайбы между карбюратором и выпускной трубой после первой тысячи километров пробега. Без присылки деталей и актов завод рекламации не принимает.</w:t>
      </w:r>
    </w:p>
    <w:p>
      <w:pPr>
        <w:rPr>
          <w:b w:val="0"/>
          <w:sz w:val="24"/>
          <w:szCs w:val="24"/>
        </w:rPr>
      </w:pPr>
      <w:r>
        <w:rPr>
          <w:b w:val="0"/>
          <w:sz w:val="24"/>
          <w:szCs w:val="24"/>
        </w:rPr>
        <w:t>Рекламации на детали и агрегаты, подвергавшиеся ремонту у потребителя, заводом не рассматриваются и не удовлетворяются. Акты и детали следует высылать по адресу:</w:t>
      </w:r>
    </w:p>
    <w:p>
      <w:pPr>
        <w:rPr>
          <w:sz w:val="24"/>
          <w:szCs w:val="24"/>
        </w:rPr>
      </w:pPr>
      <w:r>
        <w:rPr>
          <w:sz w:val="24"/>
          <w:szCs w:val="24"/>
        </w:rPr>
        <w:t>г. Ульяновск, автозавод, отдел  технического контроля.</w:t>
      </w:r>
    </w:p>
    <w:p>
      <w:pPr>
        <w:rPr>
          <w:b w:val="0"/>
          <w:sz w:val="24"/>
          <w:szCs w:val="24"/>
        </w:rPr>
      </w:pPr>
      <w:r>
        <w:rPr>
          <w:b w:val="0"/>
          <w:sz w:val="24"/>
          <w:szCs w:val="24"/>
        </w:rPr>
        <w:t>Никаких запасных частей вместо нормально износившихся завод никому и ни в коем случае не выдает. Снабжение запасными частями производится только через систему «Сельхозтехника», Поэтому присылка представителей или письменных запросов на завод с этой целью совершенно бесполезна.</w:t>
      </w:r>
    </w:p>
    <w:p>
      <w:pPr>
        <w:rPr>
          <w:b w:val="0"/>
          <w:sz w:val="24"/>
          <w:szCs w:val="24"/>
        </w:rPr>
      </w:pPr>
      <w:r>
        <w:rPr>
          <w:sz w:val="24"/>
          <w:szCs w:val="24"/>
        </w:rPr>
        <w:t xml:space="preserve">Примечания: </w:t>
      </w:r>
      <w:r>
        <w:rPr>
          <w:b w:val="0"/>
          <w:sz w:val="24"/>
          <w:szCs w:val="24"/>
        </w:rPr>
        <w:t>1, Рекламации на шины и аккумуляторные батареи следует предъявить заводам-изготовителям. Автозавод рекламации на шины и аккумуляторы не принимает</w:t>
      </w:r>
    </w:p>
    <w:p>
      <w:pPr>
        <w:rPr>
          <w:b w:val="0"/>
          <w:sz w:val="24"/>
          <w:szCs w:val="24"/>
        </w:rPr>
      </w:pPr>
      <w:r>
        <w:rPr>
          <w:b w:val="0"/>
          <w:sz w:val="24"/>
          <w:szCs w:val="24"/>
        </w:rPr>
        <w:t>2. Автозавод на каждый автомобиль выдает упаковочный лист с перечислением набора шоферского инструмента и принадлежностей к автомобилю. При рекламации шоферского инструмента предъявление упаковочного листа обязательна.</w:t>
      </w:r>
    </w:p>
    <w:p>
      <w:pPr>
        <w:rPr>
          <w:b w:val="0"/>
          <w:sz w:val="24"/>
          <w:szCs w:val="24"/>
        </w:rPr>
      </w:pPr>
      <w:r>
        <w:rPr>
          <w:b w:val="0"/>
          <w:sz w:val="24"/>
          <w:szCs w:val="24"/>
        </w:rPr>
        <w:t>3. При рекламации приборов и агрегатов электрооборудования неисправные приборы и агрегаты присылать на завод в сборе, не разбирая. В акте указывать наименование завода-изготовителя данного прибора или агрегата (наименование указано на табличке, имеющейся на каждом изделии).</w:t>
      </w:r>
    </w:p>
    <w:p>
      <w:pPr>
        <w:jc w:val="right"/>
        <w:rPr>
          <w:sz w:val="24"/>
          <w:szCs w:val="24"/>
        </w:rPr>
      </w:pPr>
      <w:r>
        <w:rPr>
          <w:b w:val="0"/>
          <w:sz w:val="24"/>
          <w:szCs w:val="24"/>
        </w:rPr>
        <w:br w:type="page"/>
      </w:r>
      <w:r>
        <w:rPr>
          <w:sz w:val="24"/>
          <w:szCs w:val="24"/>
        </w:rPr>
        <w:t>Приложение I</w:t>
      </w:r>
    </w:p>
    <w:p>
      <w:pPr>
        <w:jc w:val="center"/>
        <w:rPr>
          <w:sz w:val="32"/>
          <w:szCs w:val="32"/>
        </w:rPr>
      </w:pPr>
      <w:r>
        <w:rPr>
          <w:sz w:val="32"/>
          <w:szCs w:val="32"/>
        </w:rPr>
        <w:t>РЫЧАЖНО-ПЛУНЖЕРНЫЙ  ШПРИЦ</w:t>
      </w:r>
    </w:p>
    <w:p>
      <w:pPr>
        <w:jc w:val="center"/>
        <w:rPr>
          <w:sz w:val="32"/>
          <w:szCs w:val="32"/>
        </w:rPr>
      </w:pPr>
    </w:p>
    <w:p>
      <w:pPr>
        <w:rPr>
          <w:b w:val="0"/>
          <w:sz w:val="24"/>
          <w:szCs w:val="24"/>
        </w:rPr>
      </w:pPr>
      <w:r>
        <w:rPr>
          <w:b w:val="0"/>
          <w:sz w:val="24"/>
          <w:szCs w:val="24"/>
        </w:rPr>
        <w:t>Рычажно-плунжерный шприц предназначен для ручной смазки под давлением узлов автомобиля, снабженных пресс-масленками. При полном заполнении шприца в камере «Б» цилиндра находится 340 см3 смазки.</w:t>
      </w:r>
    </w:p>
    <w:p>
      <w:pPr>
        <w:rPr>
          <w:b w:val="0"/>
          <w:sz w:val="24"/>
          <w:szCs w:val="24"/>
        </w:rPr>
      </w:pPr>
      <w:r>
        <w:rPr>
          <w:b w:val="0"/>
          <w:sz w:val="24"/>
          <w:szCs w:val="24"/>
        </w:rPr>
        <w:t>Для работы шприцем следует ввести шпильку 13 в прорезь поршня, одеть наконечник 1 шприца на смазываемую масленку и нажать рукой на рукоятку 12. Таким образом, нажатием одной руки подается смазка из полости «Б» шприца через отверстие «А» к полости плунжера. При качании другой рукой рычага 7 плунжер 5 получает поступательно-возвратное движение в цилиндре «В». При движении плунжера 5 вверх смазка через отверстие «А» заполняет цилиндр «В». При движении плунжера вниз давлением смазки открывается шариковый клапан 3, и смазка по трубке поступает в наконечник 1. Благодаря большому рычагу 7 и небольшой площадке плунжера в шприце создается давление 350 кг/см², что обеспечивает прохождение смазки во все смазываемые узлы.</w:t>
      </w:r>
    </w:p>
    <w:p>
      <w:pPr>
        <w:rPr>
          <w:b w:val="0"/>
          <w:sz w:val="24"/>
          <w:szCs w:val="24"/>
        </w:rPr>
      </w:pPr>
      <w:r>
        <w:rPr>
          <w:b w:val="0"/>
          <w:sz w:val="24"/>
          <w:szCs w:val="24"/>
        </w:rPr>
        <w:t>Заполнение шприца производится следующим образом:</w:t>
      </w:r>
    </w:p>
    <w:p>
      <w:pPr>
        <w:rPr>
          <w:b w:val="0"/>
          <w:sz w:val="24"/>
          <w:szCs w:val="24"/>
        </w:rPr>
      </w:pPr>
      <w:r>
        <w:rPr>
          <w:b w:val="0"/>
          <w:sz w:val="24"/>
          <w:szCs w:val="24"/>
        </w:rPr>
        <w:t>1. Цилиндр 9 вывинчивают из корпуса 4.</w:t>
      </w:r>
    </w:p>
    <w:p>
      <w:pPr>
        <w:rPr>
          <w:b w:val="0"/>
          <w:sz w:val="24"/>
          <w:szCs w:val="24"/>
        </w:rPr>
      </w:pPr>
      <w:r>
        <w:rPr>
          <w:b w:val="0"/>
          <w:sz w:val="24"/>
          <w:szCs w:val="24"/>
        </w:rPr>
        <w:t>2. Втягивают за  рукоятку 12 поршень на ⅓ хода внутрь цилиндра 9.</w:t>
      </w:r>
    </w:p>
    <w:p>
      <w:pPr>
        <w:rPr>
          <w:b w:val="0"/>
          <w:sz w:val="24"/>
          <w:szCs w:val="24"/>
        </w:rPr>
      </w:pPr>
      <w:r>
        <w:rPr>
          <w:b/>
          <w:sz w:val="24"/>
          <w:szCs w:val="24"/>
        </w:rPr>
        <w:drawing>
          <wp:inline distT="0" distB="0" distL="114300" distR="114300">
            <wp:extent cx="2566035" cy="1115060"/>
            <wp:effectExtent l="0" t="0" r="5715" b="8890"/>
            <wp:docPr id="50"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47"/>
                    <pic:cNvPicPr>
                      <a:picLocks noChangeAspect="1"/>
                    </pic:cNvPicPr>
                  </pic:nvPicPr>
                  <pic:blipFill>
                    <a:blip r:embed="rId60"/>
                    <a:stretch>
                      <a:fillRect/>
                    </a:stretch>
                  </pic:blipFill>
                  <pic:spPr>
                    <a:xfrm>
                      <a:off x="0" y="0"/>
                      <a:ext cx="2566035" cy="1115060"/>
                    </a:xfrm>
                    <a:prstGeom prst="rect">
                      <a:avLst/>
                    </a:prstGeom>
                    <a:noFill/>
                    <a:ln w="9525">
                      <a:noFill/>
                    </a:ln>
                  </pic:spPr>
                </pic:pic>
              </a:graphicData>
            </a:graphic>
          </wp:inline>
        </w:drawing>
      </w:r>
    </w:p>
    <w:p>
      <w:pPr>
        <w:rPr>
          <w:b w:val="0"/>
          <w:i/>
          <w:sz w:val="24"/>
          <w:szCs w:val="24"/>
        </w:rPr>
      </w:pPr>
      <w:r>
        <w:rPr>
          <w:b w:val="0"/>
          <w:i/>
          <w:sz w:val="24"/>
          <w:szCs w:val="24"/>
        </w:rPr>
        <w:t>Рычажно-плунжерный шприц</w:t>
      </w:r>
    </w:p>
    <w:p>
      <w:pPr>
        <w:rPr>
          <w:b w:val="0"/>
          <w:i/>
          <w:sz w:val="24"/>
          <w:szCs w:val="24"/>
        </w:rPr>
      </w:pPr>
      <w:r>
        <w:rPr>
          <w:b w:val="0"/>
          <w:i/>
          <w:sz w:val="24"/>
          <w:szCs w:val="24"/>
        </w:rPr>
        <w:t>1 - основной наконечник шприца, 2 - дополнительный наконечник шприца для смазки карданных шарниров, 3 - шариковый клапан. 4 - корпус, 5 - плунжер, 6 - прокладка. 7 - рычаг, 8 - поршень, 9 - цилиндр шприца, 10 - шток, 11 - крышка, 12 - рукоятка, 13 - шпилька, 14 - пружина.</w:t>
      </w:r>
    </w:p>
    <w:p>
      <w:pPr>
        <w:rPr>
          <w:b w:val="0"/>
          <w:sz w:val="24"/>
          <w:szCs w:val="24"/>
        </w:rPr>
      </w:pPr>
      <w:r>
        <w:rPr>
          <w:b w:val="0"/>
          <w:sz w:val="24"/>
          <w:szCs w:val="24"/>
        </w:rPr>
        <w:t>3. С помощью деревянной лопатки наполняют цилиндр шприца солидолом. Затем подвигают поршень шприца еще на ⅓ хода и снова заполняют цилиндр солидолом. В третий раз перемещают поршень (до самой крышки 11) и заполняют солидолом. При заполнении шприца солидолом необходимо следить, чтобы в цилиндре не оставался воздух, для чего при заправке надо постукивать крышкой 11 по какому-либо деревянному предмету (не помять шприц). Попадание в полость «Б» шприца воздуха нарушает работу шприца.</w:t>
      </w:r>
    </w:p>
    <w:p>
      <w:pPr>
        <w:jc w:val="right"/>
        <w:rPr>
          <w:sz w:val="24"/>
          <w:szCs w:val="24"/>
        </w:rPr>
      </w:pPr>
      <w:r>
        <w:rPr>
          <w:b w:val="0"/>
          <w:sz w:val="24"/>
          <w:szCs w:val="24"/>
        </w:rPr>
        <w:br w:type="page"/>
      </w:r>
      <w:r>
        <w:rPr>
          <w:sz w:val="24"/>
          <w:szCs w:val="24"/>
        </w:rPr>
        <w:t>Приложение 2.</w:t>
      </w:r>
    </w:p>
    <w:p>
      <w:pPr>
        <w:jc w:val="center"/>
        <w:rPr>
          <w:sz w:val="32"/>
          <w:szCs w:val="32"/>
        </w:rPr>
      </w:pPr>
      <w:r>
        <w:rPr>
          <w:sz w:val="32"/>
          <w:szCs w:val="32"/>
        </w:rPr>
        <w:t>МАРКИРОВКА ДВИГАТЕЛЕЙ</w:t>
      </w:r>
    </w:p>
    <w:p>
      <w:pPr>
        <w:jc w:val="center"/>
        <w:rPr>
          <w:sz w:val="32"/>
          <w:szCs w:val="32"/>
        </w:rPr>
      </w:pPr>
    </w:p>
    <w:p>
      <w:pPr>
        <w:rPr>
          <w:b w:val="0"/>
          <w:sz w:val="24"/>
          <w:szCs w:val="24"/>
        </w:rPr>
      </w:pPr>
      <w:r>
        <w:rPr>
          <w:b w:val="0"/>
          <w:sz w:val="24"/>
          <w:szCs w:val="24"/>
        </w:rPr>
        <w:t>Завод имеет два производственных стандарта на диаметр цилиндров двигателя: первый стандарт - 81,88 мм, второй - 82,12 мм. Коленчатые валы имеют два производственных стандарта на диаметр шеек: по первому стандарту коренные шейки имеют диаметр 64 мм, шатунные - 51,5 мм; по второму стандарту диаметр шеек на 0,25 мм меньше.</w:t>
      </w:r>
    </w:p>
    <w:p>
      <w:pPr>
        <w:rPr>
          <w:b w:val="0"/>
          <w:sz w:val="24"/>
          <w:szCs w:val="24"/>
        </w:rPr>
      </w:pPr>
    </w:p>
    <w:tbl>
      <w:tblPr>
        <w:tblStyle w:val="5"/>
        <w:tblW w:w="9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4"/>
        <w:gridCol w:w="2334"/>
        <w:gridCol w:w="2334"/>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4" w:type="dxa"/>
            <w:vMerge w:val="restart"/>
            <w:vAlign w:val="top"/>
          </w:tcPr>
          <w:p>
            <w:pPr>
              <w:rPr>
                <w:b w:val="0"/>
                <w:sz w:val="24"/>
                <w:szCs w:val="24"/>
              </w:rPr>
            </w:pPr>
            <w:r>
              <w:rPr>
                <w:b w:val="0"/>
                <w:sz w:val="24"/>
                <w:szCs w:val="24"/>
              </w:rPr>
              <w:t>Диаметр цилиндра</w:t>
            </w:r>
          </w:p>
        </w:tc>
        <w:tc>
          <w:tcPr>
            <w:tcW w:w="4668" w:type="dxa"/>
            <w:gridSpan w:val="2"/>
            <w:vAlign w:val="top"/>
          </w:tcPr>
          <w:p>
            <w:pPr>
              <w:rPr>
                <w:b w:val="0"/>
                <w:sz w:val="24"/>
                <w:szCs w:val="24"/>
              </w:rPr>
            </w:pPr>
            <w:r>
              <w:rPr>
                <w:b w:val="0"/>
                <w:sz w:val="24"/>
                <w:szCs w:val="24"/>
              </w:rPr>
              <w:t>Диаметр шеек</w:t>
            </w:r>
          </w:p>
        </w:tc>
        <w:tc>
          <w:tcPr>
            <w:tcW w:w="2334" w:type="dxa"/>
            <w:vMerge w:val="restart"/>
            <w:vAlign w:val="top"/>
          </w:tcPr>
          <w:p>
            <w:pPr>
              <w:rPr>
                <w:b w:val="0"/>
                <w:sz w:val="24"/>
                <w:szCs w:val="24"/>
              </w:rPr>
            </w:pPr>
            <w:r>
              <w:rPr>
                <w:b w:val="0"/>
                <w:sz w:val="24"/>
                <w:szCs w:val="24"/>
              </w:rPr>
              <w:t>Буквенная маркировка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4" w:type="dxa"/>
            <w:vMerge w:val="continue"/>
            <w:vAlign w:val="top"/>
          </w:tcPr>
          <w:p>
            <w:pPr>
              <w:rPr>
                <w:b w:val="0"/>
                <w:sz w:val="24"/>
                <w:szCs w:val="24"/>
              </w:rPr>
            </w:pPr>
          </w:p>
        </w:tc>
        <w:tc>
          <w:tcPr>
            <w:tcW w:w="2334" w:type="dxa"/>
            <w:vAlign w:val="top"/>
          </w:tcPr>
          <w:p>
            <w:pPr>
              <w:rPr>
                <w:b w:val="0"/>
                <w:sz w:val="24"/>
                <w:szCs w:val="24"/>
              </w:rPr>
            </w:pPr>
            <w:r>
              <w:rPr>
                <w:b w:val="0"/>
                <w:sz w:val="24"/>
                <w:szCs w:val="24"/>
              </w:rPr>
              <w:t>Коренных</w:t>
            </w:r>
          </w:p>
        </w:tc>
        <w:tc>
          <w:tcPr>
            <w:tcW w:w="2334" w:type="dxa"/>
            <w:vAlign w:val="top"/>
          </w:tcPr>
          <w:p>
            <w:pPr>
              <w:rPr>
                <w:b w:val="0"/>
                <w:sz w:val="24"/>
                <w:szCs w:val="24"/>
              </w:rPr>
            </w:pPr>
            <w:r>
              <w:rPr>
                <w:b w:val="0"/>
                <w:sz w:val="24"/>
                <w:szCs w:val="24"/>
              </w:rPr>
              <w:t>шатунных</w:t>
            </w:r>
          </w:p>
        </w:tc>
        <w:tc>
          <w:tcPr>
            <w:tcW w:w="2334" w:type="dxa"/>
            <w:vMerge w:val="continue"/>
            <w:vAlign w:val="top"/>
          </w:tcPr>
          <w:p>
            <w:pPr>
              <w:rPr>
                <w:b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4" w:type="dxa"/>
            <w:vAlign w:val="top"/>
          </w:tcPr>
          <w:p>
            <w:pPr>
              <w:rPr>
                <w:b w:val="0"/>
                <w:sz w:val="24"/>
                <w:szCs w:val="24"/>
              </w:rPr>
            </w:pPr>
            <w:r>
              <w:rPr>
                <w:b w:val="0"/>
                <w:sz w:val="24"/>
                <w:szCs w:val="24"/>
              </w:rPr>
              <w:t>81,88+0,06</w:t>
            </w:r>
          </w:p>
        </w:tc>
        <w:tc>
          <w:tcPr>
            <w:tcW w:w="2334" w:type="dxa"/>
            <w:vAlign w:val="top"/>
          </w:tcPr>
          <w:p>
            <w:pPr>
              <w:rPr>
                <w:b w:val="0"/>
                <w:sz w:val="24"/>
                <w:szCs w:val="24"/>
              </w:rPr>
            </w:pPr>
            <w:r>
              <w:rPr>
                <w:b w:val="0"/>
                <w:sz w:val="24"/>
                <w:szCs w:val="24"/>
              </w:rPr>
              <w:t>64 - 025</w:t>
            </w:r>
          </w:p>
        </w:tc>
        <w:tc>
          <w:tcPr>
            <w:tcW w:w="2334" w:type="dxa"/>
            <w:vAlign w:val="top"/>
          </w:tcPr>
          <w:p>
            <w:pPr>
              <w:rPr>
                <w:b w:val="0"/>
                <w:sz w:val="24"/>
                <w:szCs w:val="24"/>
              </w:rPr>
            </w:pPr>
            <w:r>
              <w:rPr>
                <w:b w:val="0"/>
                <w:sz w:val="24"/>
                <w:szCs w:val="24"/>
              </w:rPr>
              <w:t>51, 5 - 0,025</w:t>
            </w:r>
          </w:p>
        </w:tc>
        <w:tc>
          <w:tcPr>
            <w:tcW w:w="2334" w:type="dxa"/>
            <w:vAlign w:val="top"/>
          </w:tcPr>
          <w:p>
            <w:pPr>
              <w:rPr>
                <w:b w:val="0"/>
                <w:sz w:val="24"/>
                <w:szCs w:val="24"/>
              </w:rPr>
            </w:pPr>
            <w:r>
              <w:rPr>
                <w:b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4" w:type="dxa"/>
            <w:vAlign w:val="top"/>
          </w:tcPr>
          <w:p>
            <w:pPr>
              <w:rPr>
                <w:b w:val="0"/>
                <w:sz w:val="24"/>
                <w:szCs w:val="24"/>
              </w:rPr>
            </w:pPr>
            <w:r>
              <w:rPr>
                <w:b w:val="0"/>
                <w:sz w:val="24"/>
                <w:szCs w:val="24"/>
              </w:rPr>
              <w:t>82,12+0,06</w:t>
            </w:r>
          </w:p>
        </w:tc>
        <w:tc>
          <w:tcPr>
            <w:tcW w:w="2334" w:type="dxa"/>
            <w:vAlign w:val="top"/>
          </w:tcPr>
          <w:p>
            <w:pPr>
              <w:rPr>
                <w:b w:val="0"/>
                <w:sz w:val="24"/>
                <w:szCs w:val="24"/>
              </w:rPr>
            </w:pPr>
            <w:r>
              <w:rPr>
                <w:b w:val="0"/>
                <w:sz w:val="24"/>
                <w:szCs w:val="24"/>
              </w:rPr>
              <w:t>64 - 025</w:t>
            </w:r>
          </w:p>
        </w:tc>
        <w:tc>
          <w:tcPr>
            <w:tcW w:w="2334" w:type="dxa"/>
            <w:vAlign w:val="top"/>
          </w:tcPr>
          <w:p>
            <w:pPr>
              <w:rPr>
                <w:b w:val="0"/>
                <w:sz w:val="24"/>
                <w:szCs w:val="24"/>
              </w:rPr>
            </w:pPr>
            <w:r>
              <w:rPr>
                <w:b w:val="0"/>
                <w:sz w:val="24"/>
                <w:szCs w:val="24"/>
              </w:rPr>
              <w:t>51, 5 - 0,025</w:t>
            </w:r>
          </w:p>
        </w:tc>
        <w:tc>
          <w:tcPr>
            <w:tcW w:w="2334" w:type="dxa"/>
            <w:vAlign w:val="top"/>
          </w:tcPr>
          <w:p>
            <w:pPr>
              <w:rPr>
                <w:b w:val="0"/>
                <w:sz w:val="24"/>
                <w:szCs w:val="24"/>
              </w:rPr>
            </w:pPr>
            <w:r>
              <w:rPr>
                <w:b w:val="0"/>
                <w:sz w:val="24"/>
                <w:szCs w:val="24"/>
              </w:rPr>
              <w:t>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4" w:type="dxa"/>
            <w:vAlign w:val="top"/>
          </w:tcPr>
          <w:p>
            <w:pPr>
              <w:rPr>
                <w:b w:val="0"/>
                <w:sz w:val="24"/>
                <w:szCs w:val="24"/>
              </w:rPr>
            </w:pPr>
            <w:r>
              <w:rPr>
                <w:b w:val="0"/>
                <w:sz w:val="24"/>
                <w:szCs w:val="24"/>
              </w:rPr>
              <w:t>81,88+0,06</w:t>
            </w:r>
          </w:p>
        </w:tc>
        <w:tc>
          <w:tcPr>
            <w:tcW w:w="2334" w:type="dxa"/>
            <w:vAlign w:val="top"/>
          </w:tcPr>
          <w:p>
            <w:pPr>
              <w:rPr>
                <w:b w:val="0"/>
                <w:sz w:val="24"/>
                <w:szCs w:val="24"/>
              </w:rPr>
            </w:pPr>
            <w:r>
              <w:rPr>
                <w:b w:val="0"/>
                <w:sz w:val="24"/>
                <w:szCs w:val="24"/>
              </w:rPr>
              <w:t>63,75 - 0,025</w:t>
            </w:r>
          </w:p>
        </w:tc>
        <w:tc>
          <w:tcPr>
            <w:tcW w:w="2334" w:type="dxa"/>
            <w:vAlign w:val="top"/>
          </w:tcPr>
          <w:p>
            <w:pPr>
              <w:rPr>
                <w:b w:val="0"/>
                <w:sz w:val="24"/>
                <w:szCs w:val="24"/>
              </w:rPr>
            </w:pPr>
            <w:r>
              <w:rPr>
                <w:b w:val="0"/>
                <w:sz w:val="24"/>
                <w:szCs w:val="24"/>
              </w:rPr>
              <w:t>51, 5 - 0,025</w:t>
            </w:r>
          </w:p>
        </w:tc>
        <w:tc>
          <w:tcPr>
            <w:tcW w:w="2334" w:type="dxa"/>
            <w:vAlign w:val="top"/>
          </w:tcPr>
          <w:p>
            <w:pPr>
              <w:rPr>
                <w:b w:val="0"/>
                <w:sz w:val="24"/>
                <w:szCs w:val="24"/>
              </w:rPr>
            </w:pPr>
            <w:r>
              <w:rPr>
                <w:b w:val="0"/>
                <w:sz w:val="24"/>
                <w:szCs w:val="24"/>
              </w:rPr>
              <w:t>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34" w:type="dxa"/>
            <w:vAlign w:val="top"/>
          </w:tcPr>
          <w:p>
            <w:pPr>
              <w:rPr>
                <w:b w:val="0"/>
                <w:sz w:val="24"/>
                <w:szCs w:val="24"/>
              </w:rPr>
            </w:pPr>
            <w:r>
              <w:rPr>
                <w:b w:val="0"/>
                <w:sz w:val="24"/>
                <w:szCs w:val="24"/>
              </w:rPr>
              <w:t>81,88+0,06</w:t>
            </w:r>
          </w:p>
        </w:tc>
        <w:tc>
          <w:tcPr>
            <w:tcW w:w="2334" w:type="dxa"/>
            <w:vAlign w:val="top"/>
          </w:tcPr>
          <w:p>
            <w:pPr>
              <w:rPr>
                <w:b w:val="0"/>
                <w:sz w:val="24"/>
                <w:szCs w:val="24"/>
              </w:rPr>
            </w:pPr>
            <w:r>
              <w:rPr>
                <w:b w:val="0"/>
                <w:sz w:val="24"/>
                <w:szCs w:val="24"/>
              </w:rPr>
              <w:t>64 - 0,025</w:t>
            </w:r>
          </w:p>
        </w:tc>
        <w:tc>
          <w:tcPr>
            <w:tcW w:w="2334" w:type="dxa"/>
            <w:vAlign w:val="top"/>
          </w:tcPr>
          <w:p>
            <w:pPr>
              <w:rPr>
                <w:b w:val="0"/>
                <w:sz w:val="24"/>
                <w:szCs w:val="24"/>
              </w:rPr>
            </w:pPr>
            <w:r>
              <w:rPr>
                <w:b w:val="0"/>
                <w:sz w:val="24"/>
                <w:szCs w:val="24"/>
              </w:rPr>
              <w:t>51,25 - 0,025</w:t>
            </w:r>
          </w:p>
        </w:tc>
        <w:tc>
          <w:tcPr>
            <w:tcW w:w="2334" w:type="dxa"/>
            <w:vAlign w:val="top"/>
          </w:tcPr>
          <w:p>
            <w:pPr>
              <w:rPr>
                <w:b w:val="0"/>
                <w:sz w:val="24"/>
                <w:szCs w:val="24"/>
              </w:rPr>
            </w:pPr>
            <w:r>
              <w:rPr>
                <w:b w:val="0"/>
                <w:sz w:val="24"/>
                <w:szCs w:val="24"/>
              </w:rPr>
              <w:t>Ш</w:t>
            </w:r>
          </w:p>
        </w:tc>
      </w:tr>
    </w:tbl>
    <w:p>
      <w:pPr>
        <w:rPr>
          <w:b w:val="0"/>
          <w:sz w:val="24"/>
          <w:szCs w:val="24"/>
        </w:rPr>
      </w:pPr>
      <w:r>
        <w:rPr>
          <w:b w:val="0"/>
          <w:sz w:val="24"/>
          <w:szCs w:val="24"/>
        </w:rPr>
        <w:t>В соответствии с этим заводом собираются двигатели первого и второго производственных стандартов, как указано в таблице.</w:t>
      </w:r>
    </w:p>
    <w:p>
      <w:pPr>
        <w:rPr>
          <w:b w:val="0"/>
          <w:sz w:val="24"/>
          <w:szCs w:val="24"/>
        </w:rPr>
      </w:pPr>
      <w:r>
        <w:rPr>
          <w:b w:val="0"/>
          <w:sz w:val="24"/>
          <w:szCs w:val="24"/>
        </w:rPr>
        <w:t>Буквенная маркировка выбивается непосредственно за порядковым номером двигателя, на специально предназначенной для этой цели площадке, отлитой с левой стороны блока цилиндров в верхней его части, между двумя последними цилиндрами (считая от вентилятора).</w:t>
      </w:r>
    </w:p>
    <w:p>
      <w:pPr>
        <w:jc w:val="center"/>
        <w:rPr>
          <w:sz w:val="32"/>
          <w:szCs w:val="32"/>
        </w:rPr>
      </w:pPr>
      <w:r>
        <w:rPr>
          <w:b w:val="0"/>
          <w:sz w:val="24"/>
          <w:szCs w:val="24"/>
        </w:rPr>
        <w:br w:type="page"/>
      </w:r>
      <w:r>
        <w:rPr>
          <w:sz w:val="32"/>
          <w:szCs w:val="32"/>
        </w:rPr>
        <w:t>ОГЛАВЛЕНИЕ</w:t>
      </w:r>
    </w:p>
    <w:p>
      <w:pPr>
        <w:jc w:val="center"/>
        <w:rPr>
          <w:sz w:val="32"/>
          <w:szCs w:val="32"/>
        </w:rPr>
      </w:pPr>
    </w:p>
    <w:tbl>
      <w:tblPr>
        <w:tblStyle w:val="5"/>
        <w:tblW w:w="9336" w:type="dxa"/>
        <w:tblInd w:w="0" w:type="dxa"/>
        <w:tblLayout w:type="fixed"/>
        <w:tblCellMar>
          <w:top w:w="0" w:type="dxa"/>
          <w:left w:w="108" w:type="dxa"/>
          <w:bottom w:w="0" w:type="dxa"/>
          <w:right w:w="108" w:type="dxa"/>
        </w:tblCellMar>
      </w:tblPr>
      <w:tblGrid>
        <w:gridCol w:w="4668"/>
        <w:gridCol w:w="4668"/>
      </w:tblGrid>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Предупреждение</w:t>
            </w:r>
          </w:p>
        </w:tc>
        <w:tc>
          <w:tcPr>
            <w:tcW w:w="4668" w:type="dxa"/>
            <w:vAlign w:val="top"/>
          </w:tcPr>
          <w:p>
            <w:pPr>
              <w:jc w:val="right"/>
              <w:rPr>
                <w:b w:val="0"/>
                <w:sz w:val="24"/>
                <w:szCs w:val="24"/>
              </w:rPr>
            </w:pPr>
            <w:r>
              <w:rPr>
                <w:b w:val="0"/>
                <w:sz w:val="24"/>
                <w:szCs w:val="24"/>
              </w:rPr>
              <w:t>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Техническая характеристика автомобиля</w:t>
            </w:r>
          </w:p>
        </w:tc>
        <w:tc>
          <w:tcPr>
            <w:tcW w:w="4668" w:type="dxa"/>
            <w:vAlign w:val="top"/>
          </w:tcPr>
          <w:p>
            <w:pPr>
              <w:jc w:val="right"/>
              <w:rPr>
                <w:b w:val="0"/>
                <w:sz w:val="24"/>
                <w:szCs w:val="24"/>
              </w:rPr>
            </w:pPr>
            <w:r>
              <w:rPr>
                <w:b w:val="0"/>
                <w:sz w:val="24"/>
                <w:szCs w:val="24"/>
              </w:rPr>
              <w:t>8</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Органы управления и панель приборов</w:t>
            </w:r>
          </w:p>
        </w:tc>
        <w:tc>
          <w:tcPr>
            <w:tcW w:w="4668" w:type="dxa"/>
            <w:vAlign w:val="top"/>
          </w:tcPr>
          <w:p>
            <w:pPr>
              <w:jc w:val="right"/>
              <w:rPr>
                <w:b w:val="0"/>
                <w:sz w:val="24"/>
                <w:szCs w:val="24"/>
              </w:rPr>
            </w:pPr>
            <w:r>
              <w:rPr>
                <w:b w:val="0"/>
                <w:sz w:val="24"/>
                <w:szCs w:val="24"/>
              </w:rPr>
              <w:t>18</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Обкатка нового автомобиля</w:t>
            </w:r>
          </w:p>
        </w:tc>
        <w:tc>
          <w:tcPr>
            <w:tcW w:w="4668" w:type="dxa"/>
            <w:vAlign w:val="top"/>
          </w:tcPr>
          <w:p>
            <w:pPr>
              <w:jc w:val="right"/>
              <w:rPr>
                <w:b w:val="0"/>
                <w:sz w:val="24"/>
                <w:szCs w:val="24"/>
              </w:rPr>
            </w:pPr>
            <w:r>
              <w:rPr>
                <w:b w:val="0"/>
                <w:sz w:val="24"/>
                <w:szCs w:val="24"/>
              </w:rPr>
              <w:t>22</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Пуск и остановка двигателя</w:t>
            </w:r>
          </w:p>
        </w:tc>
        <w:tc>
          <w:tcPr>
            <w:tcW w:w="4668" w:type="dxa"/>
            <w:vAlign w:val="top"/>
          </w:tcPr>
          <w:p>
            <w:pPr>
              <w:jc w:val="right"/>
              <w:rPr>
                <w:b w:val="0"/>
                <w:sz w:val="24"/>
                <w:szCs w:val="24"/>
              </w:rPr>
            </w:pPr>
            <w:r>
              <w:rPr>
                <w:b w:val="0"/>
                <w:sz w:val="24"/>
                <w:szCs w:val="24"/>
              </w:rPr>
              <w:t>28</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Управление автомобилем</w:t>
            </w:r>
          </w:p>
        </w:tc>
        <w:tc>
          <w:tcPr>
            <w:tcW w:w="4668" w:type="dxa"/>
            <w:vAlign w:val="top"/>
          </w:tcPr>
          <w:p>
            <w:pPr>
              <w:jc w:val="right"/>
              <w:rPr>
                <w:b w:val="0"/>
                <w:sz w:val="24"/>
                <w:szCs w:val="24"/>
              </w:rPr>
            </w:pPr>
            <w:r>
              <w:rPr>
                <w:b w:val="0"/>
                <w:sz w:val="24"/>
                <w:szCs w:val="24"/>
              </w:rPr>
              <w:t>43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Расход топлива</w:t>
            </w:r>
          </w:p>
        </w:tc>
        <w:tc>
          <w:tcPr>
            <w:tcW w:w="4668" w:type="dxa"/>
            <w:vAlign w:val="top"/>
          </w:tcPr>
          <w:p>
            <w:pPr>
              <w:jc w:val="right"/>
              <w:rPr>
                <w:b w:val="0"/>
                <w:sz w:val="24"/>
                <w:szCs w:val="24"/>
              </w:rPr>
            </w:pPr>
            <w:r>
              <w:rPr>
                <w:b w:val="0"/>
                <w:sz w:val="24"/>
                <w:szCs w:val="24"/>
              </w:rPr>
              <w:t>46</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Обслуживание автомобиля</w:t>
            </w:r>
          </w:p>
        </w:tc>
        <w:tc>
          <w:tcPr>
            <w:tcW w:w="4668" w:type="dxa"/>
            <w:vAlign w:val="top"/>
          </w:tcPr>
          <w:p>
            <w:pPr>
              <w:jc w:val="right"/>
              <w:rPr>
                <w:b w:val="0"/>
                <w:sz w:val="24"/>
                <w:szCs w:val="24"/>
              </w:rPr>
            </w:pPr>
            <w:r>
              <w:rPr>
                <w:b w:val="0"/>
                <w:sz w:val="24"/>
                <w:szCs w:val="24"/>
              </w:rPr>
              <w:t>53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Операции  ухода</w:t>
            </w:r>
          </w:p>
        </w:tc>
        <w:tc>
          <w:tcPr>
            <w:tcW w:w="4668" w:type="dxa"/>
            <w:vAlign w:val="top"/>
          </w:tcPr>
          <w:p>
            <w:pPr>
              <w:jc w:val="right"/>
              <w:rPr>
                <w:b w:val="0"/>
                <w:sz w:val="24"/>
                <w:szCs w:val="24"/>
              </w:rPr>
            </w:pPr>
            <w:r>
              <w:rPr>
                <w:b w:val="0"/>
                <w:sz w:val="24"/>
                <w:szCs w:val="24"/>
              </w:rPr>
              <w:t>57</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Указания по эксплуатации автомобиля</w:t>
            </w:r>
          </w:p>
        </w:tc>
        <w:tc>
          <w:tcPr>
            <w:tcW w:w="4668" w:type="dxa"/>
            <w:vAlign w:val="top"/>
          </w:tcPr>
          <w:p>
            <w:pPr>
              <w:jc w:val="right"/>
              <w:rPr>
                <w:b w:val="0"/>
                <w:sz w:val="24"/>
                <w:szCs w:val="24"/>
              </w:rPr>
            </w:pPr>
            <w:r>
              <w:rPr>
                <w:b w:val="0"/>
                <w:sz w:val="24"/>
                <w:szCs w:val="24"/>
              </w:rPr>
              <w:t>69</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Двигатель</w:t>
            </w:r>
          </w:p>
        </w:tc>
        <w:tc>
          <w:tcPr>
            <w:tcW w:w="4668" w:type="dxa"/>
            <w:vAlign w:val="top"/>
          </w:tcPr>
          <w:p>
            <w:pPr>
              <w:jc w:val="right"/>
              <w:rPr>
                <w:b w:val="0"/>
                <w:sz w:val="24"/>
                <w:szCs w:val="24"/>
              </w:rPr>
            </w:pPr>
            <w:r>
              <w:rPr>
                <w:b w:val="0"/>
                <w:sz w:val="24"/>
                <w:szCs w:val="24"/>
              </w:rPr>
              <w:t>69</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Система охлаждения двигателя</w:t>
            </w:r>
            <w:r>
              <w:rPr>
                <w:b w:val="0"/>
                <w:sz w:val="24"/>
                <w:szCs w:val="24"/>
              </w:rPr>
              <w:tab/>
            </w:r>
          </w:p>
        </w:tc>
        <w:tc>
          <w:tcPr>
            <w:tcW w:w="4668" w:type="dxa"/>
            <w:vAlign w:val="top"/>
          </w:tcPr>
          <w:p>
            <w:pPr>
              <w:jc w:val="right"/>
              <w:rPr>
                <w:b w:val="0"/>
                <w:sz w:val="24"/>
                <w:szCs w:val="24"/>
              </w:rPr>
            </w:pPr>
            <w:r>
              <w:rPr>
                <w:b w:val="0"/>
                <w:sz w:val="24"/>
                <w:szCs w:val="24"/>
              </w:rPr>
              <w:t>71</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Система смазки двигателя</w:t>
            </w:r>
          </w:p>
        </w:tc>
        <w:tc>
          <w:tcPr>
            <w:tcW w:w="4668" w:type="dxa"/>
            <w:vAlign w:val="top"/>
          </w:tcPr>
          <w:p>
            <w:pPr>
              <w:jc w:val="right"/>
              <w:rPr>
                <w:b w:val="0"/>
                <w:sz w:val="24"/>
                <w:szCs w:val="24"/>
              </w:rPr>
            </w:pPr>
            <w:r>
              <w:rPr>
                <w:b w:val="0"/>
                <w:sz w:val="24"/>
                <w:szCs w:val="24"/>
              </w:rPr>
              <w:t>75</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Система питания</w:t>
            </w:r>
          </w:p>
        </w:tc>
        <w:tc>
          <w:tcPr>
            <w:tcW w:w="4668" w:type="dxa"/>
            <w:vAlign w:val="top"/>
          </w:tcPr>
          <w:p>
            <w:pPr>
              <w:jc w:val="right"/>
              <w:rPr>
                <w:b w:val="0"/>
                <w:sz w:val="24"/>
                <w:szCs w:val="24"/>
              </w:rPr>
            </w:pPr>
            <w:r>
              <w:rPr>
                <w:b w:val="0"/>
                <w:sz w:val="24"/>
                <w:szCs w:val="24"/>
              </w:rPr>
              <w:t>79</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Система зажигания</w:t>
            </w:r>
          </w:p>
        </w:tc>
        <w:tc>
          <w:tcPr>
            <w:tcW w:w="4668" w:type="dxa"/>
            <w:vAlign w:val="top"/>
          </w:tcPr>
          <w:p>
            <w:pPr>
              <w:jc w:val="right"/>
              <w:rPr>
                <w:b w:val="0"/>
                <w:sz w:val="24"/>
                <w:szCs w:val="24"/>
              </w:rPr>
            </w:pPr>
            <w:r>
              <w:rPr>
                <w:b w:val="0"/>
                <w:sz w:val="24"/>
                <w:szCs w:val="24"/>
              </w:rPr>
              <w:t>83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Установка масляного насоса</w:t>
            </w:r>
          </w:p>
        </w:tc>
        <w:tc>
          <w:tcPr>
            <w:tcW w:w="4668" w:type="dxa"/>
            <w:vAlign w:val="top"/>
          </w:tcPr>
          <w:p>
            <w:pPr>
              <w:jc w:val="right"/>
              <w:rPr>
                <w:b w:val="0"/>
                <w:sz w:val="24"/>
                <w:szCs w:val="24"/>
              </w:rPr>
            </w:pPr>
            <w:r>
              <w:rPr>
                <w:b w:val="0"/>
                <w:sz w:val="24"/>
                <w:szCs w:val="24"/>
              </w:rPr>
              <w:t>90</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Силовая передача</w:t>
            </w:r>
          </w:p>
        </w:tc>
        <w:tc>
          <w:tcPr>
            <w:tcW w:w="4668" w:type="dxa"/>
            <w:vAlign w:val="top"/>
          </w:tcPr>
          <w:p>
            <w:pPr>
              <w:jc w:val="right"/>
              <w:rPr>
                <w:b w:val="0"/>
                <w:sz w:val="24"/>
                <w:szCs w:val="24"/>
              </w:rPr>
            </w:pPr>
            <w:r>
              <w:rPr>
                <w:b w:val="0"/>
                <w:sz w:val="24"/>
                <w:szCs w:val="24"/>
              </w:rPr>
              <w:t>91</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Рулевое управление</w:t>
            </w:r>
          </w:p>
        </w:tc>
        <w:tc>
          <w:tcPr>
            <w:tcW w:w="4668" w:type="dxa"/>
            <w:vAlign w:val="top"/>
          </w:tcPr>
          <w:p>
            <w:pPr>
              <w:jc w:val="right"/>
              <w:rPr>
                <w:b w:val="0"/>
                <w:sz w:val="24"/>
                <w:szCs w:val="24"/>
              </w:rPr>
            </w:pPr>
            <w:r>
              <w:rPr>
                <w:b w:val="0"/>
                <w:sz w:val="24"/>
                <w:szCs w:val="24"/>
              </w:rPr>
              <w:t>104</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Тормоза</w:t>
            </w:r>
          </w:p>
        </w:tc>
        <w:tc>
          <w:tcPr>
            <w:tcW w:w="4668" w:type="dxa"/>
            <w:vAlign w:val="top"/>
          </w:tcPr>
          <w:p>
            <w:pPr>
              <w:jc w:val="right"/>
              <w:rPr>
                <w:b w:val="0"/>
                <w:sz w:val="24"/>
                <w:szCs w:val="24"/>
              </w:rPr>
            </w:pPr>
            <w:r>
              <w:rPr>
                <w:b w:val="0"/>
                <w:sz w:val="24"/>
                <w:szCs w:val="24"/>
              </w:rPr>
              <w:t>106</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Подвеска автомобиля</w:t>
            </w:r>
          </w:p>
        </w:tc>
        <w:tc>
          <w:tcPr>
            <w:tcW w:w="4668" w:type="dxa"/>
            <w:vAlign w:val="top"/>
          </w:tcPr>
          <w:p>
            <w:pPr>
              <w:jc w:val="right"/>
              <w:rPr>
                <w:b w:val="0"/>
                <w:sz w:val="24"/>
                <w:szCs w:val="24"/>
              </w:rPr>
            </w:pPr>
            <w:r>
              <w:rPr>
                <w:b w:val="0"/>
                <w:sz w:val="24"/>
                <w:szCs w:val="24"/>
              </w:rPr>
              <w:t>113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Основы эксплуатации и хранения шин</w:t>
            </w:r>
          </w:p>
        </w:tc>
        <w:tc>
          <w:tcPr>
            <w:tcW w:w="4668" w:type="dxa"/>
            <w:vAlign w:val="top"/>
          </w:tcPr>
          <w:p>
            <w:pPr>
              <w:jc w:val="right"/>
              <w:rPr>
                <w:b w:val="0"/>
                <w:sz w:val="24"/>
                <w:szCs w:val="24"/>
              </w:rPr>
            </w:pPr>
            <w:r>
              <w:rPr>
                <w:b w:val="0"/>
                <w:sz w:val="24"/>
                <w:szCs w:val="24"/>
              </w:rPr>
              <w:t>115</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Электрооборудование</w:t>
            </w:r>
          </w:p>
        </w:tc>
        <w:tc>
          <w:tcPr>
            <w:tcW w:w="4668" w:type="dxa"/>
            <w:vAlign w:val="top"/>
          </w:tcPr>
          <w:p>
            <w:pPr>
              <w:jc w:val="right"/>
              <w:rPr>
                <w:b w:val="0"/>
                <w:sz w:val="24"/>
                <w:szCs w:val="24"/>
              </w:rPr>
            </w:pPr>
            <w:r>
              <w:rPr>
                <w:b w:val="0"/>
                <w:sz w:val="24"/>
                <w:szCs w:val="24"/>
              </w:rPr>
              <w:t>117</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Кузов</w:t>
            </w:r>
          </w:p>
        </w:tc>
        <w:tc>
          <w:tcPr>
            <w:tcW w:w="4668" w:type="dxa"/>
            <w:vAlign w:val="top"/>
          </w:tcPr>
          <w:p>
            <w:pPr>
              <w:jc w:val="right"/>
              <w:rPr>
                <w:b w:val="0"/>
                <w:sz w:val="24"/>
                <w:szCs w:val="24"/>
              </w:rPr>
            </w:pPr>
            <w:r>
              <w:rPr>
                <w:b w:val="0"/>
                <w:sz w:val="24"/>
                <w:szCs w:val="24"/>
              </w:rPr>
              <w:t>133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Консервация автомобиля</w:t>
            </w:r>
          </w:p>
        </w:tc>
        <w:tc>
          <w:tcPr>
            <w:tcW w:w="4668" w:type="dxa"/>
            <w:vAlign w:val="top"/>
          </w:tcPr>
          <w:p>
            <w:pPr>
              <w:jc w:val="right"/>
              <w:rPr>
                <w:b w:val="0"/>
                <w:sz w:val="24"/>
                <w:szCs w:val="24"/>
              </w:rPr>
            </w:pPr>
            <w:r>
              <w:rPr>
                <w:b w:val="0"/>
                <w:sz w:val="24"/>
                <w:szCs w:val="24"/>
              </w:rPr>
              <w:t>140</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Гарантии завода и порядок предъявления рекламаций</w:t>
            </w:r>
          </w:p>
        </w:tc>
        <w:tc>
          <w:tcPr>
            <w:tcW w:w="4668" w:type="dxa"/>
            <w:vAlign w:val="top"/>
          </w:tcPr>
          <w:p>
            <w:pPr>
              <w:jc w:val="right"/>
              <w:rPr>
                <w:b w:val="0"/>
                <w:sz w:val="24"/>
                <w:szCs w:val="24"/>
              </w:rPr>
            </w:pPr>
            <w:r>
              <w:rPr>
                <w:b w:val="0"/>
                <w:sz w:val="24"/>
                <w:szCs w:val="24"/>
              </w:rPr>
              <w:t>143</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Приложение №   I. Рычажно-плунжерный шприц</w:t>
            </w:r>
          </w:p>
        </w:tc>
        <w:tc>
          <w:tcPr>
            <w:tcW w:w="4668" w:type="dxa"/>
            <w:vAlign w:val="top"/>
          </w:tcPr>
          <w:p>
            <w:pPr>
              <w:jc w:val="right"/>
              <w:rPr>
                <w:b w:val="0"/>
                <w:sz w:val="24"/>
                <w:szCs w:val="24"/>
              </w:rPr>
            </w:pPr>
            <w:r>
              <w:rPr>
                <w:b w:val="0"/>
                <w:sz w:val="24"/>
                <w:szCs w:val="24"/>
              </w:rPr>
              <w:t>145</w:t>
            </w:r>
          </w:p>
        </w:tc>
      </w:tr>
      <w:tr>
        <w:tblPrEx>
          <w:tblLayout w:type="fixed"/>
          <w:tblCellMar>
            <w:top w:w="0" w:type="dxa"/>
            <w:left w:w="108" w:type="dxa"/>
            <w:bottom w:w="0" w:type="dxa"/>
            <w:right w:w="108" w:type="dxa"/>
          </w:tblCellMar>
        </w:tblPrEx>
        <w:tc>
          <w:tcPr>
            <w:tcW w:w="4668" w:type="dxa"/>
            <w:vAlign w:val="top"/>
          </w:tcPr>
          <w:p>
            <w:pPr>
              <w:rPr>
                <w:b w:val="0"/>
                <w:sz w:val="24"/>
                <w:szCs w:val="24"/>
              </w:rPr>
            </w:pPr>
            <w:r>
              <w:rPr>
                <w:b w:val="0"/>
                <w:sz w:val="24"/>
                <w:szCs w:val="24"/>
              </w:rPr>
              <w:t>Приложение № 2. Маркировка двигателя</w:t>
            </w:r>
          </w:p>
        </w:tc>
        <w:tc>
          <w:tcPr>
            <w:tcW w:w="4668" w:type="dxa"/>
            <w:vAlign w:val="top"/>
          </w:tcPr>
          <w:p>
            <w:pPr>
              <w:jc w:val="right"/>
              <w:rPr>
                <w:b w:val="0"/>
                <w:sz w:val="24"/>
                <w:szCs w:val="24"/>
              </w:rPr>
            </w:pPr>
            <w:r>
              <w:rPr>
                <w:b w:val="0"/>
                <w:sz w:val="24"/>
                <w:szCs w:val="24"/>
              </w:rPr>
              <w:t>146</w:t>
            </w:r>
          </w:p>
        </w:tc>
      </w:tr>
    </w:tbl>
    <w:p>
      <w:pPr>
        <w:rPr>
          <w:b w:val="0"/>
          <w:sz w:val="24"/>
          <w:szCs w:val="24"/>
        </w:rPr>
      </w:pPr>
    </w:p>
    <w:p>
      <w:pPr>
        <w:rPr>
          <w:b w:val="0"/>
          <w:sz w:val="24"/>
          <w:szCs w:val="24"/>
        </w:rPr>
      </w:pPr>
    </w:p>
    <w:p>
      <w:pPr>
        <w:rPr>
          <w:b w:val="0"/>
          <w:sz w:val="24"/>
          <w:szCs w:val="24"/>
        </w:rPr>
      </w:pPr>
    </w:p>
    <w:p>
      <w:pPr>
        <w:rPr>
          <w:b w:val="0"/>
          <w:sz w:val="24"/>
          <w:szCs w:val="24"/>
        </w:rPr>
      </w:pPr>
    </w:p>
    <w:p>
      <w:pPr>
        <w:rPr>
          <w:b w:val="0"/>
          <w:sz w:val="24"/>
          <w:szCs w:val="24"/>
        </w:rPr>
      </w:pPr>
    </w:p>
    <w:p>
      <w:pPr>
        <w:rPr>
          <w:b w:val="0"/>
          <w:sz w:val="24"/>
          <w:szCs w:val="24"/>
        </w:rPr>
      </w:pPr>
    </w:p>
    <w:p>
      <w:pPr>
        <w:rPr>
          <w:b w:val="0"/>
          <w:sz w:val="24"/>
          <w:szCs w:val="24"/>
        </w:rPr>
      </w:pPr>
    </w:p>
    <w:p>
      <w:pPr>
        <w:jc w:val="center"/>
        <w:rPr>
          <w:b w:val="0"/>
          <w:sz w:val="24"/>
          <w:szCs w:val="24"/>
        </w:rPr>
      </w:pPr>
      <w:r>
        <w:rPr>
          <w:b w:val="0"/>
          <w:sz w:val="24"/>
          <w:szCs w:val="24"/>
        </w:rPr>
        <w:t>Тип. из-ва «Пензенской правды». Заказ № 6608.</w:t>
      </w:r>
    </w:p>
    <w:p>
      <w:pPr>
        <w:jc w:val="center"/>
        <w:rPr>
          <w:b w:val="0"/>
          <w:i/>
          <w:sz w:val="24"/>
          <w:szCs w:val="24"/>
        </w:rPr>
      </w:pPr>
    </w:p>
    <w:sectPr>
      <w:pgSz w:w="11909" w:h="16834"/>
      <w:pgMar w:top="1440" w:right="1136" w:bottom="720" w:left="1440" w:header="720" w:footer="720" w:gutter="0"/>
      <w:cols w:space="6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4"/>
      </w:rPr>
    </w:pPr>
    <w:r>
      <w:rPr>
        <w:rStyle w:val="4"/>
      </w:rPr>
      <w:fldChar w:fldCharType="begin"/>
    </w:r>
    <w:r>
      <w:rPr>
        <w:rStyle w:val="4"/>
      </w:rPr>
      <w:instrText xml:space="preserve">PAGE  </w:instrText>
    </w:r>
    <w:r>
      <w:rPr>
        <w:rStyle w:val="4"/>
      </w:rPr>
      <w:fldChar w:fldCharType="separate"/>
    </w:r>
    <w:r>
      <w:rPr>
        <w:rStyle w:val="4"/>
        <w:lang/>
      </w:rPr>
      <w:t>3</w:t>
    </w:r>
    <w:r>
      <w:rPr>
        <w:rStyle w:val="4"/>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4"/>
      </w:rPr>
    </w:pPr>
    <w:r>
      <w:rPr>
        <w:rStyle w:val="4"/>
      </w:rPr>
      <w:fldChar w:fldCharType="begin"/>
    </w:r>
    <w:r>
      <w:rPr>
        <w:rStyle w:val="4"/>
      </w:rPr>
      <w:instrText xml:space="preserve">PAGE  </w:instrText>
    </w:r>
    <w:r>
      <w:rPr>
        <w:rStyle w:val="4"/>
      </w:rP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8C338E"/>
    <w:multiLevelType w:val="multilevel"/>
    <w:tmpl w:val="518C338E"/>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360"/>
  <w:displayHorizontalDrawingGridEvery w:val="1"/>
  <w:displayVerticalDrawingGridEvery w:val="1"/>
  <w:noPunctuationKerning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5C2"/>
    <w:rsid w:val="000A504E"/>
    <w:rsid w:val="000B6924"/>
    <w:rsid w:val="000F0910"/>
    <w:rsid w:val="000F4429"/>
    <w:rsid w:val="00111911"/>
    <w:rsid w:val="0018293C"/>
    <w:rsid w:val="001A1E37"/>
    <w:rsid w:val="00200FF2"/>
    <w:rsid w:val="002029D1"/>
    <w:rsid w:val="00237E44"/>
    <w:rsid w:val="00284605"/>
    <w:rsid w:val="0028576F"/>
    <w:rsid w:val="0029506D"/>
    <w:rsid w:val="00353639"/>
    <w:rsid w:val="00375BEA"/>
    <w:rsid w:val="003775C2"/>
    <w:rsid w:val="003F520D"/>
    <w:rsid w:val="00496A85"/>
    <w:rsid w:val="00527726"/>
    <w:rsid w:val="00574E09"/>
    <w:rsid w:val="00597C2F"/>
    <w:rsid w:val="005B3343"/>
    <w:rsid w:val="005C7D1D"/>
    <w:rsid w:val="005D5526"/>
    <w:rsid w:val="006729D7"/>
    <w:rsid w:val="006D10FC"/>
    <w:rsid w:val="00736AE4"/>
    <w:rsid w:val="007407B2"/>
    <w:rsid w:val="008C6B4D"/>
    <w:rsid w:val="0091685C"/>
    <w:rsid w:val="0093668D"/>
    <w:rsid w:val="009702A1"/>
    <w:rsid w:val="009E6E82"/>
    <w:rsid w:val="00A11A95"/>
    <w:rsid w:val="00A1427F"/>
    <w:rsid w:val="00A57883"/>
    <w:rsid w:val="00A77A48"/>
    <w:rsid w:val="00AB0390"/>
    <w:rsid w:val="00B711E9"/>
    <w:rsid w:val="00BC6DA4"/>
    <w:rsid w:val="00C94768"/>
    <w:rsid w:val="00CA55D4"/>
    <w:rsid w:val="00D8241C"/>
    <w:rsid w:val="00D8433D"/>
    <w:rsid w:val="00DF6F13"/>
    <w:rsid w:val="00E14CCB"/>
    <w:rsid w:val="00E16DA3"/>
    <w:rsid w:val="00E627A0"/>
    <w:rsid w:val="00E92524"/>
    <w:rsid w:val="00F36301"/>
    <w:rsid w:val="00F413E9"/>
    <w:rsid w:val="14730B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pPr>
      <w:widowControl w:val="0"/>
      <w:autoSpaceDE w:val="0"/>
      <w:autoSpaceDN w:val="0"/>
      <w:adjustRightInd w:val="0"/>
    </w:pPr>
    <w:rPr>
      <w:rFonts w:ascii="Arial" w:hAnsi="Arial" w:cs="Arial"/>
      <w:b/>
      <w:bCs/>
      <w:lang w:val="ru-RU" w:eastAsia="ru-RU" w:bidi="ar-SA"/>
    </w:rPr>
  </w:style>
  <w:style w:type="character" w:default="1" w:styleId="3">
    <w:name w:val="Default Paragraph Font"/>
    <w:semiHidden/>
    <w:uiPriority w:val="0"/>
  </w:style>
  <w:style w:type="table" w:default="1" w:styleId="5">
    <w:name w:val="Normal Table"/>
    <w:semiHidden/>
    <w:uiPriority w:val="0"/>
    <w:tblPr>
      <w:tblStyle w:val="5"/>
      <w:tblLayout w:type="fixed"/>
      <w:tblCellMar>
        <w:top w:w="0" w:type="dxa"/>
        <w:left w:w="108" w:type="dxa"/>
        <w:bottom w:w="0" w:type="dxa"/>
        <w:right w:w="108" w:type="dxa"/>
      </w:tblCellMar>
    </w:tblPr>
  </w:style>
  <w:style w:type="paragraph" w:styleId="2">
    <w:name w:val="footer"/>
    <w:basedOn w:val="1"/>
    <w:uiPriority w:val="0"/>
    <w:pPr>
      <w:tabs>
        <w:tab w:val="center" w:pos="4677"/>
        <w:tab w:val="right" w:pos="9355"/>
      </w:tabs>
    </w:pPr>
  </w:style>
  <w:style w:type="character" w:styleId="4">
    <w:name w:val="page number"/>
    <w:basedOn w:val="3"/>
    <w:uiPriority w:val="0"/>
  </w:style>
  <w:style w:type="table" w:styleId="6">
    <w:name w:val="Table Grid"/>
    <w:basedOn w:val="5"/>
    <w:uiPriority w:val="0"/>
    <w:pPr>
      <w:widowControl w:val="0"/>
      <w:autoSpaceDE w:val="0"/>
      <w:autoSpaceDN w:val="0"/>
      <w:adjustRightInd w:val="0"/>
    </w:pPr>
    <w:tblPr>
      <w:tblStyle w:val="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
    <w:name w:val="Таблица мелкая"/>
    <w:basedOn w:val="1"/>
    <w:uiPriority w:val="0"/>
    <w:pPr>
      <w:jc w:val="both"/>
    </w:pPr>
    <w:rPr>
      <w:rFonts w:ascii="Times New Roman" w:hAnsi="Times New Roman" w:cs="Times New Roman"/>
      <w:b w:val="0"/>
      <w:bCs w:val="0"/>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2.png"/><Relationship Id="rId6" Type="http://schemas.openxmlformats.org/officeDocument/2006/relationships/image" Target="media/image1.png"/><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theme" Target="theme/theme1.xml"/><Relationship Id="rId49" Type="http://schemas.openxmlformats.org/officeDocument/2006/relationships/image" Target="media/image41.png"/><Relationship Id="rId48" Type="http://schemas.openxmlformats.org/officeDocument/2006/relationships/image" Target="media/image40.wmf"/><Relationship Id="rId47" Type="http://schemas.openxmlformats.org/officeDocument/2006/relationships/oleObject" Target="embeddings/oleObject3.bin"/><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png"/><Relationship Id="rId41" Type="http://schemas.openxmlformats.org/officeDocument/2006/relationships/oleObject" Target="embeddings/oleObject2.bin"/><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wmf"/><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oleObject" Target="embeddings/oleObject1.bin"/><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26"/>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Риотек</Company>
  <Pages>113</Pages>
  <Words>35400</Words>
  <Characters>201784</Characters>
  <Lines>1681</Lines>
  <Paragraphs>473</Paragraphs>
  <TotalTime>4</TotalTime>
  <ScaleCrop>false</ScaleCrop>
  <LinksUpToDate>false</LinksUpToDate>
  <CharactersWithSpaces>236711</CharactersWithSpaces>
  <Application>WPS Office_10.2.0.7636_F1E327BC-269C-435d-A152-05C5408002CA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2003-11-19T22:22:00Z</dcterms:created>
  <dc:creator>Слава</dc:creator>
  <cp:lastModifiedBy>alyat</cp:lastModifiedBy>
  <dcterms:modified xsi:type="dcterms:W3CDTF">2020-07-20T12:03:22Z</dcterms:modified>
  <dc:title>АВТОМОБИЛИ</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1049-10.2.0.7636</vt:lpwstr>
  </property>
</Properties>
</file>